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018" w:rsidRPr="00935018" w:rsidRDefault="00935018" w:rsidP="00664077">
      <w:pPr>
        <w:autoSpaceDE w:val="0"/>
        <w:autoSpaceDN w:val="0"/>
        <w:adjustRightInd w:val="0"/>
        <w:spacing w:after="0"/>
        <w:jc w:val="center"/>
        <w:rPr>
          <w:rFonts w:ascii="Times New Roman" w:hAnsi="Times New Roman" w:cs="Times New Roman"/>
          <w:sz w:val="20"/>
          <w:szCs w:val="20"/>
        </w:rPr>
      </w:pPr>
      <w:bookmarkStart w:id="0" w:name="_GoBack"/>
      <w:bookmarkEnd w:id="0"/>
      <w:r w:rsidRPr="00935018">
        <w:rPr>
          <w:rFonts w:ascii="Times New Roman" w:hAnsi="Times New Roman" w:cs="Times New Roman"/>
          <w:sz w:val="20"/>
          <w:szCs w:val="20"/>
        </w:rPr>
        <w:t>ФЕДЕРАЛЬНОЕ ГОСУДАРСТВЕННОЕ БЮДЖЕТНОЕ ОБРАЗОВАТЕЛЬНОЕ УЧРЕЖДЕНИЕ ВЫСШЕГО</w:t>
      </w:r>
    </w:p>
    <w:p w:rsidR="00935018" w:rsidRPr="00935018" w:rsidRDefault="00935018" w:rsidP="00664077">
      <w:pPr>
        <w:autoSpaceDE w:val="0"/>
        <w:autoSpaceDN w:val="0"/>
        <w:adjustRightInd w:val="0"/>
        <w:spacing w:after="0"/>
        <w:jc w:val="center"/>
        <w:rPr>
          <w:rFonts w:ascii="Times New Roman" w:hAnsi="Times New Roman" w:cs="Times New Roman"/>
          <w:sz w:val="20"/>
          <w:szCs w:val="20"/>
        </w:rPr>
      </w:pPr>
      <w:r w:rsidRPr="00935018">
        <w:rPr>
          <w:rFonts w:ascii="Times New Roman" w:hAnsi="Times New Roman" w:cs="Times New Roman"/>
          <w:sz w:val="20"/>
          <w:szCs w:val="20"/>
        </w:rPr>
        <w:t>ОБРАЗОВАНИЯ «НОВОСИБИРСКИЙ ГОСУДАРСТВЕННЫЙ МЕДИЦИНСКИЙ УНИВЕРСИТЕТ»</w:t>
      </w:r>
    </w:p>
    <w:p w:rsidR="00935018" w:rsidRPr="00935018" w:rsidRDefault="00935018" w:rsidP="00664077">
      <w:pPr>
        <w:autoSpaceDE w:val="0"/>
        <w:autoSpaceDN w:val="0"/>
        <w:adjustRightInd w:val="0"/>
        <w:spacing w:after="0"/>
        <w:jc w:val="center"/>
        <w:rPr>
          <w:rFonts w:ascii="Times New Roman" w:hAnsi="Times New Roman" w:cs="Times New Roman"/>
          <w:sz w:val="20"/>
          <w:szCs w:val="20"/>
        </w:rPr>
      </w:pPr>
      <w:r w:rsidRPr="00935018">
        <w:rPr>
          <w:rFonts w:ascii="Times New Roman" w:hAnsi="Times New Roman" w:cs="Times New Roman"/>
          <w:sz w:val="20"/>
          <w:szCs w:val="20"/>
        </w:rPr>
        <w:t>МИНИСТЕРСТВА ЗДРАВООХРАНЕНИЯ РОССИЙСКОЙ ФЕДЕРАЦИИ</w:t>
      </w:r>
    </w:p>
    <w:p w:rsidR="00935018" w:rsidRPr="00935018" w:rsidRDefault="00935018" w:rsidP="00664077">
      <w:pPr>
        <w:autoSpaceDE w:val="0"/>
        <w:autoSpaceDN w:val="0"/>
        <w:adjustRightInd w:val="0"/>
        <w:spacing w:after="0"/>
        <w:jc w:val="center"/>
        <w:rPr>
          <w:rFonts w:ascii="Times New Roman" w:hAnsi="Times New Roman" w:cs="Times New Roman"/>
          <w:sz w:val="20"/>
          <w:szCs w:val="20"/>
        </w:rPr>
      </w:pPr>
      <w:r w:rsidRPr="00935018">
        <w:rPr>
          <w:rFonts w:ascii="Times New Roman" w:hAnsi="Times New Roman" w:cs="Times New Roman"/>
          <w:sz w:val="20"/>
          <w:szCs w:val="20"/>
        </w:rPr>
        <w:t>(ФГБОУ ВО НГМУ МИНЗДРАВА РОССИИ)</w:t>
      </w:r>
    </w:p>
    <w:p w:rsidR="00935018" w:rsidRPr="00935018" w:rsidRDefault="00935018" w:rsidP="00664077">
      <w:pPr>
        <w:autoSpaceDE w:val="0"/>
        <w:autoSpaceDN w:val="0"/>
        <w:adjustRightInd w:val="0"/>
        <w:spacing w:after="0"/>
        <w:jc w:val="center"/>
        <w:rPr>
          <w:rFonts w:ascii="Times New Roman" w:hAnsi="Times New Roman" w:cs="Times New Roman"/>
          <w:sz w:val="28"/>
          <w:szCs w:val="28"/>
        </w:rPr>
      </w:pPr>
    </w:p>
    <w:p w:rsidR="00935018" w:rsidRPr="00935018" w:rsidRDefault="00935018" w:rsidP="00664077">
      <w:pPr>
        <w:autoSpaceDE w:val="0"/>
        <w:autoSpaceDN w:val="0"/>
        <w:adjustRightInd w:val="0"/>
        <w:spacing w:after="0"/>
        <w:jc w:val="center"/>
        <w:rPr>
          <w:rFonts w:ascii="Times New Roman" w:hAnsi="Times New Roman" w:cs="Times New Roman"/>
          <w:sz w:val="28"/>
          <w:szCs w:val="28"/>
        </w:rPr>
      </w:pPr>
      <w:r w:rsidRPr="00935018">
        <w:rPr>
          <w:rFonts w:ascii="Times New Roman" w:hAnsi="Times New Roman" w:cs="Times New Roman"/>
          <w:sz w:val="28"/>
          <w:szCs w:val="28"/>
        </w:rPr>
        <w:t>Кафедра гигиены и экологии</w:t>
      </w:r>
    </w:p>
    <w:p w:rsidR="00935018" w:rsidRPr="00935018" w:rsidRDefault="00935018" w:rsidP="00664077">
      <w:pPr>
        <w:autoSpaceDE w:val="0"/>
        <w:autoSpaceDN w:val="0"/>
        <w:adjustRightInd w:val="0"/>
        <w:spacing w:after="0"/>
        <w:rPr>
          <w:rFonts w:ascii="Times New Roman" w:hAnsi="Times New Roman" w:cs="Times New Roman"/>
        </w:rPr>
      </w:pPr>
    </w:p>
    <w:p w:rsidR="00935018" w:rsidRPr="00935018" w:rsidRDefault="00935018" w:rsidP="00664077">
      <w:pPr>
        <w:autoSpaceDE w:val="0"/>
        <w:autoSpaceDN w:val="0"/>
        <w:adjustRightInd w:val="0"/>
        <w:spacing w:after="0"/>
        <w:ind w:left="5670"/>
        <w:rPr>
          <w:rFonts w:ascii="Times New Roman" w:hAnsi="Times New Roman" w:cs="Times New Roman"/>
        </w:rPr>
      </w:pPr>
    </w:p>
    <w:p w:rsidR="00935018" w:rsidRPr="00935018" w:rsidRDefault="00935018" w:rsidP="00664077">
      <w:pPr>
        <w:autoSpaceDE w:val="0"/>
        <w:autoSpaceDN w:val="0"/>
        <w:adjustRightInd w:val="0"/>
        <w:spacing w:after="0"/>
        <w:ind w:left="5670"/>
        <w:rPr>
          <w:rFonts w:ascii="Times New Roman" w:hAnsi="Times New Roman" w:cs="Times New Roman"/>
        </w:rPr>
      </w:pPr>
      <w:r w:rsidRPr="00935018">
        <w:rPr>
          <w:rFonts w:ascii="Times New Roman" w:hAnsi="Times New Roman" w:cs="Times New Roman"/>
        </w:rPr>
        <w:t>УТВЕРЖДАЮ</w:t>
      </w:r>
    </w:p>
    <w:p w:rsidR="00935018" w:rsidRPr="00935018" w:rsidRDefault="00935018" w:rsidP="00664077">
      <w:pPr>
        <w:autoSpaceDE w:val="0"/>
        <w:autoSpaceDN w:val="0"/>
        <w:adjustRightInd w:val="0"/>
        <w:spacing w:after="0"/>
        <w:ind w:left="5670"/>
        <w:rPr>
          <w:rFonts w:ascii="Times New Roman" w:hAnsi="Times New Roman" w:cs="Times New Roman"/>
        </w:rPr>
      </w:pPr>
      <w:r w:rsidRPr="00935018">
        <w:rPr>
          <w:rFonts w:ascii="Times New Roman" w:hAnsi="Times New Roman" w:cs="Times New Roman"/>
        </w:rPr>
        <w:t>Зав.кафедрой</w:t>
      </w:r>
    </w:p>
    <w:p w:rsidR="00935018" w:rsidRPr="00935018" w:rsidRDefault="00935018" w:rsidP="00664077">
      <w:pPr>
        <w:autoSpaceDE w:val="0"/>
        <w:autoSpaceDN w:val="0"/>
        <w:adjustRightInd w:val="0"/>
        <w:spacing w:after="0"/>
        <w:ind w:left="5670"/>
        <w:rPr>
          <w:rFonts w:ascii="Times New Roman" w:hAnsi="Times New Roman" w:cs="Times New Roman"/>
        </w:rPr>
      </w:pPr>
      <w:r w:rsidRPr="00935018">
        <w:rPr>
          <w:rFonts w:ascii="Times New Roman" w:hAnsi="Times New Roman" w:cs="Times New Roman"/>
        </w:rPr>
        <w:t>Никифорова Н.Г.__________</w:t>
      </w:r>
    </w:p>
    <w:p w:rsidR="00935018" w:rsidRPr="00935018" w:rsidRDefault="00255780" w:rsidP="00664077">
      <w:pPr>
        <w:autoSpaceDE w:val="0"/>
        <w:autoSpaceDN w:val="0"/>
        <w:adjustRightInd w:val="0"/>
        <w:spacing w:after="0"/>
        <w:ind w:left="5670"/>
        <w:rPr>
          <w:rFonts w:ascii="Times New Roman" w:hAnsi="Times New Roman" w:cs="Times New Roman"/>
        </w:rPr>
      </w:pPr>
      <w:r>
        <w:rPr>
          <w:rFonts w:ascii="Times New Roman" w:hAnsi="Times New Roman" w:cs="Times New Roman"/>
        </w:rPr>
        <w:t>«30» мая  2021</w:t>
      </w:r>
      <w:r w:rsidR="00935018" w:rsidRPr="00935018">
        <w:rPr>
          <w:rFonts w:ascii="Times New Roman" w:hAnsi="Times New Roman" w:cs="Times New Roman"/>
        </w:rPr>
        <w:t>г.</w:t>
      </w:r>
    </w:p>
    <w:p w:rsidR="00935018" w:rsidRPr="00935018" w:rsidRDefault="00935018" w:rsidP="00935018">
      <w:pPr>
        <w:autoSpaceDE w:val="0"/>
        <w:autoSpaceDN w:val="0"/>
        <w:adjustRightInd w:val="0"/>
        <w:rPr>
          <w:rFonts w:ascii="Times New Roman" w:hAnsi="Times New Roman" w:cs="Times New Roman"/>
          <w:b/>
          <w:bCs/>
          <w:sz w:val="28"/>
          <w:szCs w:val="28"/>
        </w:rPr>
      </w:pPr>
    </w:p>
    <w:p w:rsidR="00935018" w:rsidRPr="00935018" w:rsidRDefault="00935018" w:rsidP="00935018">
      <w:pPr>
        <w:autoSpaceDE w:val="0"/>
        <w:autoSpaceDN w:val="0"/>
        <w:adjustRightInd w:val="0"/>
        <w:jc w:val="center"/>
        <w:rPr>
          <w:rFonts w:ascii="Times New Roman" w:hAnsi="Times New Roman" w:cs="Times New Roman"/>
          <w:b/>
          <w:bCs/>
          <w:sz w:val="28"/>
          <w:szCs w:val="28"/>
        </w:rPr>
      </w:pPr>
    </w:p>
    <w:p w:rsidR="00935018" w:rsidRPr="00935018" w:rsidRDefault="00935018" w:rsidP="00935018">
      <w:pPr>
        <w:autoSpaceDE w:val="0"/>
        <w:autoSpaceDN w:val="0"/>
        <w:adjustRightInd w:val="0"/>
        <w:jc w:val="center"/>
        <w:rPr>
          <w:rFonts w:ascii="Times New Roman" w:hAnsi="Times New Roman" w:cs="Times New Roman"/>
          <w:b/>
          <w:bCs/>
          <w:sz w:val="28"/>
          <w:szCs w:val="28"/>
        </w:rPr>
      </w:pPr>
      <w:r w:rsidRPr="00935018">
        <w:rPr>
          <w:rFonts w:ascii="Times New Roman" w:hAnsi="Times New Roman" w:cs="Times New Roman"/>
          <w:b/>
          <w:bCs/>
          <w:sz w:val="28"/>
          <w:szCs w:val="28"/>
        </w:rPr>
        <w:t>ОЦЕНОЧНЫЕ МАТЕРИАЛЫ ДИСЦИПЛИНЫ</w:t>
      </w:r>
    </w:p>
    <w:p w:rsidR="00935018" w:rsidRPr="00935018" w:rsidRDefault="00935018" w:rsidP="00935018">
      <w:pPr>
        <w:autoSpaceDE w:val="0"/>
        <w:autoSpaceDN w:val="0"/>
        <w:adjustRightInd w:val="0"/>
        <w:jc w:val="center"/>
        <w:rPr>
          <w:rFonts w:ascii="Times New Roman" w:hAnsi="Times New Roman" w:cs="Times New Roman"/>
          <w:b/>
          <w:bCs/>
          <w:sz w:val="28"/>
          <w:szCs w:val="28"/>
        </w:rPr>
      </w:pPr>
    </w:p>
    <w:p w:rsidR="00935018" w:rsidRPr="00935018" w:rsidRDefault="00935018" w:rsidP="00935018">
      <w:pPr>
        <w:jc w:val="center"/>
        <w:rPr>
          <w:rFonts w:ascii="Times New Roman" w:hAnsi="Times New Roman" w:cs="Times New Roman"/>
          <w:b/>
          <w:sz w:val="28"/>
          <w:szCs w:val="28"/>
        </w:rPr>
      </w:pPr>
      <w:r w:rsidRPr="00935018">
        <w:rPr>
          <w:rFonts w:ascii="Times New Roman" w:hAnsi="Times New Roman" w:cs="Times New Roman"/>
          <w:b/>
          <w:sz w:val="28"/>
          <w:szCs w:val="28"/>
        </w:rPr>
        <w:t xml:space="preserve">ПРОИЗВОДСТВЕННАЯ </w:t>
      </w:r>
      <w:r>
        <w:rPr>
          <w:rFonts w:ascii="Times New Roman" w:hAnsi="Times New Roman" w:cs="Times New Roman"/>
          <w:b/>
          <w:sz w:val="28"/>
          <w:szCs w:val="28"/>
        </w:rPr>
        <w:t>МЕДИКО-ПРОФИЛАКТИЧЕСКАЯ</w:t>
      </w:r>
      <w:r w:rsidRPr="00935018">
        <w:rPr>
          <w:rFonts w:ascii="Times New Roman" w:hAnsi="Times New Roman" w:cs="Times New Roman"/>
          <w:b/>
          <w:sz w:val="28"/>
          <w:szCs w:val="28"/>
        </w:rPr>
        <w:t xml:space="preserve">  ПРАКТИКА</w:t>
      </w:r>
    </w:p>
    <w:p w:rsidR="00935018" w:rsidRPr="00935018" w:rsidRDefault="00935018" w:rsidP="00935018">
      <w:pPr>
        <w:autoSpaceDE w:val="0"/>
        <w:autoSpaceDN w:val="0"/>
        <w:adjustRightInd w:val="0"/>
        <w:rPr>
          <w:rFonts w:ascii="Times New Roman" w:hAnsi="Times New Roman" w:cs="Times New Roman"/>
          <w:sz w:val="28"/>
          <w:szCs w:val="28"/>
        </w:rPr>
      </w:pPr>
    </w:p>
    <w:p w:rsidR="00935018" w:rsidRPr="00935018" w:rsidRDefault="00935018" w:rsidP="00935018">
      <w:pPr>
        <w:autoSpaceDE w:val="0"/>
        <w:autoSpaceDN w:val="0"/>
        <w:adjustRightInd w:val="0"/>
        <w:rPr>
          <w:rFonts w:ascii="Times New Roman" w:hAnsi="Times New Roman" w:cs="Times New Roman"/>
          <w:sz w:val="28"/>
          <w:szCs w:val="28"/>
        </w:rPr>
      </w:pPr>
    </w:p>
    <w:p w:rsidR="00935018" w:rsidRPr="00935018" w:rsidRDefault="00935018" w:rsidP="00935018">
      <w:pPr>
        <w:autoSpaceDE w:val="0"/>
        <w:autoSpaceDN w:val="0"/>
        <w:adjustRightInd w:val="0"/>
        <w:rPr>
          <w:rFonts w:ascii="Times New Roman" w:hAnsi="Times New Roman" w:cs="Times New Roman"/>
          <w:sz w:val="28"/>
          <w:szCs w:val="28"/>
        </w:rPr>
      </w:pPr>
      <w:r w:rsidRPr="00935018">
        <w:rPr>
          <w:rFonts w:ascii="Times New Roman" w:hAnsi="Times New Roman" w:cs="Times New Roman"/>
          <w:sz w:val="28"/>
          <w:szCs w:val="28"/>
        </w:rPr>
        <w:t xml:space="preserve">Шифр дисциплины: </w:t>
      </w:r>
      <w:r>
        <w:rPr>
          <w:rFonts w:ascii="Times New Roman" w:hAnsi="Times New Roman" w:cs="Times New Roman"/>
          <w:sz w:val="28"/>
          <w:szCs w:val="20"/>
        </w:rPr>
        <w:t>Б2.О.08</w:t>
      </w:r>
      <w:r w:rsidRPr="00935018">
        <w:rPr>
          <w:rFonts w:ascii="Times New Roman" w:hAnsi="Times New Roman" w:cs="Times New Roman"/>
          <w:sz w:val="28"/>
          <w:szCs w:val="20"/>
        </w:rPr>
        <w:t>(П)</w:t>
      </w:r>
    </w:p>
    <w:p w:rsidR="00935018" w:rsidRPr="00935018" w:rsidRDefault="00935018" w:rsidP="00935018">
      <w:pPr>
        <w:autoSpaceDE w:val="0"/>
        <w:autoSpaceDN w:val="0"/>
        <w:adjustRightInd w:val="0"/>
        <w:rPr>
          <w:rFonts w:ascii="Times New Roman" w:hAnsi="Times New Roman" w:cs="Times New Roman"/>
          <w:sz w:val="28"/>
          <w:szCs w:val="28"/>
        </w:rPr>
      </w:pPr>
      <w:r w:rsidRPr="00935018">
        <w:rPr>
          <w:rFonts w:ascii="Times New Roman" w:hAnsi="Times New Roman" w:cs="Times New Roman"/>
          <w:sz w:val="28"/>
          <w:szCs w:val="28"/>
        </w:rPr>
        <w:t>Специальность  32.05.01«Медико-профилактическое дело»</w:t>
      </w:r>
    </w:p>
    <w:p w:rsidR="00935018" w:rsidRPr="00935018" w:rsidRDefault="00935018" w:rsidP="00935018">
      <w:pPr>
        <w:rPr>
          <w:rFonts w:ascii="Times New Roman" w:hAnsi="Times New Roman" w:cs="Times New Roman"/>
          <w:sz w:val="28"/>
          <w:szCs w:val="28"/>
        </w:rPr>
      </w:pPr>
      <w:r w:rsidRPr="00935018">
        <w:rPr>
          <w:rFonts w:ascii="Times New Roman" w:hAnsi="Times New Roman" w:cs="Times New Roman"/>
          <w:sz w:val="28"/>
          <w:szCs w:val="28"/>
        </w:rPr>
        <w:t>Форма обучения очная</w:t>
      </w:r>
    </w:p>
    <w:p w:rsidR="00935018" w:rsidRPr="00935018" w:rsidRDefault="00935018" w:rsidP="00935018">
      <w:pPr>
        <w:rPr>
          <w:rFonts w:ascii="Times New Roman" w:hAnsi="Times New Roman" w:cs="Times New Roman"/>
          <w:sz w:val="28"/>
          <w:szCs w:val="28"/>
        </w:rPr>
      </w:pPr>
    </w:p>
    <w:p w:rsidR="00935018" w:rsidRPr="00935018" w:rsidRDefault="00935018" w:rsidP="00935018">
      <w:pPr>
        <w:rPr>
          <w:rFonts w:ascii="Times New Roman" w:hAnsi="Times New Roman" w:cs="Times New Roman"/>
          <w:sz w:val="28"/>
          <w:szCs w:val="28"/>
        </w:rPr>
      </w:pPr>
    </w:p>
    <w:p w:rsidR="00935018" w:rsidRPr="00935018" w:rsidRDefault="00935018" w:rsidP="00935018">
      <w:pPr>
        <w:jc w:val="right"/>
        <w:rPr>
          <w:rFonts w:ascii="Times New Roman" w:hAnsi="Times New Roman" w:cs="Times New Roman"/>
        </w:rPr>
        <w:sectPr w:rsidR="00935018" w:rsidRPr="00935018" w:rsidSect="00C3706F">
          <w:footerReference w:type="default" r:id="rId8"/>
          <w:pgSz w:w="11900" w:h="16840" w:code="9"/>
          <w:pgMar w:top="1134" w:right="851" w:bottom="1134" w:left="1701" w:header="720" w:footer="720" w:gutter="0"/>
          <w:cols w:space="720"/>
        </w:sectPr>
      </w:pPr>
    </w:p>
    <w:p w:rsidR="00935018" w:rsidRPr="00935018" w:rsidRDefault="00935018" w:rsidP="00935018">
      <w:pPr>
        <w:jc w:val="both"/>
        <w:rPr>
          <w:rFonts w:ascii="Times New Roman" w:hAnsi="Times New Roman" w:cs="Times New Roman"/>
          <w:iCs/>
          <w:sz w:val="24"/>
          <w:szCs w:val="24"/>
        </w:rPr>
      </w:pPr>
      <w:r w:rsidRPr="00935018">
        <w:rPr>
          <w:rFonts w:ascii="Times New Roman" w:hAnsi="Times New Roman" w:cs="Times New Roman"/>
          <w:sz w:val="24"/>
          <w:szCs w:val="24"/>
        </w:rPr>
        <w:lastRenderedPageBreak/>
        <w:t xml:space="preserve">Оценочные материалы по дисциплине Производственная медико-профилактическая  практика являются частью </w:t>
      </w:r>
      <w:r w:rsidRPr="00935018">
        <w:rPr>
          <w:rFonts w:ascii="Times New Roman" w:hAnsi="Times New Roman" w:cs="Times New Roman"/>
          <w:iCs/>
          <w:sz w:val="24"/>
          <w:szCs w:val="24"/>
        </w:rPr>
        <w:t xml:space="preserve">основной профессиональной образовательной программы высшего образования – программы специалитета по специальности </w:t>
      </w:r>
      <w:r w:rsidRPr="00935018">
        <w:rPr>
          <w:rFonts w:ascii="Times New Roman" w:hAnsi="Times New Roman" w:cs="Times New Roman"/>
          <w:sz w:val="24"/>
          <w:szCs w:val="24"/>
        </w:rPr>
        <w:t>32.05.01«Медико-профилактическое дело»</w:t>
      </w:r>
    </w:p>
    <w:p w:rsidR="00935018" w:rsidRPr="00935018" w:rsidRDefault="00935018" w:rsidP="00935018">
      <w:pPr>
        <w:autoSpaceDE w:val="0"/>
        <w:autoSpaceDN w:val="0"/>
        <w:adjustRightInd w:val="0"/>
        <w:jc w:val="both"/>
        <w:rPr>
          <w:rFonts w:ascii="Times New Roman" w:hAnsi="Times New Roman" w:cs="Times New Roman"/>
          <w:sz w:val="24"/>
          <w:szCs w:val="24"/>
        </w:rPr>
      </w:pPr>
    </w:p>
    <w:p w:rsidR="00935018" w:rsidRPr="00935018" w:rsidRDefault="00935018" w:rsidP="00935018">
      <w:pPr>
        <w:autoSpaceDE w:val="0"/>
        <w:autoSpaceDN w:val="0"/>
        <w:adjustRightInd w:val="0"/>
        <w:rPr>
          <w:rFonts w:ascii="Times New Roman" w:hAnsi="Times New Roman" w:cs="Times New Roman"/>
          <w:sz w:val="24"/>
          <w:szCs w:val="24"/>
        </w:rPr>
      </w:pPr>
      <w:r w:rsidRPr="00935018">
        <w:rPr>
          <w:rFonts w:ascii="Times New Roman" w:hAnsi="Times New Roman" w:cs="Times New Roman"/>
          <w:sz w:val="24"/>
          <w:szCs w:val="24"/>
        </w:rPr>
        <w:t>Оценочные материалы разработали сотрудники кафедры гигиены и экологии</w:t>
      </w:r>
    </w:p>
    <w:p w:rsidR="00935018" w:rsidRPr="00935018" w:rsidRDefault="00935018" w:rsidP="00935018">
      <w:pPr>
        <w:autoSpaceDE w:val="0"/>
        <w:autoSpaceDN w:val="0"/>
        <w:adjustRightInd w:val="0"/>
        <w:rPr>
          <w:rFonts w:ascii="Times New Roman" w:hAnsi="Times New Roman" w:cs="Times New Roman"/>
          <w:sz w:val="24"/>
          <w:szCs w:val="24"/>
        </w:rPr>
      </w:pPr>
    </w:p>
    <w:tbl>
      <w:tblPr>
        <w:tblStyle w:val="a6"/>
        <w:tblW w:w="4738" w:type="pct"/>
        <w:tblLook w:val="04A0" w:firstRow="1" w:lastRow="0" w:firstColumn="1" w:lastColumn="0" w:noHBand="0" w:noVBand="1"/>
      </w:tblPr>
      <w:tblGrid>
        <w:gridCol w:w="3189"/>
        <w:gridCol w:w="3190"/>
        <w:gridCol w:w="2690"/>
      </w:tblGrid>
      <w:tr w:rsidR="00935018" w:rsidRPr="00935018" w:rsidTr="00C3706F">
        <w:tc>
          <w:tcPr>
            <w:tcW w:w="1758" w:type="pct"/>
          </w:tcPr>
          <w:p w:rsidR="00935018" w:rsidRPr="00935018" w:rsidRDefault="00935018" w:rsidP="00C3706F">
            <w:pPr>
              <w:spacing w:after="119"/>
              <w:jc w:val="center"/>
              <w:rPr>
                <w:sz w:val="24"/>
                <w:szCs w:val="24"/>
              </w:rPr>
            </w:pPr>
            <w:r w:rsidRPr="00935018">
              <w:rPr>
                <w:b/>
                <w:bCs/>
                <w:sz w:val="24"/>
                <w:szCs w:val="24"/>
              </w:rPr>
              <w:t>Фамилия И.О.</w:t>
            </w:r>
          </w:p>
        </w:tc>
        <w:tc>
          <w:tcPr>
            <w:tcW w:w="1759" w:type="pct"/>
          </w:tcPr>
          <w:p w:rsidR="00935018" w:rsidRPr="00935018" w:rsidRDefault="00935018" w:rsidP="00C3706F">
            <w:pPr>
              <w:spacing w:after="119"/>
              <w:jc w:val="center"/>
              <w:rPr>
                <w:sz w:val="24"/>
                <w:szCs w:val="24"/>
              </w:rPr>
            </w:pPr>
            <w:r w:rsidRPr="00935018">
              <w:rPr>
                <w:b/>
                <w:bCs/>
                <w:sz w:val="24"/>
                <w:szCs w:val="24"/>
              </w:rPr>
              <w:t>Должность</w:t>
            </w:r>
          </w:p>
        </w:tc>
        <w:tc>
          <w:tcPr>
            <w:tcW w:w="1483" w:type="pct"/>
          </w:tcPr>
          <w:p w:rsidR="00935018" w:rsidRPr="00935018" w:rsidRDefault="00935018" w:rsidP="00C3706F">
            <w:pPr>
              <w:jc w:val="center"/>
              <w:rPr>
                <w:sz w:val="24"/>
                <w:szCs w:val="24"/>
              </w:rPr>
            </w:pPr>
            <w:r w:rsidRPr="00935018">
              <w:rPr>
                <w:b/>
                <w:bCs/>
                <w:sz w:val="24"/>
                <w:szCs w:val="24"/>
              </w:rPr>
              <w:t xml:space="preserve">Ученая степень, </w:t>
            </w:r>
          </w:p>
          <w:p w:rsidR="00935018" w:rsidRPr="00935018" w:rsidRDefault="00935018" w:rsidP="00C3706F">
            <w:pPr>
              <w:spacing w:after="119"/>
              <w:jc w:val="center"/>
              <w:rPr>
                <w:sz w:val="24"/>
                <w:szCs w:val="24"/>
              </w:rPr>
            </w:pPr>
            <w:r w:rsidRPr="00935018">
              <w:rPr>
                <w:b/>
                <w:bCs/>
                <w:sz w:val="24"/>
                <w:szCs w:val="24"/>
              </w:rPr>
              <w:t>ученое звание</w:t>
            </w:r>
          </w:p>
        </w:tc>
      </w:tr>
      <w:tr w:rsidR="00935018" w:rsidRPr="00935018" w:rsidTr="00C3706F">
        <w:tc>
          <w:tcPr>
            <w:tcW w:w="1758" w:type="pct"/>
            <w:shd w:val="clear" w:color="auto" w:fill="auto"/>
          </w:tcPr>
          <w:p w:rsidR="00935018" w:rsidRPr="00935018" w:rsidRDefault="00935018" w:rsidP="00935018">
            <w:pPr>
              <w:jc w:val="center"/>
              <w:rPr>
                <w:sz w:val="24"/>
                <w:szCs w:val="24"/>
              </w:rPr>
            </w:pPr>
            <w:r w:rsidRPr="00935018">
              <w:rPr>
                <w:sz w:val="24"/>
                <w:szCs w:val="24"/>
              </w:rPr>
              <w:t>Михеева Е.В</w:t>
            </w:r>
            <w:r w:rsidR="00F72FDD">
              <w:rPr>
                <w:sz w:val="24"/>
                <w:szCs w:val="24"/>
              </w:rPr>
              <w:t>.</w:t>
            </w:r>
          </w:p>
        </w:tc>
        <w:tc>
          <w:tcPr>
            <w:tcW w:w="1759" w:type="pct"/>
            <w:shd w:val="clear" w:color="auto" w:fill="auto"/>
          </w:tcPr>
          <w:p w:rsidR="00935018" w:rsidRPr="00935018" w:rsidRDefault="00935018" w:rsidP="00935018">
            <w:pPr>
              <w:jc w:val="center"/>
              <w:rPr>
                <w:sz w:val="24"/>
                <w:szCs w:val="24"/>
              </w:rPr>
            </w:pPr>
            <w:r w:rsidRPr="00935018">
              <w:rPr>
                <w:sz w:val="24"/>
                <w:szCs w:val="24"/>
              </w:rPr>
              <w:t>доцент</w:t>
            </w:r>
          </w:p>
        </w:tc>
        <w:tc>
          <w:tcPr>
            <w:tcW w:w="1483" w:type="pct"/>
            <w:shd w:val="clear" w:color="auto" w:fill="auto"/>
          </w:tcPr>
          <w:p w:rsidR="00935018" w:rsidRPr="00935018" w:rsidRDefault="00935018" w:rsidP="00935018">
            <w:pPr>
              <w:pStyle w:val="FR3"/>
              <w:ind w:right="403" w:firstLine="0"/>
              <w:jc w:val="center"/>
              <w:rPr>
                <w:rFonts w:ascii="Times New Roman" w:hAnsi="Times New Roman"/>
                <w:szCs w:val="24"/>
              </w:rPr>
            </w:pPr>
            <w:r>
              <w:rPr>
                <w:rFonts w:ascii="Times New Roman" w:hAnsi="Times New Roman"/>
                <w:szCs w:val="24"/>
              </w:rPr>
              <w:t>к.м.н.</w:t>
            </w:r>
          </w:p>
        </w:tc>
      </w:tr>
      <w:tr w:rsidR="00935018" w:rsidRPr="00935018" w:rsidTr="00C3706F">
        <w:tc>
          <w:tcPr>
            <w:tcW w:w="1758" w:type="pct"/>
            <w:shd w:val="clear" w:color="auto" w:fill="auto"/>
          </w:tcPr>
          <w:p w:rsidR="00935018" w:rsidRPr="00935018" w:rsidRDefault="00935018" w:rsidP="00935018">
            <w:pPr>
              <w:tabs>
                <w:tab w:val="right" w:pos="2336"/>
              </w:tabs>
              <w:snapToGrid w:val="0"/>
              <w:jc w:val="center"/>
              <w:rPr>
                <w:sz w:val="24"/>
                <w:szCs w:val="24"/>
              </w:rPr>
            </w:pPr>
            <w:r w:rsidRPr="00935018">
              <w:rPr>
                <w:sz w:val="24"/>
                <w:szCs w:val="24"/>
              </w:rPr>
              <w:t>Никифорова Н.Г.</w:t>
            </w:r>
          </w:p>
        </w:tc>
        <w:tc>
          <w:tcPr>
            <w:tcW w:w="1759" w:type="pct"/>
            <w:shd w:val="clear" w:color="auto" w:fill="auto"/>
          </w:tcPr>
          <w:p w:rsidR="00935018" w:rsidRPr="00935018" w:rsidRDefault="00935018" w:rsidP="00935018">
            <w:pPr>
              <w:tabs>
                <w:tab w:val="left" w:pos="7260"/>
              </w:tabs>
              <w:snapToGrid w:val="0"/>
              <w:jc w:val="center"/>
              <w:rPr>
                <w:sz w:val="24"/>
                <w:szCs w:val="24"/>
              </w:rPr>
            </w:pPr>
            <w:r w:rsidRPr="00935018">
              <w:rPr>
                <w:sz w:val="24"/>
                <w:szCs w:val="24"/>
              </w:rPr>
              <w:t>Заведующий кафедрой</w:t>
            </w:r>
          </w:p>
        </w:tc>
        <w:tc>
          <w:tcPr>
            <w:tcW w:w="1483" w:type="pct"/>
            <w:shd w:val="clear" w:color="auto" w:fill="auto"/>
          </w:tcPr>
          <w:p w:rsidR="00935018" w:rsidRPr="00935018" w:rsidRDefault="00935018" w:rsidP="00935018">
            <w:pPr>
              <w:pStyle w:val="FR3"/>
              <w:ind w:right="403" w:firstLine="0"/>
              <w:jc w:val="center"/>
              <w:rPr>
                <w:rFonts w:ascii="Times New Roman" w:hAnsi="Times New Roman"/>
                <w:szCs w:val="24"/>
              </w:rPr>
            </w:pPr>
            <w:r w:rsidRPr="00935018">
              <w:rPr>
                <w:rFonts w:ascii="Times New Roman" w:hAnsi="Times New Roman"/>
                <w:szCs w:val="24"/>
              </w:rPr>
              <w:t>д.б.н., профессор</w:t>
            </w:r>
          </w:p>
        </w:tc>
      </w:tr>
    </w:tbl>
    <w:p w:rsidR="00935018" w:rsidRPr="00935018" w:rsidRDefault="00935018" w:rsidP="00935018">
      <w:pPr>
        <w:autoSpaceDE w:val="0"/>
        <w:autoSpaceDN w:val="0"/>
        <w:adjustRightInd w:val="0"/>
        <w:jc w:val="center"/>
        <w:rPr>
          <w:rFonts w:ascii="Times New Roman" w:hAnsi="Times New Roman" w:cs="Times New Roman"/>
          <w:sz w:val="24"/>
          <w:szCs w:val="24"/>
        </w:rPr>
      </w:pPr>
    </w:p>
    <w:p w:rsidR="00935018" w:rsidRPr="00935018" w:rsidRDefault="00935018" w:rsidP="00935018">
      <w:pPr>
        <w:autoSpaceDE w:val="0"/>
        <w:autoSpaceDN w:val="0"/>
        <w:adjustRightInd w:val="0"/>
        <w:rPr>
          <w:rFonts w:ascii="Times New Roman" w:hAnsi="Times New Roman" w:cs="Times New Roman"/>
          <w:sz w:val="24"/>
          <w:szCs w:val="24"/>
        </w:rPr>
      </w:pPr>
      <w:r w:rsidRPr="00935018">
        <w:rPr>
          <w:rFonts w:ascii="Times New Roman" w:hAnsi="Times New Roman" w:cs="Times New Roman"/>
          <w:sz w:val="24"/>
          <w:szCs w:val="24"/>
        </w:rPr>
        <w:t xml:space="preserve">Оценочные материалы рассмотрены и одобрены на заседании кафедры гигиены и экологии </w:t>
      </w:r>
    </w:p>
    <w:p w:rsidR="00935018" w:rsidRPr="00935018" w:rsidRDefault="00255780" w:rsidP="00935018">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Протокол № 10 от 30 мая 2021</w:t>
      </w:r>
      <w:r w:rsidR="00935018" w:rsidRPr="00935018">
        <w:rPr>
          <w:rFonts w:ascii="Times New Roman" w:hAnsi="Times New Roman" w:cs="Times New Roman"/>
          <w:sz w:val="24"/>
          <w:szCs w:val="24"/>
        </w:rPr>
        <w:t xml:space="preserve">  г.</w:t>
      </w:r>
    </w:p>
    <w:p w:rsidR="00935018" w:rsidRPr="00935018" w:rsidRDefault="00935018" w:rsidP="00935018">
      <w:pPr>
        <w:rPr>
          <w:rFonts w:ascii="Times New Roman" w:hAnsi="Times New Roman" w:cs="Times New Roman"/>
          <w:sz w:val="24"/>
          <w:szCs w:val="24"/>
        </w:rPr>
      </w:pPr>
      <w:r w:rsidRPr="00935018">
        <w:rPr>
          <w:rFonts w:ascii="Times New Roman" w:hAnsi="Times New Roman" w:cs="Times New Roman"/>
          <w:sz w:val="24"/>
          <w:szCs w:val="24"/>
        </w:rPr>
        <w:br w:type="page"/>
      </w:r>
    </w:p>
    <w:p w:rsidR="00935018" w:rsidRPr="00873486" w:rsidRDefault="00935018" w:rsidP="00935018">
      <w:pPr>
        <w:pStyle w:val="a7"/>
        <w:spacing w:line="216" w:lineRule="auto"/>
        <w:jc w:val="center"/>
        <w:rPr>
          <w:rFonts w:ascii="Times New Roman" w:hAnsi="Times New Roman" w:cs="Times New Roman"/>
          <w:sz w:val="24"/>
          <w:szCs w:val="24"/>
          <w:lang w:bidi="ru-RU"/>
        </w:rPr>
      </w:pPr>
      <w:r w:rsidRPr="00873486">
        <w:rPr>
          <w:rFonts w:ascii="Times New Roman" w:hAnsi="Times New Roman" w:cs="Times New Roman"/>
          <w:sz w:val="24"/>
          <w:szCs w:val="24"/>
          <w:lang w:bidi="ru-RU"/>
        </w:rPr>
        <w:lastRenderedPageBreak/>
        <w:t xml:space="preserve">Содержание </w:t>
      </w:r>
    </w:p>
    <w:p w:rsidR="00935018" w:rsidRPr="00873486" w:rsidRDefault="00935018" w:rsidP="00935018">
      <w:pPr>
        <w:pStyle w:val="a7"/>
        <w:spacing w:line="216" w:lineRule="auto"/>
        <w:jc w:val="center"/>
        <w:rPr>
          <w:rFonts w:ascii="Times New Roman" w:hAnsi="Times New Roman" w:cs="Times New Roman"/>
          <w:sz w:val="24"/>
          <w:szCs w:val="24"/>
          <w:lang w:bidi="ru-RU"/>
        </w:rPr>
      </w:pPr>
    </w:p>
    <w:tbl>
      <w:tblPr>
        <w:tblW w:w="9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794"/>
      </w:tblGrid>
      <w:tr w:rsidR="00935018" w:rsidRPr="004F220C" w:rsidTr="00F72FDD">
        <w:tc>
          <w:tcPr>
            <w:tcW w:w="8188" w:type="dxa"/>
          </w:tcPr>
          <w:p w:rsidR="00935018" w:rsidRPr="00664077" w:rsidRDefault="00935018" w:rsidP="00664077">
            <w:pPr>
              <w:spacing w:after="0" w:line="216" w:lineRule="auto"/>
              <w:jc w:val="center"/>
              <w:rPr>
                <w:rFonts w:ascii="Times New Roman" w:hAnsi="Times New Roman" w:cs="Times New Roman"/>
                <w:b/>
                <w:sz w:val="24"/>
                <w:szCs w:val="24"/>
              </w:rPr>
            </w:pPr>
            <w:r w:rsidRPr="004F220C">
              <w:rPr>
                <w:rFonts w:ascii="Times New Roman" w:hAnsi="Times New Roman" w:cs="Times New Roman"/>
                <w:bCs/>
                <w:sz w:val="24"/>
                <w:szCs w:val="24"/>
              </w:rPr>
              <w:t xml:space="preserve">1.Реестр оценочных материалов для проведения текущего контроля успеваемости по </w:t>
            </w:r>
            <w:r w:rsidRPr="00664077">
              <w:rPr>
                <w:rFonts w:ascii="Times New Roman" w:hAnsi="Times New Roman" w:cs="Times New Roman"/>
                <w:bCs/>
                <w:sz w:val="24"/>
                <w:szCs w:val="24"/>
              </w:rPr>
              <w:t xml:space="preserve">дисциплине </w:t>
            </w:r>
            <w:r w:rsidR="00664077">
              <w:rPr>
                <w:rFonts w:ascii="Times New Roman" w:hAnsi="Times New Roman" w:cs="Times New Roman"/>
                <w:sz w:val="24"/>
                <w:szCs w:val="24"/>
              </w:rPr>
              <w:t>п</w:t>
            </w:r>
            <w:r w:rsidR="00664077" w:rsidRPr="00664077">
              <w:rPr>
                <w:rFonts w:ascii="Times New Roman" w:hAnsi="Times New Roman" w:cs="Times New Roman"/>
                <w:sz w:val="24"/>
                <w:szCs w:val="24"/>
              </w:rPr>
              <w:t xml:space="preserve">роизводственная </w:t>
            </w:r>
            <w:r w:rsidR="00664077">
              <w:rPr>
                <w:rFonts w:ascii="Times New Roman" w:hAnsi="Times New Roman" w:cs="Times New Roman"/>
                <w:sz w:val="24"/>
                <w:szCs w:val="24"/>
              </w:rPr>
              <w:t>Медико-профилактическая</w:t>
            </w:r>
            <w:r w:rsidR="00664077" w:rsidRPr="00664077">
              <w:rPr>
                <w:rFonts w:ascii="Times New Roman" w:hAnsi="Times New Roman" w:cs="Times New Roman"/>
                <w:sz w:val="24"/>
                <w:szCs w:val="24"/>
              </w:rPr>
              <w:t xml:space="preserve"> практика</w:t>
            </w:r>
          </w:p>
        </w:tc>
        <w:tc>
          <w:tcPr>
            <w:tcW w:w="1794" w:type="dxa"/>
          </w:tcPr>
          <w:p w:rsidR="00935018" w:rsidRPr="004F220C" w:rsidRDefault="00664077" w:rsidP="00C3706F">
            <w:pPr>
              <w:pStyle w:val="a7"/>
              <w:spacing w:line="216" w:lineRule="auto"/>
              <w:jc w:val="center"/>
              <w:rPr>
                <w:rFonts w:ascii="Times New Roman" w:hAnsi="Times New Roman" w:cs="Times New Roman"/>
                <w:sz w:val="24"/>
                <w:szCs w:val="24"/>
                <w:lang w:bidi="ru-RU"/>
              </w:rPr>
            </w:pPr>
            <w:r>
              <w:rPr>
                <w:rFonts w:ascii="Times New Roman" w:hAnsi="Times New Roman" w:cs="Times New Roman"/>
                <w:sz w:val="24"/>
                <w:szCs w:val="24"/>
                <w:lang w:bidi="ru-RU"/>
              </w:rPr>
              <w:t>4</w:t>
            </w:r>
          </w:p>
        </w:tc>
      </w:tr>
      <w:tr w:rsidR="00935018" w:rsidRPr="004F220C" w:rsidTr="00F72FDD">
        <w:trPr>
          <w:trHeight w:val="288"/>
        </w:trPr>
        <w:tc>
          <w:tcPr>
            <w:tcW w:w="8188" w:type="dxa"/>
          </w:tcPr>
          <w:p w:rsidR="00935018" w:rsidRPr="004F220C" w:rsidRDefault="00935018" w:rsidP="00664077">
            <w:pPr>
              <w:spacing w:after="0" w:line="216" w:lineRule="auto"/>
              <w:rPr>
                <w:rFonts w:ascii="Times New Roman" w:hAnsi="Times New Roman" w:cs="Times New Roman"/>
                <w:sz w:val="24"/>
                <w:szCs w:val="24"/>
              </w:rPr>
            </w:pPr>
            <w:r w:rsidRPr="004F220C">
              <w:rPr>
                <w:rFonts w:ascii="Times New Roman" w:hAnsi="Times New Roman" w:cs="Times New Roman"/>
                <w:sz w:val="24"/>
                <w:szCs w:val="24"/>
              </w:rPr>
              <w:t xml:space="preserve">1.1. Перечень вопросов для собеседования к </w:t>
            </w:r>
            <w:r w:rsidR="00664077">
              <w:rPr>
                <w:rFonts w:ascii="Times New Roman" w:hAnsi="Times New Roman" w:cs="Times New Roman"/>
                <w:sz w:val="24"/>
                <w:szCs w:val="24"/>
              </w:rPr>
              <w:t>темам</w:t>
            </w:r>
          </w:p>
        </w:tc>
        <w:tc>
          <w:tcPr>
            <w:tcW w:w="1794" w:type="dxa"/>
          </w:tcPr>
          <w:p w:rsidR="00935018" w:rsidRPr="004F220C" w:rsidRDefault="00664077" w:rsidP="00C3706F">
            <w:pPr>
              <w:pStyle w:val="a7"/>
              <w:spacing w:line="216" w:lineRule="auto"/>
              <w:jc w:val="center"/>
              <w:rPr>
                <w:rFonts w:ascii="Times New Roman" w:hAnsi="Times New Roman" w:cs="Times New Roman"/>
                <w:sz w:val="24"/>
                <w:szCs w:val="24"/>
                <w:lang w:bidi="ru-RU"/>
              </w:rPr>
            </w:pPr>
            <w:r>
              <w:rPr>
                <w:rFonts w:ascii="Times New Roman" w:hAnsi="Times New Roman" w:cs="Times New Roman"/>
                <w:sz w:val="24"/>
                <w:szCs w:val="24"/>
                <w:lang w:bidi="ru-RU"/>
              </w:rPr>
              <w:t>4</w:t>
            </w:r>
          </w:p>
        </w:tc>
      </w:tr>
      <w:tr w:rsidR="00935018" w:rsidRPr="004F220C" w:rsidTr="00F72FDD">
        <w:tc>
          <w:tcPr>
            <w:tcW w:w="8188" w:type="dxa"/>
          </w:tcPr>
          <w:p w:rsidR="00935018" w:rsidRPr="004F220C" w:rsidRDefault="00935018" w:rsidP="00C3706F">
            <w:pPr>
              <w:pStyle w:val="a5"/>
              <w:spacing w:line="216" w:lineRule="auto"/>
              <w:rPr>
                <w:bCs/>
              </w:rPr>
            </w:pPr>
            <w:r w:rsidRPr="004F220C">
              <w:rPr>
                <w:bCs/>
              </w:rPr>
              <w:t>2. Реестр оценочных материалов для проведения промежуточной аттестации по дисциплине</w:t>
            </w:r>
            <w:r w:rsidR="00664077">
              <w:t xml:space="preserve"> п</w:t>
            </w:r>
            <w:r w:rsidR="00664077" w:rsidRPr="00664077">
              <w:t xml:space="preserve">роизводственная </w:t>
            </w:r>
            <w:r w:rsidR="00664077">
              <w:t>Медико-профилактическая</w:t>
            </w:r>
            <w:r w:rsidR="00664077" w:rsidRPr="00664077">
              <w:t xml:space="preserve"> практика</w:t>
            </w:r>
          </w:p>
        </w:tc>
        <w:tc>
          <w:tcPr>
            <w:tcW w:w="1794" w:type="dxa"/>
          </w:tcPr>
          <w:p w:rsidR="00935018" w:rsidRPr="004F220C" w:rsidRDefault="00664077" w:rsidP="00C3706F">
            <w:pPr>
              <w:pStyle w:val="a7"/>
              <w:spacing w:line="216" w:lineRule="auto"/>
              <w:jc w:val="center"/>
              <w:rPr>
                <w:rFonts w:ascii="Times New Roman" w:hAnsi="Times New Roman" w:cs="Times New Roman"/>
                <w:sz w:val="24"/>
                <w:szCs w:val="24"/>
                <w:lang w:bidi="ru-RU"/>
              </w:rPr>
            </w:pPr>
            <w:r>
              <w:rPr>
                <w:rFonts w:ascii="Times New Roman" w:hAnsi="Times New Roman" w:cs="Times New Roman"/>
                <w:sz w:val="24"/>
                <w:szCs w:val="24"/>
                <w:lang w:bidi="ru-RU"/>
              </w:rPr>
              <w:t>7</w:t>
            </w:r>
          </w:p>
        </w:tc>
      </w:tr>
      <w:tr w:rsidR="00935018" w:rsidRPr="004F220C" w:rsidTr="00F72FDD">
        <w:tc>
          <w:tcPr>
            <w:tcW w:w="8188" w:type="dxa"/>
          </w:tcPr>
          <w:p w:rsidR="00935018" w:rsidRPr="004F220C" w:rsidRDefault="00935018" w:rsidP="00664077">
            <w:pPr>
              <w:pStyle w:val="a5"/>
              <w:spacing w:line="216" w:lineRule="auto"/>
              <w:rPr>
                <w:bCs/>
              </w:rPr>
            </w:pPr>
            <w:r w:rsidRPr="004F220C">
              <w:rPr>
                <w:bCs/>
              </w:rPr>
              <w:t>2.</w:t>
            </w:r>
            <w:r w:rsidR="00664077">
              <w:rPr>
                <w:bCs/>
              </w:rPr>
              <w:t>1</w:t>
            </w:r>
            <w:r w:rsidRPr="004F220C">
              <w:rPr>
                <w:bCs/>
              </w:rPr>
              <w:t xml:space="preserve">. Перечень вопросов </w:t>
            </w:r>
            <w:r w:rsidRPr="004F220C">
              <w:rPr>
                <w:iCs/>
              </w:rPr>
              <w:t xml:space="preserve">к </w:t>
            </w:r>
            <w:r w:rsidR="00664077">
              <w:rPr>
                <w:iCs/>
              </w:rPr>
              <w:t>зачету</w:t>
            </w:r>
          </w:p>
        </w:tc>
        <w:tc>
          <w:tcPr>
            <w:tcW w:w="1794" w:type="dxa"/>
          </w:tcPr>
          <w:p w:rsidR="00935018" w:rsidRPr="004F220C" w:rsidRDefault="00664077" w:rsidP="00C3706F">
            <w:pPr>
              <w:pStyle w:val="a7"/>
              <w:spacing w:line="216" w:lineRule="auto"/>
              <w:jc w:val="center"/>
              <w:rPr>
                <w:rFonts w:ascii="Times New Roman" w:hAnsi="Times New Roman" w:cs="Times New Roman"/>
                <w:sz w:val="24"/>
                <w:szCs w:val="24"/>
                <w:lang w:bidi="ru-RU"/>
              </w:rPr>
            </w:pPr>
            <w:r>
              <w:rPr>
                <w:rFonts w:ascii="Times New Roman" w:hAnsi="Times New Roman" w:cs="Times New Roman"/>
                <w:sz w:val="24"/>
                <w:szCs w:val="24"/>
                <w:lang w:bidi="ru-RU"/>
              </w:rPr>
              <w:t>7</w:t>
            </w:r>
          </w:p>
        </w:tc>
      </w:tr>
      <w:tr w:rsidR="00664077" w:rsidRPr="004F220C" w:rsidTr="00F72FDD">
        <w:trPr>
          <w:trHeight w:val="259"/>
        </w:trPr>
        <w:tc>
          <w:tcPr>
            <w:tcW w:w="8188" w:type="dxa"/>
          </w:tcPr>
          <w:p w:rsidR="00664077" w:rsidRPr="004F220C" w:rsidRDefault="00664077" w:rsidP="00664077">
            <w:pPr>
              <w:pStyle w:val="a5"/>
              <w:spacing w:line="216" w:lineRule="auto"/>
              <w:rPr>
                <w:bCs/>
              </w:rPr>
            </w:pPr>
            <w:r w:rsidRPr="004F220C">
              <w:rPr>
                <w:bCs/>
              </w:rPr>
              <w:t>2.</w:t>
            </w:r>
            <w:r>
              <w:rPr>
                <w:bCs/>
              </w:rPr>
              <w:t>2</w:t>
            </w:r>
            <w:r w:rsidRPr="004F220C">
              <w:rPr>
                <w:bCs/>
              </w:rPr>
              <w:t xml:space="preserve">. Перечень </w:t>
            </w:r>
            <w:r>
              <w:rPr>
                <w:bCs/>
              </w:rPr>
              <w:t>тестовых заданий</w:t>
            </w:r>
            <w:r w:rsidRPr="004F220C">
              <w:rPr>
                <w:iCs/>
              </w:rPr>
              <w:t xml:space="preserve"> к </w:t>
            </w:r>
            <w:r>
              <w:rPr>
                <w:iCs/>
              </w:rPr>
              <w:t>зачету</w:t>
            </w:r>
          </w:p>
        </w:tc>
        <w:tc>
          <w:tcPr>
            <w:tcW w:w="1794" w:type="dxa"/>
          </w:tcPr>
          <w:p w:rsidR="00664077" w:rsidRDefault="00664077" w:rsidP="00C3706F">
            <w:pPr>
              <w:pStyle w:val="a7"/>
              <w:spacing w:line="216" w:lineRule="auto"/>
              <w:jc w:val="center"/>
              <w:rPr>
                <w:rFonts w:ascii="Times New Roman" w:hAnsi="Times New Roman" w:cs="Times New Roman"/>
                <w:sz w:val="24"/>
                <w:szCs w:val="24"/>
                <w:lang w:bidi="ru-RU"/>
              </w:rPr>
            </w:pPr>
            <w:r>
              <w:rPr>
                <w:rFonts w:ascii="Times New Roman" w:hAnsi="Times New Roman" w:cs="Times New Roman"/>
                <w:sz w:val="24"/>
                <w:szCs w:val="24"/>
                <w:lang w:bidi="ru-RU"/>
              </w:rPr>
              <w:t>11</w:t>
            </w:r>
          </w:p>
        </w:tc>
      </w:tr>
      <w:tr w:rsidR="00935018" w:rsidRPr="004F220C" w:rsidTr="00F72FDD">
        <w:trPr>
          <w:trHeight w:val="259"/>
        </w:trPr>
        <w:tc>
          <w:tcPr>
            <w:tcW w:w="8188" w:type="dxa"/>
          </w:tcPr>
          <w:p w:rsidR="00935018" w:rsidRPr="004F220C" w:rsidRDefault="00935018" w:rsidP="00664077">
            <w:pPr>
              <w:pStyle w:val="a5"/>
              <w:spacing w:line="216" w:lineRule="auto"/>
              <w:rPr>
                <w:bCs/>
              </w:rPr>
            </w:pPr>
            <w:r w:rsidRPr="004F220C">
              <w:rPr>
                <w:bCs/>
              </w:rPr>
              <w:t>2.</w:t>
            </w:r>
            <w:r w:rsidR="00664077">
              <w:rPr>
                <w:bCs/>
              </w:rPr>
              <w:t>3</w:t>
            </w:r>
            <w:r w:rsidRPr="004F220C">
              <w:rPr>
                <w:bCs/>
              </w:rPr>
              <w:t xml:space="preserve">. </w:t>
            </w:r>
            <w:r w:rsidR="00664077">
              <w:rPr>
                <w:bCs/>
              </w:rPr>
              <w:t>Приложения</w:t>
            </w:r>
          </w:p>
        </w:tc>
        <w:tc>
          <w:tcPr>
            <w:tcW w:w="1794" w:type="dxa"/>
          </w:tcPr>
          <w:p w:rsidR="00935018" w:rsidRPr="004F220C" w:rsidRDefault="00A35A56" w:rsidP="00C3706F">
            <w:pPr>
              <w:pStyle w:val="a7"/>
              <w:spacing w:line="216" w:lineRule="auto"/>
              <w:jc w:val="center"/>
              <w:rPr>
                <w:rFonts w:ascii="Times New Roman" w:hAnsi="Times New Roman" w:cs="Times New Roman"/>
                <w:sz w:val="24"/>
                <w:szCs w:val="24"/>
                <w:lang w:bidi="ru-RU"/>
              </w:rPr>
            </w:pPr>
            <w:r>
              <w:rPr>
                <w:rFonts w:ascii="Times New Roman" w:hAnsi="Times New Roman" w:cs="Times New Roman"/>
                <w:sz w:val="24"/>
                <w:szCs w:val="24"/>
                <w:lang w:bidi="ru-RU"/>
              </w:rPr>
              <w:t>2</w:t>
            </w:r>
            <w:r w:rsidR="00935018">
              <w:rPr>
                <w:rFonts w:ascii="Times New Roman" w:hAnsi="Times New Roman" w:cs="Times New Roman"/>
                <w:sz w:val="24"/>
                <w:szCs w:val="24"/>
                <w:lang w:bidi="ru-RU"/>
              </w:rPr>
              <w:t>8</w:t>
            </w:r>
          </w:p>
        </w:tc>
      </w:tr>
    </w:tbl>
    <w:p w:rsidR="00935018" w:rsidRPr="004F220C" w:rsidRDefault="00935018" w:rsidP="00935018">
      <w:pPr>
        <w:tabs>
          <w:tab w:val="left" w:pos="5053"/>
        </w:tabs>
        <w:spacing w:after="0" w:line="216" w:lineRule="auto"/>
        <w:rPr>
          <w:rFonts w:ascii="Times New Roman" w:hAnsi="Times New Roman" w:cs="Times New Roman"/>
          <w:b/>
          <w:sz w:val="24"/>
          <w:szCs w:val="24"/>
        </w:rPr>
      </w:pPr>
    </w:p>
    <w:p w:rsidR="00935018" w:rsidRDefault="00935018">
      <w:pPr>
        <w:rPr>
          <w:rFonts w:ascii="Times New Roman" w:hAnsi="Times New Roman" w:cs="Times New Roman"/>
          <w:b/>
          <w:bCs/>
        </w:rPr>
      </w:pPr>
      <w:r>
        <w:rPr>
          <w:rFonts w:ascii="Times New Roman" w:hAnsi="Times New Roman" w:cs="Times New Roman"/>
          <w:b/>
          <w:bCs/>
        </w:rPr>
        <w:br w:type="page"/>
      </w:r>
    </w:p>
    <w:p w:rsidR="00935018" w:rsidRPr="00580441" w:rsidRDefault="00935018" w:rsidP="00580441">
      <w:pPr>
        <w:spacing w:after="0" w:line="216" w:lineRule="auto"/>
        <w:jc w:val="center"/>
        <w:rPr>
          <w:rFonts w:ascii="Times New Roman" w:hAnsi="Times New Roman" w:cs="Times New Roman"/>
          <w:b/>
          <w:bCs/>
          <w:sz w:val="24"/>
          <w:szCs w:val="24"/>
        </w:rPr>
      </w:pPr>
      <w:r w:rsidRPr="00580441">
        <w:rPr>
          <w:rFonts w:ascii="Times New Roman" w:hAnsi="Times New Roman" w:cs="Times New Roman"/>
          <w:b/>
          <w:bCs/>
          <w:sz w:val="24"/>
          <w:szCs w:val="24"/>
        </w:rPr>
        <w:lastRenderedPageBreak/>
        <w:t xml:space="preserve">1.Реестр оценочных материалов для проведения текущего контроля успеваемости по дисциплине </w:t>
      </w:r>
    </w:p>
    <w:p w:rsidR="00935018" w:rsidRPr="00F72FDD" w:rsidRDefault="00F72FDD" w:rsidP="00580441">
      <w:pPr>
        <w:spacing w:after="0" w:line="216" w:lineRule="auto"/>
        <w:jc w:val="center"/>
        <w:rPr>
          <w:rFonts w:ascii="Times New Roman" w:hAnsi="Times New Roman" w:cs="Times New Roman"/>
          <w:b/>
          <w:sz w:val="24"/>
          <w:szCs w:val="24"/>
        </w:rPr>
      </w:pPr>
      <w:r w:rsidRPr="00F72FDD">
        <w:rPr>
          <w:rFonts w:ascii="Times New Roman" w:hAnsi="Times New Roman" w:cs="Times New Roman"/>
          <w:b/>
          <w:sz w:val="24"/>
          <w:szCs w:val="24"/>
        </w:rPr>
        <w:t>производственная Медико-профилактическая практика</w:t>
      </w:r>
    </w:p>
    <w:p w:rsidR="00F72FDD" w:rsidRPr="00580441" w:rsidRDefault="00F72FDD" w:rsidP="00580441">
      <w:pPr>
        <w:spacing w:after="0" w:line="216" w:lineRule="auto"/>
        <w:jc w:val="center"/>
        <w:rPr>
          <w:rFonts w:ascii="Times New Roman" w:hAnsi="Times New Roman" w:cs="Times New Roman"/>
          <w:b/>
          <w:sz w:val="24"/>
          <w:szCs w:val="24"/>
        </w:rPr>
      </w:pPr>
    </w:p>
    <w:p w:rsidR="00935018" w:rsidRPr="00664077" w:rsidRDefault="00935018" w:rsidP="00580441">
      <w:pPr>
        <w:spacing w:after="0" w:line="216" w:lineRule="auto"/>
        <w:jc w:val="center"/>
        <w:rPr>
          <w:rFonts w:ascii="Times New Roman" w:hAnsi="Times New Roman" w:cs="Times New Roman"/>
          <w:b/>
          <w:sz w:val="24"/>
          <w:szCs w:val="24"/>
        </w:rPr>
      </w:pPr>
      <w:r w:rsidRPr="00664077">
        <w:rPr>
          <w:rFonts w:ascii="Times New Roman" w:hAnsi="Times New Roman" w:cs="Times New Roman"/>
          <w:b/>
          <w:sz w:val="24"/>
          <w:szCs w:val="24"/>
        </w:rPr>
        <w:t xml:space="preserve">1.1. Перечень вопросов для собеседования к </w:t>
      </w:r>
      <w:r w:rsidR="00664077" w:rsidRPr="00664077">
        <w:rPr>
          <w:rFonts w:ascii="Times New Roman" w:hAnsi="Times New Roman" w:cs="Times New Roman"/>
          <w:b/>
          <w:sz w:val="24"/>
          <w:szCs w:val="24"/>
        </w:rPr>
        <w:t>темам</w:t>
      </w:r>
    </w:p>
    <w:p w:rsidR="00664077" w:rsidRPr="00664077" w:rsidRDefault="00664077" w:rsidP="00580441">
      <w:pPr>
        <w:spacing w:after="0" w:line="216" w:lineRule="auto"/>
        <w:jc w:val="center"/>
        <w:rPr>
          <w:rFonts w:ascii="Times New Roman" w:hAnsi="Times New Roman" w:cs="Times New Roman"/>
          <w:b/>
          <w:bCs/>
          <w:sz w:val="24"/>
          <w:szCs w:val="24"/>
        </w:rPr>
      </w:pPr>
    </w:p>
    <w:p w:rsidR="00935018" w:rsidRPr="00580441" w:rsidRDefault="00935018" w:rsidP="00580441">
      <w:pPr>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 xml:space="preserve">Тема:1 </w:t>
      </w:r>
      <w:r w:rsidRPr="00580441">
        <w:rPr>
          <w:rFonts w:ascii="Times New Roman" w:hAnsi="Times New Roman" w:cs="Times New Roman"/>
          <w:bCs/>
          <w:sz w:val="24"/>
          <w:szCs w:val="24"/>
        </w:rPr>
        <w:t xml:space="preserve"> </w:t>
      </w:r>
      <w:r w:rsidRPr="00580441">
        <w:rPr>
          <w:rFonts w:ascii="Times New Roman" w:hAnsi="Times New Roman" w:cs="Times New Roman"/>
          <w:sz w:val="24"/>
          <w:szCs w:val="24"/>
        </w:rPr>
        <w:t>Работа в качестве помощника санитарного врача по коммунальной гигиене в отделении коммунальной гигиены Центра гигиены и эпидемиологии</w:t>
      </w:r>
    </w:p>
    <w:p w:rsidR="00935018" w:rsidRPr="00580441" w:rsidRDefault="00935018" w:rsidP="00580441">
      <w:pPr>
        <w:pStyle w:val="a5"/>
        <w:numPr>
          <w:ilvl w:val="0"/>
          <w:numId w:val="6"/>
        </w:numPr>
        <w:tabs>
          <w:tab w:val="clear" w:pos="709"/>
        </w:tabs>
        <w:suppressAutoHyphens w:val="0"/>
        <w:spacing w:line="216" w:lineRule="auto"/>
        <w:ind w:left="0" w:firstLine="0"/>
        <w:contextualSpacing/>
        <w:jc w:val="both"/>
      </w:pPr>
      <w:r w:rsidRPr="00580441">
        <w:t>. Исполнение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 на медицинскую и фармацевтическую деятельность</w:t>
      </w:r>
    </w:p>
    <w:p w:rsidR="00935018" w:rsidRPr="00580441" w:rsidRDefault="00935018" w:rsidP="00580441">
      <w:pPr>
        <w:pStyle w:val="a5"/>
        <w:numPr>
          <w:ilvl w:val="0"/>
          <w:numId w:val="6"/>
        </w:numPr>
        <w:tabs>
          <w:tab w:val="clear" w:pos="709"/>
        </w:tabs>
        <w:suppressAutoHyphens w:val="0"/>
        <w:spacing w:line="216" w:lineRule="auto"/>
        <w:ind w:left="0" w:firstLine="0"/>
        <w:contextualSpacing/>
      </w:pPr>
      <w:r w:rsidRPr="00580441">
        <w:t xml:space="preserve">Особенности организации и проведения лабораторно-инструментального контроля, мероприятий по отбору проб на объектах коммунальной гигиены </w:t>
      </w:r>
    </w:p>
    <w:p w:rsidR="00935018" w:rsidRPr="00580441" w:rsidRDefault="00935018" w:rsidP="00580441">
      <w:pPr>
        <w:pStyle w:val="a5"/>
        <w:spacing w:line="216" w:lineRule="auto"/>
      </w:pPr>
    </w:p>
    <w:p w:rsidR="00935018" w:rsidRPr="00580441" w:rsidRDefault="00935018" w:rsidP="00580441">
      <w:pPr>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Тема:2 Работа в качестве помощника санитарного врача по гигиене детей и подростков в отделении гигиены детей и подростков Центра гигиены и эпидемиологии</w:t>
      </w:r>
    </w:p>
    <w:p w:rsidR="00935018" w:rsidRPr="00580441" w:rsidRDefault="00935018" w:rsidP="00580441">
      <w:pPr>
        <w:widowControl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 xml:space="preserve">1.Организация Летней оздоровительной кампании, оценка эффективности оздоровления детей. </w:t>
      </w:r>
    </w:p>
    <w:p w:rsidR="00935018" w:rsidRPr="00580441" w:rsidRDefault="00935018" w:rsidP="00580441">
      <w:pPr>
        <w:widowControl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 xml:space="preserve">2. </w:t>
      </w:r>
      <w:r w:rsidR="00664077">
        <w:rPr>
          <w:rFonts w:ascii="Times New Roman" w:hAnsi="Times New Roman" w:cs="Times New Roman"/>
          <w:sz w:val="24"/>
          <w:szCs w:val="24"/>
        </w:rPr>
        <w:t>Исполнени</w:t>
      </w:r>
      <w:r w:rsidRPr="00580441">
        <w:rPr>
          <w:rFonts w:ascii="Times New Roman" w:hAnsi="Times New Roman" w:cs="Times New Roman"/>
          <w:sz w:val="24"/>
          <w:szCs w:val="24"/>
        </w:rPr>
        <w:t>е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 по организации отдыха и оздоровления. Освоение алгоритма приемки загородного лагеря.</w:t>
      </w:r>
    </w:p>
    <w:p w:rsidR="00935018" w:rsidRPr="00580441" w:rsidRDefault="00935018" w:rsidP="00580441">
      <w:pPr>
        <w:widowControl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3. .Исполнение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 ( чек – лист по выдаче санитарно- эпидемиологических заключений на образовательную деятельность должностными лицами Роспотребнадзора).Отбор проб воды и пищевых продуктов в детских учреждениях.</w:t>
      </w:r>
    </w:p>
    <w:p w:rsidR="00935018" w:rsidRPr="00580441" w:rsidRDefault="00935018" w:rsidP="00580441">
      <w:pPr>
        <w:spacing w:after="0" w:line="216" w:lineRule="auto"/>
        <w:rPr>
          <w:rFonts w:ascii="Times New Roman" w:hAnsi="Times New Roman" w:cs="Times New Roman"/>
          <w:sz w:val="24"/>
          <w:szCs w:val="24"/>
        </w:rPr>
      </w:pPr>
      <w:r w:rsidRPr="00580441">
        <w:rPr>
          <w:rFonts w:ascii="Times New Roman" w:hAnsi="Times New Roman" w:cs="Times New Roman"/>
          <w:sz w:val="24"/>
          <w:szCs w:val="24"/>
        </w:rPr>
        <w:t xml:space="preserve">4. Особенности организации и проведения лабораторно-инструментального контроля, мероприятий по отбору проб в детских учреждениях </w:t>
      </w:r>
    </w:p>
    <w:p w:rsidR="00935018" w:rsidRPr="00580441" w:rsidRDefault="00935018" w:rsidP="00580441">
      <w:pPr>
        <w:spacing w:after="0" w:line="216" w:lineRule="auto"/>
        <w:rPr>
          <w:rFonts w:ascii="Times New Roman" w:hAnsi="Times New Roman" w:cs="Times New Roman"/>
          <w:sz w:val="24"/>
          <w:szCs w:val="24"/>
        </w:rPr>
      </w:pPr>
      <w:r w:rsidRPr="00580441">
        <w:rPr>
          <w:rFonts w:ascii="Times New Roman" w:hAnsi="Times New Roman" w:cs="Times New Roman"/>
          <w:sz w:val="24"/>
          <w:szCs w:val="24"/>
        </w:rPr>
        <w:t>5. Составление программы производственного контроля</w:t>
      </w:r>
    </w:p>
    <w:p w:rsidR="00935018" w:rsidRPr="00580441" w:rsidRDefault="00935018" w:rsidP="00580441">
      <w:pPr>
        <w:pStyle w:val="a5"/>
        <w:spacing w:line="216" w:lineRule="auto"/>
      </w:pPr>
    </w:p>
    <w:p w:rsidR="00935018" w:rsidRPr="00580441" w:rsidRDefault="00935018" w:rsidP="00580441">
      <w:pPr>
        <w:pStyle w:val="a5"/>
        <w:spacing w:line="216" w:lineRule="auto"/>
      </w:pPr>
      <w:r w:rsidRPr="00580441">
        <w:t>Тема:3 Работа в качестве помощника санитарного врача по гигиене труда в отделении гигиены труда и отделе радиационной гигиены Центра гигиены и эпидемиологоии.</w:t>
      </w:r>
    </w:p>
    <w:p w:rsidR="00935018" w:rsidRPr="00580441" w:rsidRDefault="00935018" w:rsidP="00580441">
      <w:pPr>
        <w:pStyle w:val="a5"/>
        <w:numPr>
          <w:ilvl w:val="0"/>
          <w:numId w:val="13"/>
        </w:numPr>
        <w:tabs>
          <w:tab w:val="clear" w:pos="709"/>
        </w:tabs>
        <w:suppressAutoHyphens w:val="0"/>
        <w:spacing w:line="216" w:lineRule="auto"/>
        <w:ind w:left="0" w:firstLine="0"/>
        <w:contextualSpacing/>
        <w:jc w:val="both"/>
      </w:pPr>
      <w:r w:rsidRPr="00580441">
        <w:t>Организации и проведения лабораторно-инструментального радиационного контроля</w:t>
      </w:r>
    </w:p>
    <w:p w:rsidR="00935018" w:rsidRPr="00580441" w:rsidRDefault="00935018" w:rsidP="00580441">
      <w:pPr>
        <w:pStyle w:val="a5"/>
        <w:widowControl w:val="0"/>
        <w:numPr>
          <w:ilvl w:val="0"/>
          <w:numId w:val="13"/>
        </w:numPr>
        <w:tabs>
          <w:tab w:val="clear" w:pos="709"/>
        </w:tabs>
        <w:suppressAutoHyphens w:val="0"/>
        <w:spacing w:line="216" w:lineRule="auto"/>
        <w:ind w:left="0" w:firstLine="0"/>
        <w:contextualSpacing/>
        <w:jc w:val="both"/>
      </w:pPr>
      <w:r w:rsidRPr="00580441">
        <w:t>Организация проведения измерений параметров микроклимата, освещенности рабочих мест</w:t>
      </w:r>
    </w:p>
    <w:p w:rsidR="00935018" w:rsidRPr="00580441" w:rsidRDefault="00935018" w:rsidP="00580441">
      <w:pPr>
        <w:pStyle w:val="a5"/>
        <w:widowControl w:val="0"/>
        <w:numPr>
          <w:ilvl w:val="0"/>
          <w:numId w:val="13"/>
        </w:numPr>
        <w:tabs>
          <w:tab w:val="clear" w:pos="709"/>
        </w:tabs>
        <w:suppressAutoHyphens w:val="0"/>
        <w:spacing w:line="216" w:lineRule="auto"/>
        <w:ind w:left="0" w:firstLine="0"/>
        <w:contextualSpacing/>
        <w:jc w:val="both"/>
      </w:pPr>
      <w:r w:rsidRPr="00580441">
        <w:t>Оформление проекта акта обследования объекта, протокола отбора образцов, выполнения измерений</w:t>
      </w:r>
    </w:p>
    <w:p w:rsidR="00935018" w:rsidRPr="00580441" w:rsidRDefault="00935018" w:rsidP="00580441">
      <w:pPr>
        <w:pStyle w:val="a5"/>
        <w:numPr>
          <w:ilvl w:val="0"/>
          <w:numId w:val="13"/>
        </w:numPr>
        <w:tabs>
          <w:tab w:val="clear" w:pos="709"/>
        </w:tabs>
        <w:suppressAutoHyphens w:val="0"/>
        <w:spacing w:line="216" w:lineRule="auto"/>
        <w:ind w:left="0" w:firstLine="0"/>
        <w:contextualSpacing/>
      </w:pPr>
      <w:r w:rsidRPr="00580441">
        <w:t>Расследование случая профессионального заболевания для установления связи с профессией</w:t>
      </w:r>
    </w:p>
    <w:p w:rsidR="00935018" w:rsidRPr="00580441" w:rsidRDefault="00935018" w:rsidP="00580441">
      <w:pPr>
        <w:pStyle w:val="a5"/>
        <w:numPr>
          <w:ilvl w:val="0"/>
          <w:numId w:val="13"/>
        </w:numPr>
        <w:tabs>
          <w:tab w:val="clear" w:pos="709"/>
        </w:tabs>
        <w:suppressAutoHyphens w:val="0"/>
        <w:spacing w:line="216" w:lineRule="auto"/>
        <w:ind w:left="0" w:firstLine="0"/>
        <w:contextualSpacing/>
      </w:pPr>
      <w:r w:rsidRPr="00580441">
        <w:t xml:space="preserve"> Подготовка проекта экспертного заключения по результатам экспертизы объектов, условий труда</w:t>
      </w:r>
    </w:p>
    <w:p w:rsidR="00935018" w:rsidRPr="00580441" w:rsidRDefault="00935018" w:rsidP="00580441">
      <w:pPr>
        <w:widowControl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Тема:4 Работа в качестве помощника санитарного врача по гигиене питания в отделении гигиены питания Центра гигиены и эпидемиологии</w:t>
      </w:r>
    </w:p>
    <w:p w:rsidR="00935018" w:rsidRPr="00580441" w:rsidRDefault="00935018" w:rsidP="00580441">
      <w:pPr>
        <w:pStyle w:val="a5"/>
        <w:widowControl w:val="0"/>
        <w:numPr>
          <w:ilvl w:val="0"/>
          <w:numId w:val="14"/>
        </w:numPr>
        <w:tabs>
          <w:tab w:val="clear" w:pos="709"/>
        </w:tabs>
        <w:suppressAutoHyphens w:val="0"/>
        <w:spacing w:line="216" w:lineRule="auto"/>
        <w:ind w:left="0" w:firstLine="0"/>
        <w:contextualSpacing/>
        <w:jc w:val="both"/>
      </w:pPr>
      <w:r w:rsidRPr="00580441">
        <w:t>Исполнение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 ( чек – лист по выдаче санитарно- эпидемиологических заключений на образовательную деятельность должностными лицами Роспотребнадзора).Отбор проб воды и пищевых продуктов на объектах гигиены питания.</w:t>
      </w:r>
    </w:p>
    <w:p w:rsidR="00935018" w:rsidRPr="00580441" w:rsidRDefault="00935018" w:rsidP="00580441">
      <w:pPr>
        <w:pStyle w:val="a5"/>
        <w:numPr>
          <w:ilvl w:val="0"/>
          <w:numId w:val="14"/>
        </w:numPr>
        <w:tabs>
          <w:tab w:val="clear" w:pos="709"/>
        </w:tabs>
        <w:suppressAutoHyphens w:val="0"/>
        <w:spacing w:line="216" w:lineRule="auto"/>
        <w:ind w:left="0" w:firstLine="0"/>
        <w:contextualSpacing/>
      </w:pPr>
      <w:r w:rsidRPr="00580441">
        <w:t xml:space="preserve"> Особенности организации и проведения лабораторно-инструментального контроля, мероприятий по отбору проб в детских учреждениях </w:t>
      </w:r>
    </w:p>
    <w:p w:rsidR="00935018" w:rsidRPr="00580441" w:rsidRDefault="00935018" w:rsidP="00580441">
      <w:pPr>
        <w:pStyle w:val="a5"/>
        <w:numPr>
          <w:ilvl w:val="0"/>
          <w:numId w:val="14"/>
        </w:numPr>
        <w:tabs>
          <w:tab w:val="clear" w:pos="709"/>
        </w:tabs>
        <w:suppressAutoHyphens w:val="0"/>
        <w:spacing w:line="216" w:lineRule="auto"/>
        <w:ind w:left="0" w:firstLine="0"/>
        <w:contextualSpacing/>
      </w:pPr>
      <w:r w:rsidRPr="00580441">
        <w:lastRenderedPageBreak/>
        <w:t>Составление программы производственного контроля</w:t>
      </w:r>
    </w:p>
    <w:p w:rsidR="00935018" w:rsidRPr="00580441" w:rsidRDefault="00935018" w:rsidP="00580441">
      <w:pPr>
        <w:pStyle w:val="a5"/>
        <w:numPr>
          <w:ilvl w:val="0"/>
          <w:numId w:val="14"/>
        </w:numPr>
        <w:tabs>
          <w:tab w:val="clear" w:pos="709"/>
        </w:tabs>
        <w:suppressAutoHyphens w:val="0"/>
        <w:spacing w:line="216" w:lineRule="auto"/>
        <w:ind w:left="0" w:firstLine="0"/>
        <w:contextualSpacing/>
      </w:pPr>
      <w:r w:rsidRPr="00580441">
        <w:t>Расследование случая пищевого отравления, алгоритм подготовки донесения.</w:t>
      </w:r>
    </w:p>
    <w:p w:rsidR="00664077" w:rsidRDefault="00664077" w:rsidP="00580441">
      <w:pPr>
        <w:autoSpaceDE w:val="0"/>
        <w:autoSpaceDN w:val="0"/>
        <w:adjustRightInd w:val="0"/>
        <w:spacing w:after="0" w:line="216" w:lineRule="auto"/>
        <w:jc w:val="both"/>
        <w:rPr>
          <w:rFonts w:ascii="Times New Roman" w:hAnsi="Times New Roman" w:cs="Times New Roman"/>
          <w:sz w:val="24"/>
          <w:szCs w:val="24"/>
        </w:rPr>
      </w:pPr>
    </w:p>
    <w:p w:rsidR="00935018" w:rsidRPr="00580441" w:rsidRDefault="00935018" w:rsidP="00580441">
      <w:pPr>
        <w:autoSpaceDE w:val="0"/>
        <w:autoSpaceDN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 xml:space="preserve">Тема:5 Работа в качестве помощника эпидемиолога в отделе  эпидемиологии Центра гигиены и эпидемиологии </w:t>
      </w:r>
    </w:p>
    <w:p w:rsidR="00935018" w:rsidRPr="00580441" w:rsidRDefault="00935018" w:rsidP="00580441">
      <w:pPr>
        <w:pStyle w:val="a5"/>
        <w:numPr>
          <w:ilvl w:val="0"/>
          <w:numId w:val="8"/>
        </w:numPr>
        <w:tabs>
          <w:tab w:val="clear" w:pos="709"/>
        </w:tabs>
        <w:suppressAutoHyphens w:val="0"/>
        <w:spacing w:line="216" w:lineRule="auto"/>
        <w:ind w:left="0" w:firstLine="0"/>
        <w:contextualSpacing/>
        <w:jc w:val="both"/>
        <w:rPr>
          <w:color w:val="000000"/>
        </w:rPr>
      </w:pPr>
      <w:r w:rsidRPr="00580441">
        <w:rPr>
          <w:color w:val="000000"/>
        </w:rPr>
        <w:t>Государственное регулирование в области обеспечения санитарно-эпидемиологического благополучия населения как функция государства.</w:t>
      </w:r>
    </w:p>
    <w:p w:rsidR="00935018" w:rsidRPr="00580441" w:rsidRDefault="00935018" w:rsidP="00580441">
      <w:pPr>
        <w:pStyle w:val="a5"/>
        <w:numPr>
          <w:ilvl w:val="0"/>
          <w:numId w:val="8"/>
        </w:numPr>
        <w:tabs>
          <w:tab w:val="clear" w:pos="709"/>
        </w:tabs>
        <w:suppressAutoHyphens w:val="0"/>
        <w:spacing w:line="216" w:lineRule="auto"/>
        <w:ind w:left="0" w:firstLine="0"/>
        <w:contextualSpacing/>
        <w:jc w:val="both"/>
        <w:rPr>
          <w:color w:val="000000"/>
        </w:rPr>
      </w:pPr>
      <w:r w:rsidRPr="00580441">
        <w:rPr>
          <w:color w:val="000000"/>
        </w:rPr>
        <w:t xml:space="preserve"> Законодательство РФ о санитарно-эпидемиологическом благополучии. </w:t>
      </w:r>
    </w:p>
    <w:p w:rsidR="00935018" w:rsidRPr="00580441" w:rsidRDefault="00935018" w:rsidP="00580441">
      <w:pPr>
        <w:pStyle w:val="a5"/>
        <w:numPr>
          <w:ilvl w:val="0"/>
          <w:numId w:val="8"/>
        </w:numPr>
        <w:tabs>
          <w:tab w:val="clear" w:pos="709"/>
        </w:tabs>
        <w:suppressAutoHyphens w:val="0"/>
        <w:spacing w:line="216" w:lineRule="auto"/>
        <w:ind w:left="0" w:firstLine="0"/>
        <w:contextualSpacing/>
        <w:jc w:val="both"/>
        <w:rPr>
          <w:color w:val="000000"/>
        </w:rPr>
      </w:pPr>
      <w:r w:rsidRPr="00580441">
        <w:rPr>
          <w:color w:val="000000"/>
        </w:rPr>
        <w:t xml:space="preserve"> Федеральный закон «О санитарно-эпидемиологическом благополучии населения» как базовый источник правовой регламентации деятельности по обеспечению безопасных условий жизни населения.</w:t>
      </w:r>
    </w:p>
    <w:p w:rsidR="00935018" w:rsidRPr="00580441" w:rsidRDefault="00935018" w:rsidP="00580441">
      <w:pPr>
        <w:pStyle w:val="a5"/>
        <w:numPr>
          <w:ilvl w:val="0"/>
          <w:numId w:val="8"/>
        </w:numPr>
        <w:tabs>
          <w:tab w:val="clear" w:pos="709"/>
        </w:tabs>
        <w:suppressAutoHyphens w:val="0"/>
        <w:spacing w:line="216" w:lineRule="auto"/>
        <w:ind w:left="0" w:firstLine="0"/>
        <w:contextualSpacing/>
        <w:jc w:val="both"/>
        <w:rPr>
          <w:color w:val="000000"/>
        </w:rPr>
      </w:pPr>
      <w:r w:rsidRPr="00580441">
        <w:rPr>
          <w:color w:val="000000"/>
        </w:rPr>
        <w:t xml:space="preserve"> Полномочия РФ и субъектов РФ по обеспечению санитарно-эпидемиологического благополучия населения. </w:t>
      </w:r>
    </w:p>
    <w:p w:rsidR="00935018" w:rsidRPr="00580441" w:rsidRDefault="00935018" w:rsidP="00580441">
      <w:pPr>
        <w:pStyle w:val="a5"/>
        <w:numPr>
          <w:ilvl w:val="0"/>
          <w:numId w:val="8"/>
        </w:numPr>
        <w:tabs>
          <w:tab w:val="clear" w:pos="709"/>
        </w:tabs>
        <w:suppressAutoHyphens w:val="0"/>
        <w:spacing w:line="216" w:lineRule="auto"/>
        <w:ind w:left="0" w:firstLine="0"/>
        <w:contextualSpacing/>
        <w:jc w:val="both"/>
      </w:pPr>
      <w:r w:rsidRPr="00580441">
        <w:t xml:space="preserve">Юридические полномочия федеральных органов государственной власти, органов государственной власти субъектов РФ и органов </w:t>
      </w:r>
    </w:p>
    <w:p w:rsidR="00664077" w:rsidRDefault="00664077" w:rsidP="00580441">
      <w:pPr>
        <w:widowControl w:val="0"/>
        <w:spacing w:after="0" w:line="216" w:lineRule="auto"/>
        <w:jc w:val="both"/>
        <w:rPr>
          <w:rFonts w:ascii="Times New Roman" w:hAnsi="Times New Roman" w:cs="Times New Roman"/>
          <w:sz w:val="24"/>
          <w:szCs w:val="24"/>
        </w:rPr>
      </w:pPr>
    </w:p>
    <w:p w:rsidR="00935018" w:rsidRPr="00580441" w:rsidRDefault="00935018" w:rsidP="00580441">
      <w:pPr>
        <w:widowControl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Тема:6 Работа в качестве специалиста-эксперта в отделе гигиены питания и гигиены детей и подростков Управления Роспотребнадзора по НСО</w:t>
      </w:r>
    </w:p>
    <w:p w:rsidR="00935018" w:rsidRPr="00580441" w:rsidRDefault="00935018" w:rsidP="00580441">
      <w:pPr>
        <w:pStyle w:val="a5"/>
        <w:numPr>
          <w:ilvl w:val="6"/>
          <w:numId w:val="11"/>
        </w:numPr>
        <w:tabs>
          <w:tab w:val="clear" w:pos="709"/>
        </w:tabs>
        <w:suppressAutoHyphens w:val="0"/>
        <w:spacing w:line="216" w:lineRule="auto"/>
        <w:ind w:left="0" w:firstLine="0"/>
        <w:contextualSpacing/>
        <w:jc w:val="both"/>
      </w:pPr>
      <w:r w:rsidRPr="00580441">
        <w:t>Практика применения КоАП РФ за нарушения санитарного законодательства и законодательства в сфере ЗПП в  детских и подростковых учреждениях</w:t>
      </w:r>
    </w:p>
    <w:p w:rsidR="00935018" w:rsidRPr="00580441" w:rsidRDefault="00935018" w:rsidP="00580441">
      <w:pPr>
        <w:pStyle w:val="a5"/>
        <w:numPr>
          <w:ilvl w:val="6"/>
          <w:numId w:val="11"/>
        </w:numPr>
        <w:tabs>
          <w:tab w:val="clear" w:pos="709"/>
        </w:tabs>
        <w:suppressAutoHyphens w:val="0"/>
        <w:spacing w:line="216" w:lineRule="auto"/>
        <w:ind w:left="0" w:firstLine="0"/>
        <w:contextualSpacing/>
        <w:jc w:val="both"/>
        <w:rPr>
          <w:b/>
        </w:rPr>
      </w:pPr>
      <w:r w:rsidRPr="00580441">
        <w:t xml:space="preserve">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w:t>
      </w:r>
      <w:hyperlink r:id="rId9" w:history="1">
        <w:r w:rsidRPr="00580441">
          <w:t>перечню</w:t>
        </w:r>
      </w:hyperlink>
      <w:r w:rsidRPr="00580441">
        <w:t>, предусмотренному постановлением Правительства Российской Федерации от 16 июля 2009 г. N 584</w:t>
      </w:r>
    </w:p>
    <w:p w:rsidR="00935018" w:rsidRPr="00580441" w:rsidRDefault="00935018" w:rsidP="00580441">
      <w:pPr>
        <w:pStyle w:val="a5"/>
        <w:numPr>
          <w:ilvl w:val="6"/>
          <w:numId w:val="11"/>
        </w:numPr>
        <w:tabs>
          <w:tab w:val="clear" w:pos="709"/>
        </w:tabs>
        <w:suppressAutoHyphens w:val="0"/>
        <w:spacing w:line="216" w:lineRule="auto"/>
        <w:ind w:left="0" w:firstLine="0"/>
        <w:contextualSpacing/>
        <w:jc w:val="both"/>
        <w:rPr>
          <w:b/>
        </w:rPr>
      </w:pPr>
      <w:r w:rsidRPr="00580441">
        <w:t xml:space="preserve">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w:t>
      </w:r>
      <w:hyperlink r:id="rId10" w:history="1">
        <w:r w:rsidRPr="00580441">
          <w:t>перечню</w:t>
        </w:r>
      </w:hyperlink>
      <w:r w:rsidRPr="00580441">
        <w:t>, предусмотренному постановлением Правительства Российской Федерации от 16 июля 2009 г. N 584</w:t>
      </w:r>
    </w:p>
    <w:p w:rsidR="00935018" w:rsidRPr="00580441" w:rsidRDefault="00935018" w:rsidP="00580441">
      <w:pPr>
        <w:pStyle w:val="a5"/>
        <w:numPr>
          <w:ilvl w:val="6"/>
          <w:numId w:val="11"/>
        </w:numPr>
        <w:tabs>
          <w:tab w:val="clear" w:pos="709"/>
        </w:tabs>
        <w:suppressAutoHyphens w:val="0"/>
        <w:spacing w:line="216" w:lineRule="auto"/>
        <w:ind w:left="0" w:firstLine="0"/>
        <w:contextualSpacing/>
        <w:jc w:val="both"/>
      </w:pPr>
      <w:r w:rsidRPr="00580441">
        <w:t>Права, обязанности и ответственность должностных лиц, осуществляющих государственный санитарно</w:t>
      </w:r>
      <w:r w:rsidRPr="00580441">
        <w:rPr>
          <w:color w:val="00B0F0"/>
        </w:rPr>
        <w:t>-</w:t>
      </w:r>
      <w:r w:rsidRPr="00580441">
        <w:t>эпидемиологический надзор.</w:t>
      </w:r>
    </w:p>
    <w:p w:rsidR="00664077" w:rsidRDefault="00664077" w:rsidP="00580441">
      <w:pPr>
        <w:spacing w:after="0" w:line="216" w:lineRule="auto"/>
        <w:jc w:val="both"/>
        <w:rPr>
          <w:rFonts w:ascii="Times New Roman" w:hAnsi="Times New Roman" w:cs="Times New Roman"/>
          <w:sz w:val="24"/>
          <w:szCs w:val="24"/>
        </w:rPr>
      </w:pPr>
    </w:p>
    <w:p w:rsidR="00935018" w:rsidRPr="00580441" w:rsidRDefault="00935018" w:rsidP="00580441">
      <w:pPr>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Тема7 Работа в качестве специалиста-эксперта в отделе гигиены  труда и коммунальной  гигиены Управления Роспотребнадзора по НСО</w:t>
      </w:r>
    </w:p>
    <w:p w:rsidR="00935018" w:rsidRPr="00580441" w:rsidRDefault="00935018" w:rsidP="00580441">
      <w:pPr>
        <w:pStyle w:val="a5"/>
        <w:numPr>
          <w:ilvl w:val="0"/>
          <w:numId w:val="12"/>
        </w:numPr>
        <w:tabs>
          <w:tab w:val="clear" w:pos="709"/>
          <w:tab w:val="left" w:pos="0"/>
        </w:tabs>
        <w:suppressAutoHyphens w:val="0"/>
        <w:spacing w:line="216" w:lineRule="auto"/>
        <w:ind w:left="0" w:firstLine="0"/>
        <w:contextualSpacing/>
        <w:jc w:val="both"/>
      </w:pPr>
      <w:r w:rsidRPr="00580441">
        <w:t>Правовое регулирование обеспечения охраны окружающей среды. Законодательство в области охраны окружающей среды.</w:t>
      </w:r>
    </w:p>
    <w:p w:rsidR="00935018" w:rsidRPr="00580441" w:rsidRDefault="00935018" w:rsidP="00580441">
      <w:pPr>
        <w:pStyle w:val="a5"/>
        <w:numPr>
          <w:ilvl w:val="0"/>
          <w:numId w:val="12"/>
        </w:numPr>
        <w:tabs>
          <w:tab w:val="clear" w:pos="709"/>
          <w:tab w:val="left" w:pos="0"/>
        </w:tabs>
        <w:suppressAutoHyphens w:val="0"/>
        <w:spacing w:line="216" w:lineRule="auto"/>
        <w:ind w:left="0" w:firstLine="0"/>
        <w:contextualSpacing/>
        <w:jc w:val="both"/>
      </w:pPr>
      <w:r w:rsidRPr="00580441">
        <w:t xml:space="preserve">Федеральные законы «Об охране окружающей среды», «Об охране атмосферного воздуха», «О радиационной безопасности населения». </w:t>
      </w:r>
    </w:p>
    <w:p w:rsidR="00935018" w:rsidRPr="00580441" w:rsidRDefault="00935018" w:rsidP="00580441">
      <w:pPr>
        <w:pStyle w:val="a5"/>
        <w:numPr>
          <w:ilvl w:val="0"/>
          <w:numId w:val="12"/>
        </w:numPr>
        <w:tabs>
          <w:tab w:val="clear" w:pos="709"/>
          <w:tab w:val="left" w:pos="0"/>
        </w:tabs>
        <w:suppressAutoHyphens w:val="0"/>
        <w:spacing w:line="216" w:lineRule="auto"/>
        <w:ind w:left="0" w:firstLine="0"/>
        <w:contextualSpacing/>
        <w:jc w:val="both"/>
      </w:pPr>
      <w:r w:rsidRPr="00580441">
        <w:t>Объекты охраны окружающей среды.</w:t>
      </w:r>
    </w:p>
    <w:p w:rsidR="00935018" w:rsidRPr="00580441" w:rsidRDefault="00935018" w:rsidP="00580441">
      <w:pPr>
        <w:pStyle w:val="a5"/>
        <w:numPr>
          <w:ilvl w:val="0"/>
          <w:numId w:val="12"/>
        </w:numPr>
        <w:tabs>
          <w:tab w:val="clear" w:pos="709"/>
          <w:tab w:val="left" w:pos="0"/>
        </w:tabs>
        <w:suppressAutoHyphens w:val="0"/>
        <w:spacing w:line="216" w:lineRule="auto"/>
        <w:ind w:left="0" w:firstLine="0"/>
        <w:contextualSpacing/>
        <w:jc w:val="both"/>
      </w:pPr>
      <w:r w:rsidRPr="00580441">
        <w:t>Полномочия органов государственной власти РФ, субъектов РФ и органов местного самоуправления в сфере правоотношений, связанных с охраной окружающей среды</w:t>
      </w:r>
    </w:p>
    <w:p w:rsidR="00935018" w:rsidRPr="00580441" w:rsidRDefault="00935018" w:rsidP="00580441">
      <w:pPr>
        <w:pStyle w:val="a5"/>
        <w:widowControl w:val="0"/>
        <w:numPr>
          <w:ilvl w:val="0"/>
          <w:numId w:val="12"/>
        </w:numPr>
        <w:tabs>
          <w:tab w:val="clear" w:pos="709"/>
        </w:tabs>
        <w:suppressAutoHyphens w:val="0"/>
        <w:spacing w:line="216" w:lineRule="auto"/>
        <w:ind w:left="0" w:firstLine="0"/>
        <w:contextualSpacing/>
        <w:jc w:val="both"/>
      </w:pPr>
      <w:r w:rsidRPr="00580441">
        <w:t xml:space="preserve">Оценка полноты реализации полномочий органов Роспотребнадзора применимо к требованиям КоАП РФ. </w:t>
      </w:r>
    </w:p>
    <w:p w:rsidR="00935018" w:rsidRPr="00580441" w:rsidRDefault="00935018" w:rsidP="00580441">
      <w:pPr>
        <w:pStyle w:val="a5"/>
        <w:widowControl w:val="0"/>
        <w:numPr>
          <w:ilvl w:val="0"/>
          <w:numId w:val="12"/>
        </w:numPr>
        <w:tabs>
          <w:tab w:val="clear" w:pos="709"/>
        </w:tabs>
        <w:suppressAutoHyphens w:val="0"/>
        <w:spacing w:line="216" w:lineRule="auto"/>
        <w:ind w:left="0" w:firstLine="0"/>
        <w:contextualSpacing/>
      </w:pPr>
      <w:r w:rsidRPr="00580441">
        <w:t xml:space="preserve">Процессуальные требования судебного производства (арбитражного, гражданского). </w:t>
      </w:r>
    </w:p>
    <w:p w:rsidR="00935018" w:rsidRPr="00580441" w:rsidRDefault="00935018" w:rsidP="00580441">
      <w:pPr>
        <w:pStyle w:val="a5"/>
        <w:widowControl w:val="0"/>
        <w:numPr>
          <w:ilvl w:val="0"/>
          <w:numId w:val="12"/>
        </w:numPr>
        <w:tabs>
          <w:tab w:val="clear" w:pos="709"/>
        </w:tabs>
        <w:suppressAutoHyphens w:val="0"/>
        <w:spacing w:line="216" w:lineRule="auto"/>
        <w:ind w:left="0" w:firstLine="0"/>
        <w:contextualSpacing/>
        <w:rPr>
          <w:b/>
          <w:i/>
        </w:rPr>
      </w:pPr>
      <w:r w:rsidRPr="00580441">
        <w:t>Организация взаимодействия с органами внутренних дел и прокуратуры (в соответствии с утвержденным регламентом о взаимодействии).</w:t>
      </w:r>
    </w:p>
    <w:p w:rsidR="00935018" w:rsidRPr="00580441" w:rsidRDefault="00935018" w:rsidP="00580441">
      <w:pPr>
        <w:pStyle w:val="a5"/>
        <w:numPr>
          <w:ilvl w:val="0"/>
          <w:numId w:val="12"/>
        </w:numPr>
        <w:tabs>
          <w:tab w:val="clear" w:pos="709"/>
        </w:tabs>
        <w:suppressAutoHyphens w:val="0"/>
        <w:spacing w:line="216" w:lineRule="auto"/>
        <w:ind w:left="0" w:firstLine="0"/>
        <w:contextualSpacing/>
        <w:jc w:val="both"/>
      </w:pPr>
      <w:r w:rsidRPr="00580441">
        <w:t>Права, обязанности и ответственность должностных лиц, осуществляющих государственный санитарно</w:t>
      </w:r>
      <w:r w:rsidRPr="00580441">
        <w:rPr>
          <w:color w:val="00B0F0"/>
        </w:rPr>
        <w:t>-</w:t>
      </w:r>
      <w:r w:rsidRPr="00580441">
        <w:t>эпидемиологический надзор.</w:t>
      </w:r>
    </w:p>
    <w:p w:rsidR="00664077" w:rsidRDefault="00664077" w:rsidP="00580441">
      <w:pPr>
        <w:spacing w:after="0" w:line="216" w:lineRule="auto"/>
        <w:jc w:val="both"/>
        <w:rPr>
          <w:rFonts w:ascii="Times New Roman" w:hAnsi="Times New Roman" w:cs="Times New Roman"/>
          <w:sz w:val="24"/>
          <w:szCs w:val="24"/>
        </w:rPr>
      </w:pPr>
    </w:p>
    <w:p w:rsidR="00935018" w:rsidRPr="00580441" w:rsidRDefault="00935018" w:rsidP="00580441">
      <w:pPr>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Тема:8 Работа в качестве специалиста-эксперта в отделе эпидемиологии Управления Роспотребнадзора по НСО</w:t>
      </w:r>
    </w:p>
    <w:p w:rsidR="00935018" w:rsidRPr="00580441" w:rsidRDefault="00935018" w:rsidP="00580441">
      <w:pPr>
        <w:pStyle w:val="a5"/>
        <w:numPr>
          <w:ilvl w:val="0"/>
          <w:numId w:val="9"/>
        </w:numPr>
        <w:tabs>
          <w:tab w:val="clear" w:pos="709"/>
        </w:tabs>
        <w:suppressAutoHyphens w:val="0"/>
        <w:spacing w:line="216" w:lineRule="auto"/>
        <w:ind w:left="0" w:firstLine="0"/>
        <w:contextualSpacing/>
        <w:jc w:val="both"/>
      </w:pPr>
      <w:r w:rsidRPr="00580441">
        <w:t>Правовые основы обеспечения санитарно-противоэпидемических (профилактических) мероприятий.</w:t>
      </w:r>
    </w:p>
    <w:p w:rsidR="00935018" w:rsidRPr="00580441" w:rsidRDefault="00935018" w:rsidP="00580441">
      <w:pPr>
        <w:pStyle w:val="a5"/>
        <w:numPr>
          <w:ilvl w:val="0"/>
          <w:numId w:val="9"/>
        </w:numPr>
        <w:tabs>
          <w:tab w:val="clear" w:pos="709"/>
        </w:tabs>
        <w:suppressAutoHyphens w:val="0"/>
        <w:spacing w:line="216" w:lineRule="auto"/>
        <w:ind w:left="0" w:firstLine="0"/>
        <w:contextualSpacing/>
        <w:jc w:val="both"/>
      </w:pPr>
      <w:r w:rsidRPr="00580441">
        <w:t xml:space="preserve">Организация и проведение санитарно-противоэпидемических мероприятий. Санитарная охрана территории РФ. </w:t>
      </w:r>
    </w:p>
    <w:p w:rsidR="00935018" w:rsidRPr="00580441" w:rsidRDefault="00935018" w:rsidP="00580441">
      <w:pPr>
        <w:pStyle w:val="a5"/>
        <w:numPr>
          <w:ilvl w:val="0"/>
          <w:numId w:val="9"/>
        </w:numPr>
        <w:tabs>
          <w:tab w:val="clear" w:pos="709"/>
        </w:tabs>
        <w:suppressAutoHyphens w:val="0"/>
        <w:spacing w:line="216" w:lineRule="auto"/>
        <w:ind w:left="0" w:firstLine="0"/>
        <w:contextualSpacing/>
        <w:jc w:val="both"/>
      </w:pPr>
      <w:r w:rsidRPr="00580441">
        <w:lastRenderedPageBreak/>
        <w:t xml:space="preserve">Ограничительные мероприятия. Производственный контроль. Обязательные медицинские осмотры. </w:t>
      </w:r>
    </w:p>
    <w:p w:rsidR="00935018" w:rsidRPr="00580441" w:rsidRDefault="00935018" w:rsidP="00580441">
      <w:pPr>
        <w:pStyle w:val="a5"/>
        <w:numPr>
          <w:ilvl w:val="0"/>
          <w:numId w:val="9"/>
        </w:numPr>
        <w:tabs>
          <w:tab w:val="clear" w:pos="709"/>
        </w:tabs>
        <w:suppressAutoHyphens w:val="0"/>
        <w:spacing w:line="216" w:lineRule="auto"/>
        <w:ind w:left="0" w:firstLine="0"/>
        <w:contextualSpacing/>
        <w:jc w:val="both"/>
      </w:pPr>
      <w:r w:rsidRPr="00580441">
        <w:t>Меры в отношении больных инфекционными заболеваниями. Иммунопрофилактика инфекционных болезней. Федеральные законы «Об иммунопрофилактике инфекционных болезней», «О предупреждении распространения туберкулеза в РФ», «О предупреждении распространения в РФ заболевания вызванного вирусом иммунодефицита человека (ВИЧ-инфекции)»</w:t>
      </w:r>
    </w:p>
    <w:p w:rsidR="00935018" w:rsidRPr="00580441" w:rsidRDefault="00935018" w:rsidP="00580441">
      <w:pPr>
        <w:pStyle w:val="a5"/>
        <w:numPr>
          <w:ilvl w:val="0"/>
          <w:numId w:val="9"/>
        </w:numPr>
        <w:tabs>
          <w:tab w:val="clear" w:pos="709"/>
        </w:tabs>
        <w:suppressAutoHyphens w:val="0"/>
        <w:spacing w:line="216" w:lineRule="auto"/>
        <w:ind w:left="0" w:firstLine="0"/>
        <w:contextualSpacing/>
        <w:jc w:val="both"/>
      </w:pPr>
      <w:r w:rsidRPr="00580441">
        <w:t>Юридическая ответственность физических и юридических лиц за нарушение санитарного законодательства.</w:t>
      </w:r>
    </w:p>
    <w:p w:rsidR="00935018" w:rsidRPr="00580441" w:rsidRDefault="00935018" w:rsidP="00580441">
      <w:pPr>
        <w:pStyle w:val="a5"/>
        <w:numPr>
          <w:ilvl w:val="0"/>
          <w:numId w:val="9"/>
        </w:numPr>
        <w:tabs>
          <w:tab w:val="clear" w:pos="709"/>
          <w:tab w:val="left" w:pos="0"/>
        </w:tabs>
        <w:suppressAutoHyphens w:val="0"/>
        <w:spacing w:line="216" w:lineRule="auto"/>
        <w:ind w:left="0" w:firstLine="0"/>
        <w:contextualSpacing/>
        <w:jc w:val="both"/>
      </w:pPr>
      <w:r w:rsidRPr="00580441">
        <w:t xml:space="preserve">Правовые основы обеспечения санитарно-противоэпидемических (профилактических) мероприятий. </w:t>
      </w:r>
    </w:p>
    <w:p w:rsidR="00935018" w:rsidRPr="00580441" w:rsidRDefault="00935018" w:rsidP="00580441">
      <w:pPr>
        <w:pStyle w:val="a5"/>
        <w:spacing w:line="216" w:lineRule="auto"/>
        <w:jc w:val="both"/>
      </w:pPr>
    </w:p>
    <w:p w:rsidR="00935018" w:rsidRPr="00580441" w:rsidRDefault="00935018" w:rsidP="00580441">
      <w:pPr>
        <w:autoSpaceDE w:val="0"/>
        <w:autoSpaceDN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Тема:9 Санитарно-просветительская работа, защита прав потребителей Управления Роспотребнадзора по НСО.</w:t>
      </w:r>
    </w:p>
    <w:p w:rsidR="00935018" w:rsidRPr="00580441" w:rsidRDefault="00935018" w:rsidP="00580441">
      <w:pPr>
        <w:pStyle w:val="a5"/>
        <w:numPr>
          <w:ilvl w:val="6"/>
          <w:numId w:val="10"/>
        </w:numPr>
        <w:tabs>
          <w:tab w:val="clear" w:pos="709"/>
          <w:tab w:val="num" w:pos="1276"/>
        </w:tabs>
        <w:suppressAutoHyphens w:val="0"/>
        <w:spacing w:line="216" w:lineRule="auto"/>
        <w:ind w:left="0" w:firstLine="0"/>
        <w:contextualSpacing/>
        <w:jc w:val="both"/>
      </w:pPr>
      <w:r w:rsidRPr="00580441">
        <w:t xml:space="preserve">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
    <w:p w:rsidR="00935018" w:rsidRPr="00580441" w:rsidRDefault="00935018" w:rsidP="00580441">
      <w:pPr>
        <w:pStyle w:val="a5"/>
        <w:numPr>
          <w:ilvl w:val="6"/>
          <w:numId w:val="10"/>
        </w:numPr>
        <w:tabs>
          <w:tab w:val="clear" w:pos="709"/>
          <w:tab w:val="num" w:pos="1276"/>
        </w:tabs>
        <w:suppressAutoHyphens w:val="0"/>
        <w:spacing w:line="216" w:lineRule="auto"/>
        <w:ind w:left="0" w:firstLine="0"/>
        <w:contextualSpacing/>
        <w:jc w:val="both"/>
      </w:pPr>
      <w:r w:rsidRPr="00580441">
        <w:t xml:space="preserve">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
    <w:p w:rsidR="00935018" w:rsidRPr="00580441" w:rsidRDefault="00935018" w:rsidP="00580441">
      <w:pPr>
        <w:pStyle w:val="a5"/>
        <w:numPr>
          <w:ilvl w:val="6"/>
          <w:numId w:val="10"/>
        </w:numPr>
        <w:tabs>
          <w:tab w:val="clear" w:pos="709"/>
        </w:tabs>
        <w:suppressAutoHyphens w:val="0"/>
        <w:spacing w:line="216" w:lineRule="auto"/>
        <w:ind w:left="0" w:firstLine="0"/>
        <w:contextualSpacing/>
        <w:jc w:val="both"/>
      </w:pPr>
      <w:r w:rsidRPr="00580441">
        <w:t xml:space="preserve"> Основы законодательства по защите прав потребителей и потребительского рынка, основные нормативные документы в данной области</w:t>
      </w:r>
    </w:p>
    <w:p w:rsidR="00935018" w:rsidRPr="00580441" w:rsidRDefault="00935018" w:rsidP="00580441">
      <w:pPr>
        <w:pStyle w:val="a5"/>
        <w:numPr>
          <w:ilvl w:val="6"/>
          <w:numId w:val="10"/>
        </w:numPr>
        <w:tabs>
          <w:tab w:val="clear" w:pos="709"/>
        </w:tabs>
        <w:suppressAutoHyphens w:val="0"/>
        <w:spacing w:line="216" w:lineRule="auto"/>
        <w:ind w:left="0" w:firstLine="0"/>
        <w:contextualSpacing/>
        <w:jc w:val="both"/>
      </w:pPr>
      <w:r w:rsidRPr="00580441">
        <w:t xml:space="preserve"> Органы, осуществляющие государственный контроль (надзор) в сфере защиты прав потребителей. </w:t>
      </w:r>
    </w:p>
    <w:p w:rsidR="00935018" w:rsidRPr="00580441" w:rsidRDefault="00935018" w:rsidP="00580441">
      <w:pPr>
        <w:pStyle w:val="a5"/>
        <w:numPr>
          <w:ilvl w:val="6"/>
          <w:numId w:val="10"/>
        </w:numPr>
        <w:tabs>
          <w:tab w:val="clear" w:pos="709"/>
        </w:tabs>
        <w:suppressAutoHyphens w:val="0"/>
        <w:spacing w:line="216" w:lineRule="auto"/>
        <w:ind w:left="0" w:firstLine="0"/>
        <w:contextualSpacing/>
        <w:jc w:val="both"/>
      </w:pPr>
      <w:r w:rsidRPr="00580441">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935018" w:rsidRPr="00580441" w:rsidRDefault="00935018" w:rsidP="00580441">
      <w:pPr>
        <w:spacing w:after="0" w:line="216" w:lineRule="auto"/>
        <w:jc w:val="center"/>
        <w:rPr>
          <w:rFonts w:ascii="Times New Roman" w:hAnsi="Times New Roman" w:cs="Times New Roman"/>
          <w:bCs/>
          <w:sz w:val="24"/>
          <w:szCs w:val="24"/>
        </w:rPr>
      </w:pPr>
    </w:p>
    <w:p w:rsidR="00935018" w:rsidRPr="00580441" w:rsidRDefault="00935018" w:rsidP="00580441">
      <w:pPr>
        <w:spacing w:after="0" w:line="216" w:lineRule="auto"/>
        <w:rPr>
          <w:rFonts w:ascii="Times New Roman" w:hAnsi="Times New Roman" w:cs="Times New Roman"/>
          <w:bCs/>
          <w:sz w:val="24"/>
          <w:szCs w:val="24"/>
        </w:rPr>
      </w:pPr>
      <w:r w:rsidRPr="00580441">
        <w:rPr>
          <w:rFonts w:ascii="Times New Roman" w:hAnsi="Times New Roman" w:cs="Times New Roman"/>
          <w:bCs/>
          <w:sz w:val="24"/>
          <w:szCs w:val="24"/>
        </w:rPr>
        <w:br w:type="page"/>
      </w:r>
    </w:p>
    <w:p w:rsidR="00935018" w:rsidRPr="00580441" w:rsidRDefault="00580441" w:rsidP="00580441">
      <w:pPr>
        <w:pStyle w:val="a5"/>
        <w:spacing w:line="216" w:lineRule="auto"/>
        <w:jc w:val="center"/>
        <w:rPr>
          <w:rFonts w:eastAsia="Times New Roman"/>
          <w:b/>
          <w:bCs/>
          <w:color w:val="auto"/>
        </w:rPr>
      </w:pPr>
      <w:r>
        <w:rPr>
          <w:rFonts w:eastAsia="Times New Roman"/>
          <w:b/>
          <w:bCs/>
          <w:color w:val="auto"/>
        </w:rPr>
        <w:lastRenderedPageBreak/>
        <w:t xml:space="preserve">2. </w:t>
      </w:r>
      <w:r w:rsidR="00935018" w:rsidRPr="00580441">
        <w:rPr>
          <w:rFonts w:eastAsia="Times New Roman"/>
          <w:b/>
          <w:bCs/>
          <w:color w:val="auto"/>
        </w:rPr>
        <w:t xml:space="preserve">Реестр оценочных материалов для проведения </w:t>
      </w:r>
    </w:p>
    <w:p w:rsidR="00935018" w:rsidRPr="00580441" w:rsidRDefault="00935018" w:rsidP="00580441">
      <w:pPr>
        <w:pStyle w:val="a5"/>
        <w:spacing w:line="216" w:lineRule="auto"/>
        <w:jc w:val="center"/>
        <w:rPr>
          <w:rFonts w:eastAsia="Times New Roman"/>
          <w:b/>
          <w:bCs/>
          <w:color w:val="auto"/>
        </w:rPr>
      </w:pPr>
      <w:r w:rsidRPr="00580441">
        <w:rPr>
          <w:rFonts w:eastAsia="Times New Roman"/>
          <w:b/>
          <w:bCs/>
          <w:color w:val="auto"/>
        </w:rPr>
        <w:t xml:space="preserve">промежуточной аттестации по дисциплине </w:t>
      </w:r>
    </w:p>
    <w:p w:rsidR="00935018" w:rsidRPr="00F72FDD" w:rsidRDefault="00F72FDD" w:rsidP="00580441">
      <w:pPr>
        <w:pStyle w:val="a5"/>
        <w:spacing w:line="216" w:lineRule="auto"/>
        <w:jc w:val="center"/>
        <w:rPr>
          <w:b/>
        </w:rPr>
      </w:pPr>
      <w:r w:rsidRPr="00F72FDD">
        <w:rPr>
          <w:b/>
        </w:rPr>
        <w:t>производственная Медико-профилактическая практика</w:t>
      </w:r>
    </w:p>
    <w:p w:rsidR="00F72FDD" w:rsidRDefault="00F72FDD" w:rsidP="00580441">
      <w:pPr>
        <w:pStyle w:val="a5"/>
        <w:spacing w:line="216" w:lineRule="auto"/>
        <w:jc w:val="center"/>
      </w:pPr>
    </w:p>
    <w:p w:rsidR="00F72FDD" w:rsidRPr="00580441" w:rsidRDefault="00F72FDD" w:rsidP="00580441">
      <w:pPr>
        <w:pStyle w:val="a5"/>
        <w:spacing w:line="216" w:lineRule="auto"/>
        <w:jc w:val="center"/>
        <w:rPr>
          <w:rFonts w:eastAsia="Times New Roman"/>
          <w:b/>
          <w:bCs/>
          <w:color w:val="auto"/>
        </w:rPr>
      </w:pPr>
    </w:p>
    <w:p w:rsidR="00580441" w:rsidRDefault="00580441" w:rsidP="00580441">
      <w:pPr>
        <w:pStyle w:val="a5"/>
        <w:tabs>
          <w:tab w:val="clear" w:pos="709"/>
        </w:tabs>
        <w:suppressAutoHyphens w:val="0"/>
        <w:spacing w:line="216" w:lineRule="auto"/>
        <w:contextualSpacing/>
        <w:rPr>
          <w:rFonts w:eastAsia="Times New Roman"/>
          <w:b/>
          <w:bCs/>
          <w:color w:val="auto"/>
        </w:rPr>
      </w:pPr>
      <w:r>
        <w:rPr>
          <w:rFonts w:eastAsia="Times New Roman"/>
          <w:b/>
          <w:bCs/>
          <w:color w:val="auto"/>
        </w:rPr>
        <w:t xml:space="preserve">2.1. </w:t>
      </w:r>
      <w:r w:rsidR="00935018" w:rsidRPr="00580441">
        <w:rPr>
          <w:rFonts w:eastAsia="Times New Roman"/>
          <w:b/>
          <w:bCs/>
          <w:color w:val="auto"/>
        </w:rPr>
        <w:t xml:space="preserve">Перечень вопросов </w:t>
      </w:r>
      <w:r w:rsidR="00B662F0" w:rsidRPr="00580441">
        <w:rPr>
          <w:rFonts w:eastAsia="Times New Roman"/>
          <w:b/>
          <w:iCs/>
          <w:color w:val="auto"/>
        </w:rPr>
        <w:t xml:space="preserve">для подготовки к зачету </w:t>
      </w:r>
    </w:p>
    <w:p w:rsidR="00935018" w:rsidRPr="00580441" w:rsidRDefault="00580441" w:rsidP="00580441">
      <w:pPr>
        <w:pStyle w:val="a5"/>
        <w:tabs>
          <w:tab w:val="clear" w:pos="709"/>
        </w:tabs>
        <w:suppressAutoHyphens w:val="0"/>
        <w:spacing w:line="216" w:lineRule="auto"/>
        <w:contextualSpacing/>
        <w:rPr>
          <w:rFonts w:eastAsia="Times New Roman"/>
          <w:b/>
          <w:bCs/>
          <w:color w:val="auto"/>
        </w:rPr>
      </w:pPr>
      <w:r>
        <w:rPr>
          <w:rFonts w:eastAsia="Times New Roman"/>
          <w:b/>
          <w:bCs/>
          <w:color w:val="auto"/>
        </w:rPr>
        <w:t>2.2.</w:t>
      </w:r>
      <w:r w:rsidR="00935018" w:rsidRPr="00580441">
        <w:rPr>
          <w:rFonts w:eastAsia="Times New Roman"/>
          <w:b/>
          <w:bCs/>
          <w:color w:val="auto"/>
        </w:rPr>
        <w:t xml:space="preserve">Перечень тестовых заданий </w:t>
      </w:r>
      <w:r w:rsidR="00935018" w:rsidRPr="00580441">
        <w:rPr>
          <w:rFonts w:eastAsia="Times New Roman"/>
          <w:b/>
          <w:iCs/>
          <w:color w:val="auto"/>
        </w:rPr>
        <w:t>для подготовки к зачету</w:t>
      </w:r>
      <w:r w:rsidR="00B662F0" w:rsidRPr="00580441">
        <w:rPr>
          <w:rFonts w:eastAsia="Times New Roman"/>
          <w:b/>
          <w:bCs/>
          <w:color w:val="auto"/>
        </w:rPr>
        <w:t xml:space="preserve"> </w:t>
      </w:r>
    </w:p>
    <w:p w:rsidR="00935018" w:rsidRPr="00580441" w:rsidRDefault="00935018" w:rsidP="00580441">
      <w:pPr>
        <w:widowControl w:val="0"/>
        <w:autoSpaceDE w:val="0"/>
        <w:autoSpaceDN w:val="0"/>
        <w:adjustRightInd w:val="0"/>
        <w:spacing w:after="0" w:line="216" w:lineRule="auto"/>
        <w:jc w:val="center"/>
        <w:rPr>
          <w:rFonts w:ascii="Times New Roman" w:hAnsi="Times New Roman" w:cs="Times New Roman"/>
          <w:b/>
          <w:bCs/>
          <w:sz w:val="24"/>
          <w:szCs w:val="24"/>
        </w:rPr>
      </w:pPr>
      <w:bookmarkStart w:id="1" w:name="page39"/>
      <w:bookmarkEnd w:id="1"/>
    </w:p>
    <w:p w:rsidR="00580441" w:rsidRDefault="00580441" w:rsidP="00580441">
      <w:pPr>
        <w:pStyle w:val="a5"/>
        <w:tabs>
          <w:tab w:val="clear" w:pos="709"/>
        </w:tabs>
        <w:suppressAutoHyphens w:val="0"/>
        <w:spacing w:line="216" w:lineRule="auto"/>
        <w:contextualSpacing/>
        <w:rPr>
          <w:rFonts w:eastAsia="Times New Roman"/>
          <w:b/>
          <w:bCs/>
          <w:color w:val="auto"/>
        </w:rPr>
      </w:pPr>
    </w:p>
    <w:p w:rsidR="00580441" w:rsidRDefault="00580441" w:rsidP="00580441">
      <w:pPr>
        <w:pStyle w:val="a5"/>
        <w:tabs>
          <w:tab w:val="clear" w:pos="709"/>
        </w:tabs>
        <w:suppressAutoHyphens w:val="0"/>
        <w:spacing w:line="216" w:lineRule="auto"/>
        <w:contextualSpacing/>
        <w:rPr>
          <w:rFonts w:eastAsia="Times New Roman"/>
          <w:b/>
          <w:bCs/>
          <w:color w:val="auto"/>
        </w:rPr>
      </w:pPr>
    </w:p>
    <w:p w:rsidR="00580441" w:rsidRDefault="00580441" w:rsidP="00580441">
      <w:pPr>
        <w:pStyle w:val="a5"/>
        <w:tabs>
          <w:tab w:val="clear" w:pos="709"/>
        </w:tabs>
        <w:suppressAutoHyphens w:val="0"/>
        <w:spacing w:line="216" w:lineRule="auto"/>
        <w:contextualSpacing/>
        <w:rPr>
          <w:rFonts w:eastAsia="Times New Roman"/>
          <w:b/>
          <w:bCs/>
          <w:color w:val="auto"/>
        </w:rPr>
      </w:pPr>
      <w:r>
        <w:rPr>
          <w:rFonts w:eastAsia="Times New Roman"/>
          <w:b/>
          <w:bCs/>
          <w:color w:val="auto"/>
        </w:rPr>
        <w:t xml:space="preserve">2.1. </w:t>
      </w:r>
      <w:r w:rsidRPr="00580441">
        <w:rPr>
          <w:rFonts w:eastAsia="Times New Roman"/>
          <w:b/>
          <w:bCs/>
          <w:color w:val="auto"/>
        </w:rPr>
        <w:t xml:space="preserve">Перечень вопросов </w:t>
      </w:r>
      <w:r w:rsidRPr="00580441">
        <w:rPr>
          <w:rFonts w:eastAsia="Times New Roman"/>
          <w:b/>
          <w:iCs/>
          <w:color w:val="auto"/>
        </w:rPr>
        <w:t xml:space="preserve">для подготовки к зачету </w:t>
      </w:r>
    </w:p>
    <w:p w:rsidR="00935018" w:rsidRPr="00580441" w:rsidRDefault="00935018" w:rsidP="00580441">
      <w:pPr>
        <w:numPr>
          <w:ilvl w:val="12"/>
          <w:numId w:val="0"/>
        </w:numPr>
        <w:tabs>
          <w:tab w:val="left" w:pos="496"/>
          <w:tab w:val="left" w:pos="8152"/>
        </w:tabs>
        <w:spacing w:after="0" w:line="216" w:lineRule="auto"/>
        <w:rPr>
          <w:rFonts w:ascii="Times New Roman" w:hAnsi="Times New Roman" w:cs="Times New Roman"/>
          <w:iCs/>
          <w:sz w:val="24"/>
          <w:szCs w:val="24"/>
        </w:rPr>
      </w:pPr>
    </w:p>
    <w:p w:rsidR="00935018" w:rsidRPr="00580441" w:rsidRDefault="00935018" w:rsidP="00580441">
      <w:pPr>
        <w:numPr>
          <w:ilvl w:val="0"/>
          <w:numId w:val="5"/>
        </w:numPr>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Основные правила сбора и транспортировки проб</w:t>
      </w:r>
    </w:p>
    <w:p w:rsidR="00935018" w:rsidRPr="00580441" w:rsidRDefault="00935018" w:rsidP="00580441">
      <w:pPr>
        <w:numPr>
          <w:ilvl w:val="0"/>
          <w:numId w:val="5"/>
        </w:numPr>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Правила забора кала на  паразитологическое исследование</w:t>
      </w:r>
    </w:p>
    <w:p w:rsidR="00935018" w:rsidRPr="00580441" w:rsidRDefault="00935018" w:rsidP="00580441">
      <w:pPr>
        <w:numPr>
          <w:ilvl w:val="0"/>
          <w:numId w:val="5"/>
        </w:numPr>
        <w:suppressAutoHyphens/>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Основные правила санэпидрежима в санитарно-гигиенической лаборатории</w:t>
      </w:r>
    </w:p>
    <w:p w:rsidR="00935018" w:rsidRPr="00580441" w:rsidRDefault="00935018" w:rsidP="00580441">
      <w:pPr>
        <w:numPr>
          <w:ilvl w:val="0"/>
          <w:numId w:val="5"/>
        </w:numPr>
        <w:suppressAutoHyphens/>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Основные правила санэпидрежима в бактериологической лаборатории</w:t>
      </w:r>
    </w:p>
    <w:p w:rsidR="00935018" w:rsidRPr="00580441" w:rsidRDefault="00935018" w:rsidP="00580441">
      <w:pPr>
        <w:pStyle w:val="a5"/>
        <w:numPr>
          <w:ilvl w:val="0"/>
          <w:numId w:val="5"/>
        </w:numPr>
        <w:spacing w:line="216" w:lineRule="auto"/>
        <w:ind w:left="0"/>
        <w:jc w:val="both"/>
        <w:rPr>
          <w:color w:val="auto"/>
        </w:rPr>
      </w:pPr>
      <w:r w:rsidRPr="00580441">
        <w:rPr>
          <w:color w:val="auto"/>
        </w:rPr>
        <w:t>Основные правила санэпидрежима в паразитологической лаборатории</w:t>
      </w:r>
    </w:p>
    <w:p w:rsidR="00935018" w:rsidRPr="00580441" w:rsidRDefault="00935018" w:rsidP="00580441">
      <w:pPr>
        <w:numPr>
          <w:ilvl w:val="0"/>
          <w:numId w:val="5"/>
        </w:numPr>
        <w:suppressAutoHyphens/>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Правила техники безопасности в санитарно-гигиенической лаборатории</w:t>
      </w:r>
    </w:p>
    <w:p w:rsidR="00935018" w:rsidRPr="00580441" w:rsidRDefault="00935018" w:rsidP="00580441">
      <w:pPr>
        <w:numPr>
          <w:ilvl w:val="0"/>
          <w:numId w:val="5"/>
        </w:numPr>
        <w:suppressAutoHyphens/>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Правила техники безопасности в бактериологической лаборатории</w:t>
      </w:r>
    </w:p>
    <w:p w:rsidR="00935018" w:rsidRPr="00580441" w:rsidRDefault="00935018" w:rsidP="00580441">
      <w:pPr>
        <w:numPr>
          <w:ilvl w:val="0"/>
          <w:numId w:val="5"/>
        </w:numPr>
        <w:suppressAutoHyphens/>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Правила техники безопасности в паразитологической лаборатории</w:t>
      </w:r>
    </w:p>
    <w:p w:rsidR="00935018" w:rsidRPr="00580441" w:rsidRDefault="00935018" w:rsidP="00580441">
      <w:pPr>
        <w:numPr>
          <w:ilvl w:val="0"/>
          <w:numId w:val="5"/>
        </w:numPr>
        <w:suppressAutoHyphens/>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Правила обработки лабораторной посуды</w:t>
      </w:r>
    </w:p>
    <w:p w:rsidR="00935018" w:rsidRPr="00580441" w:rsidRDefault="00935018" w:rsidP="00580441">
      <w:pPr>
        <w:numPr>
          <w:ilvl w:val="0"/>
          <w:numId w:val="5"/>
        </w:numPr>
        <w:suppressAutoHyphens/>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 xml:space="preserve"> Основные дезинфектанты, используемые в   работе бактериологической и паразитологической лабораторий</w:t>
      </w:r>
    </w:p>
    <w:p w:rsidR="00935018" w:rsidRPr="00580441" w:rsidRDefault="00935018" w:rsidP="00580441">
      <w:pPr>
        <w:numPr>
          <w:ilvl w:val="0"/>
          <w:numId w:val="5"/>
        </w:numPr>
        <w:suppressAutoHyphens/>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Основные нормативные документы, регламентирующие режим работы в санитарно-гигиенической лаборатории</w:t>
      </w:r>
    </w:p>
    <w:p w:rsidR="00935018" w:rsidRPr="00580441" w:rsidRDefault="00935018" w:rsidP="00580441">
      <w:pPr>
        <w:numPr>
          <w:ilvl w:val="0"/>
          <w:numId w:val="5"/>
        </w:numPr>
        <w:suppressAutoHyphens/>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Основные нормативные документы, регламентирующие режим работы в бактериологической лаборатории</w:t>
      </w:r>
    </w:p>
    <w:p w:rsidR="00935018" w:rsidRPr="00580441" w:rsidRDefault="00935018" w:rsidP="00580441">
      <w:pPr>
        <w:numPr>
          <w:ilvl w:val="0"/>
          <w:numId w:val="5"/>
        </w:numPr>
        <w:suppressAutoHyphens/>
        <w:spacing w:after="0" w:line="216" w:lineRule="auto"/>
        <w:ind w:left="0"/>
        <w:jc w:val="both"/>
        <w:rPr>
          <w:rFonts w:ascii="Times New Roman" w:hAnsi="Times New Roman" w:cs="Times New Roman"/>
          <w:sz w:val="24"/>
          <w:szCs w:val="24"/>
        </w:rPr>
      </w:pPr>
      <w:r w:rsidRPr="00580441">
        <w:rPr>
          <w:rFonts w:ascii="Times New Roman" w:hAnsi="Times New Roman" w:cs="Times New Roman"/>
          <w:sz w:val="24"/>
          <w:szCs w:val="24"/>
        </w:rPr>
        <w:t>Основные нормативные документы, регламентирующие режим работы в паразитологической лаборатории</w:t>
      </w:r>
    </w:p>
    <w:p w:rsidR="00935018" w:rsidRPr="00580441" w:rsidRDefault="00935018" w:rsidP="00580441">
      <w:pPr>
        <w:numPr>
          <w:ilvl w:val="12"/>
          <w:numId w:val="0"/>
        </w:numPr>
        <w:tabs>
          <w:tab w:val="left" w:pos="496"/>
          <w:tab w:val="left" w:pos="8152"/>
        </w:tabs>
        <w:spacing w:after="0" w:line="216" w:lineRule="auto"/>
        <w:rPr>
          <w:rFonts w:ascii="Times New Roman" w:hAnsi="Times New Roman" w:cs="Times New Roman"/>
          <w:iCs/>
          <w:sz w:val="24"/>
          <w:szCs w:val="24"/>
        </w:rPr>
      </w:pPr>
    </w:p>
    <w:p w:rsidR="00B662F0" w:rsidRPr="00580441" w:rsidRDefault="00B662F0" w:rsidP="00580441">
      <w:pPr>
        <w:autoSpaceDE w:val="0"/>
        <w:autoSpaceDN w:val="0"/>
        <w:adjustRightInd w:val="0"/>
        <w:spacing w:after="0" w:line="216" w:lineRule="auto"/>
        <w:jc w:val="center"/>
        <w:rPr>
          <w:rFonts w:ascii="Times New Roman" w:hAnsi="Times New Roman" w:cs="Times New Roman"/>
          <w:sz w:val="24"/>
          <w:szCs w:val="24"/>
        </w:rPr>
      </w:pPr>
      <w:r w:rsidRPr="00580441">
        <w:rPr>
          <w:rFonts w:ascii="Times New Roman" w:hAnsi="Times New Roman" w:cs="Times New Roman"/>
          <w:sz w:val="24"/>
          <w:szCs w:val="24"/>
        </w:rPr>
        <w:t>Федеральный закон от 07 февраля 1992 года № 2300-1</w:t>
      </w:r>
    </w:p>
    <w:p w:rsidR="00B662F0" w:rsidRPr="00580441" w:rsidRDefault="00B662F0" w:rsidP="00580441">
      <w:pPr>
        <w:pStyle w:val="ConsPlusTitle"/>
        <w:widowControl/>
        <w:spacing w:line="216" w:lineRule="auto"/>
        <w:jc w:val="center"/>
        <w:rPr>
          <w:rFonts w:ascii="Times New Roman" w:hAnsi="Times New Roman" w:cs="Times New Roman"/>
          <w:b w:val="0"/>
          <w:sz w:val="24"/>
          <w:szCs w:val="24"/>
        </w:rPr>
      </w:pPr>
      <w:r w:rsidRPr="00580441">
        <w:rPr>
          <w:rFonts w:ascii="Times New Roman" w:hAnsi="Times New Roman" w:cs="Times New Roman"/>
          <w:b w:val="0"/>
          <w:sz w:val="24"/>
          <w:szCs w:val="24"/>
        </w:rPr>
        <w:t>«О защите прав потребителей»</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Право потребителя на безопасность товара (работы, услуги).</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Право потребителя на информацию об изготовителе (исполнителе, продавце) и о товарах (работах, услугах).</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Ответственность изготовителя (исполнителя, продавца) за ненадлежащую информацию о товаре (работе, услуге).</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Последствия продажи товара ненадлежащего качества.</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 xml:space="preserve">Права потребителя при обнаружении в товаре недостатков. </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Последствия нарушения исполнителем сроков выполнения работ (оказания услуг).</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Государственный контроль и надзор за соблюдением законов и иных нормативных правовых актов Российской Федерации, регулирующих отношения в области защиты прав потребителей.</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Защита прав и законных интересов неопределенного круга потребителей.</w:t>
      </w:r>
    </w:p>
    <w:p w:rsidR="00B662F0" w:rsidRPr="00580441" w:rsidRDefault="00B662F0" w:rsidP="00580441">
      <w:pPr>
        <w:autoSpaceDE w:val="0"/>
        <w:autoSpaceDN w:val="0"/>
        <w:adjustRightInd w:val="0"/>
        <w:spacing w:after="0" w:line="216" w:lineRule="auto"/>
        <w:jc w:val="center"/>
        <w:rPr>
          <w:rFonts w:ascii="Times New Roman" w:hAnsi="Times New Roman" w:cs="Times New Roman"/>
          <w:bCs/>
          <w:sz w:val="24"/>
          <w:szCs w:val="24"/>
        </w:rPr>
      </w:pPr>
    </w:p>
    <w:p w:rsidR="00B662F0" w:rsidRPr="00580441" w:rsidRDefault="00B662F0" w:rsidP="00580441">
      <w:pPr>
        <w:autoSpaceDE w:val="0"/>
        <w:autoSpaceDN w:val="0"/>
        <w:adjustRightInd w:val="0"/>
        <w:spacing w:after="0" w:line="216" w:lineRule="auto"/>
        <w:jc w:val="center"/>
        <w:rPr>
          <w:rFonts w:ascii="Times New Roman" w:hAnsi="Times New Roman" w:cs="Times New Roman"/>
          <w:sz w:val="24"/>
          <w:szCs w:val="24"/>
        </w:rPr>
      </w:pPr>
      <w:r w:rsidRPr="00580441">
        <w:rPr>
          <w:rFonts w:ascii="Times New Roman" w:hAnsi="Times New Roman" w:cs="Times New Roman"/>
          <w:bCs/>
          <w:sz w:val="24"/>
          <w:szCs w:val="24"/>
        </w:rPr>
        <w:t>Федеральный закон от 30 марта 1999 года № 52-ФЗ</w:t>
      </w:r>
    </w:p>
    <w:p w:rsidR="00B662F0" w:rsidRPr="00580441" w:rsidRDefault="00B662F0" w:rsidP="00580441">
      <w:pPr>
        <w:autoSpaceDE w:val="0"/>
        <w:autoSpaceDN w:val="0"/>
        <w:adjustRightInd w:val="0"/>
        <w:spacing w:after="0" w:line="216" w:lineRule="auto"/>
        <w:jc w:val="center"/>
        <w:rPr>
          <w:rFonts w:ascii="Times New Roman" w:hAnsi="Times New Roman" w:cs="Times New Roman"/>
          <w:bCs/>
          <w:sz w:val="24"/>
          <w:szCs w:val="24"/>
        </w:rPr>
      </w:pPr>
      <w:r w:rsidRPr="00580441">
        <w:rPr>
          <w:rFonts w:ascii="Times New Roman" w:hAnsi="Times New Roman" w:cs="Times New Roman"/>
          <w:bCs/>
          <w:sz w:val="24"/>
          <w:szCs w:val="24"/>
        </w:rPr>
        <w:t>«О санитарно-эпидемиологическом благополучии населения»</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Организация и проведение санитарно-противоэпидемических (профилактических) мероприятий.</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lastRenderedPageBreak/>
        <w:t>Особенности лицензирования отдельных видов деятельности, представляющих потенциальную опасность для человека.</w:t>
      </w:r>
    </w:p>
    <w:p w:rsidR="00B662F0" w:rsidRPr="00580441" w:rsidRDefault="00B662F0" w:rsidP="00580441">
      <w:pPr>
        <w:numPr>
          <w:ilvl w:val="0"/>
          <w:numId w:val="16"/>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580441">
        <w:rPr>
          <w:rFonts w:ascii="Times New Roman" w:hAnsi="Times New Roman" w:cs="Times New Roman"/>
          <w:sz w:val="24"/>
          <w:szCs w:val="24"/>
        </w:rPr>
        <w:t>Санитарно-эпидемиологические экспертизы, расследования, обследования, исследования, испытания и токсикологические, гигиенические и иные виды оценок, порядок проведения.</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 xml:space="preserve">Государственная регистрация веществ и продукции. </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Социально-гигиенический мониторинг, порядок проведения.</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Основные принципы организации и деятельности системы государственного надзора в сфере обеспечения санитарно-эпидемиологического благополучия населения.</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Права должностных лиц, осуществляющих государственный санитарно-эпидемиологический надзор.</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Полномочия главных государственных санитарных врачей и их заместителей.</w:t>
      </w:r>
    </w:p>
    <w:p w:rsidR="00B662F0" w:rsidRPr="00580441" w:rsidRDefault="00B662F0" w:rsidP="00580441">
      <w:pPr>
        <w:autoSpaceDE w:val="0"/>
        <w:autoSpaceDN w:val="0"/>
        <w:adjustRightInd w:val="0"/>
        <w:spacing w:after="0" w:line="216" w:lineRule="auto"/>
        <w:jc w:val="both"/>
        <w:rPr>
          <w:rFonts w:ascii="Times New Roman" w:hAnsi="Times New Roman" w:cs="Times New Roman"/>
          <w:sz w:val="24"/>
          <w:szCs w:val="24"/>
        </w:rPr>
      </w:pPr>
    </w:p>
    <w:p w:rsidR="00B662F0" w:rsidRPr="00580441" w:rsidRDefault="00B662F0" w:rsidP="00580441">
      <w:pPr>
        <w:autoSpaceDE w:val="0"/>
        <w:autoSpaceDN w:val="0"/>
        <w:adjustRightInd w:val="0"/>
        <w:spacing w:after="0" w:line="216" w:lineRule="auto"/>
        <w:jc w:val="center"/>
        <w:rPr>
          <w:rFonts w:ascii="Times New Roman" w:hAnsi="Times New Roman" w:cs="Times New Roman"/>
          <w:bCs/>
          <w:sz w:val="24"/>
          <w:szCs w:val="24"/>
        </w:rPr>
      </w:pPr>
      <w:r w:rsidRPr="00580441">
        <w:rPr>
          <w:rFonts w:ascii="Times New Roman" w:hAnsi="Times New Roman" w:cs="Times New Roman"/>
          <w:sz w:val="24"/>
          <w:szCs w:val="24"/>
        </w:rPr>
        <w:t>Федеральный закон от 02 мая 2006 года № 59-ФЗ</w:t>
      </w:r>
    </w:p>
    <w:p w:rsidR="00B662F0" w:rsidRPr="00580441" w:rsidRDefault="00B662F0" w:rsidP="00580441">
      <w:pPr>
        <w:pStyle w:val="a8"/>
        <w:spacing w:line="216" w:lineRule="auto"/>
        <w:jc w:val="center"/>
        <w:rPr>
          <w:rFonts w:ascii="Times New Roman" w:hAnsi="Times New Roman"/>
          <w:sz w:val="24"/>
          <w:szCs w:val="24"/>
        </w:rPr>
      </w:pPr>
      <w:r w:rsidRPr="00580441">
        <w:rPr>
          <w:rFonts w:ascii="Times New Roman" w:hAnsi="Times New Roman"/>
          <w:sz w:val="24"/>
          <w:szCs w:val="24"/>
        </w:rPr>
        <w:t>«О порядке рассмотрения обращений граждан Российской Федерации»</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Права гражданина при рассмотрении обращения, требования к письменному обращению.</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Порядок направления и регистрации письменного обращения гражданина.</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Порядок рассмотрения письменных обращений граждан (сроки и т.д.).</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bCs/>
          <w:sz w:val="24"/>
          <w:szCs w:val="24"/>
        </w:rPr>
        <w:t xml:space="preserve">Порядок рассмотрения отдельных обращений (случаи, когда </w:t>
      </w:r>
      <w:r w:rsidRPr="00580441">
        <w:rPr>
          <w:rFonts w:ascii="Times New Roman" w:hAnsi="Times New Roman"/>
          <w:sz w:val="24"/>
          <w:szCs w:val="24"/>
        </w:rPr>
        <w:t>ответ на обращение не дается; обращение возвращается гражданину;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 вправе принять решение о безосновательности очередного обращения и прекращении переписки).</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Особенности рассмотрения обращений, поступивших в государственный орган в форме электронного документа.</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Порядок рассмотрения устных обращений граждан (личный прием граждан).</w:t>
      </w:r>
    </w:p>
    <w:p w:rsidR="00B662F0" w:rsidRPr="00580441" w:rsidRDefault="00B662F0" w:rsidP="00580441">
      <w:pPr>
        <w:autoSpaceDE w:val="0"/>
        <w:autoSpaceDN w:val="0"/>
        <w:adjustRightInd w:val="0"/>
        <w:spacing w:after="0" w:line="216" w:lineRule="auto"/>
        <w:jc w:val="both"/>
        <w:rPr>
          <w:rFonts w:ascii="Times New Roman" w:hAnsi="Times New Roman" w:cs="Times New Roman"/>
          <w:sz w:val="24"/>
          <w:szCs w:val="24"/>
        </w:rPr>
      </w:pPr>
    </w:p>
    <w:p w:rsidR="00B662F0" w:rsidRPr="00580441" w:rsidRDefault="00B662F0" w:rsidP="00580441">
      <w:pPr>
        <w:autoSpaceDE w:val="0"/>
        <w:autoSpaceDN w:val="0"/>
        <w:adjustRightInd w:val="0"/>
        <w:spacing w:after="0" w:line="216" w:lineRule="auto"/>
        <w:jc w:val="center"/>
        <w:rPr>
          <w:rFonts w:ascii="Times New Roman" w:hAnsi="Times New Roman" w:cs="Times New Roman"/>
          <w:bCs/>
          <w:sz w:val="24"/>
          <w:szCs w:val="24"/>
        </w:rPr>
      </w:pPr>
      <w:r w:rsidRPr="00580441">
        <w:rPr>
          <w:rFonts w:ascii="Times New Roman" w:hAnsi="Times New Roman" w:cs="Times New Roman"/>
          <w:sz w:val="24"/>
          <w:szCs w:val="24"/>
        </w:rPr>
        <w:t xml:space="preserve">Федеральный закон от </w:t>
      </w:r>
      <w:r w:rsidR="00255780">
        <w:rPr>
          <w:rFonts w:ascii="Times New Roman" w:hAnsi="Times New Roman" w:cs="Times New Roman"/>
          <w:sz w:val="24"/>
          <w:szCs w:val="24"/>
        </w:rPr>
        <w:t>31июля 2020 года № 248</w:t>
      </w:r>
      <w:r w:rsidRPr="00580441">
        <w:rPr>
          <w:rFonts w:ascii="Times New Roman" w:hAnsi="Times New Roman" w:cs="Times New Roman"/>
          <w:sz w:val="24"/>
          <w:szCs w:val="24"/>
        </w:rPr>
        <w:t xml:space="preserve">-ФЗ </w:t>
      </w:r>
      <w:r w:rsidRPr="00580441">
        <w:rPr>
          <w:rFonts w:ascii="Times New Roman" w:hAnsi="Times New Roman" w:cs="Times New Roman"/>
          <w:bCs/>
          <w:sz w:val="24"/>
          <w:szCs w:val="24"/>
        </w:rPr>
        <w:t xml:space="preserve"> </w:t>
      </w:r>
    </w:p>
    <w:p w:rsidR="00B662F0" w:rsidRPr="00580441" w:rsidRDefault="00B662F0" w:rsidP="00580441">
      <w:pPr>
        <w:autoSpaceDE w:val="0"/>
        <w:autoSpaceDN w:val="0"/>
        <w:adjustRightInd w:val="0"/>
        <w:spacing w:after="0" w:line="216" w:lineRule="auto"/>
        <w:jc w:val="center"/>
        <w:rPr>
          <w:rFonts w:ascii="Times New Roman" w:hAnsi="Times New Roman" w:cs="Times New Roman"/>
          <w:sz w:val="24"/>
          <w:szCs w:val="24"/>
        </w:rPr>
      </w:pPr>
      <w:r w:rsidRPr="00580441">
        <w:rPr>
          <w:rFonts w:ascii="Times New Roman" w:hAnsi="Times New Roman" w:cs="Times New Roman"/>
          <w:sz w:val="24"/>
          <w:szCs w:val="24"/>
        </w:rPr>
        <w:t xml:space="preserve">«О </w:t>
      </w:r>
      <w:r w:rsidR="00255780">
        <w:rPr>
          <w:rFonts w:ascii="Times New Roman" w:hAnsi="Times New Roman" w:cs="Times New Roman"/>
          <w:sz w:val="24"/>
          <w:szCs w:val="24"/>
        </w:rPr>
        <w:t>государственном</w:t>
      </w:r>
      <w:r w:rsidRPr="00580441">
        <w:rPr>
          <w:rFonts w:ascii="Times New Roman" w:hAnsi="Times New Roman" w:cs="Times New Roman"/>
          <w:sz w:val="24"/>
          <w:szCs w:val="24"/>
        </w:rPr>
        <w:t xml:space="preserve"> контрол</w:t>
      </w:r>
      <w:r w:rsidR="00255780">
        <w:rPr>
          <w:rFonts w:ascii="Times New Roman" w:hAnsi="Times New Roman" w:cs="Times New Roman"/>
          <w:sz w:val="24"/>
          <w:szCs w:val="24"/>
        </w:rPr>
        <w:t xml:space="preserve">е (надзоре) и муниципальном </w:t>
      </w:r>
      <w:r w:rsidRPr="00580441">
        <w:rPr>
          <w:rFonts w:ascii="Times New Roman" w:hAnsi="Times New Roman" w:cs="Times New Roman"/>
          <w:sz w:val="24"/>
          <w:szCs w:val="24"/>
        </w:rPr>
        <w:t xml:space="preserve"> контрол</w:t>
      </w:r>
      <w:r w:rsidR="00255780">
        <w:rPr>
          <w:rFonts w:ascii="Times New Roman" w:hAnsi="Times New Roman" w:cs="Times New Roman"/>
          <w:sz w:val="24"/>
          <w:szCs w:val="24"/>
        </w:rPr>
        <w:t>е в Российской Федерации</w:t>
      </w:r>
      <w:r w:rsidRPr="00580441">
        <w:rPr>
          <w:rFonts w:ascii="Times New Roman" w:hAnsi="Times New Roman" w:cs="Times New Roman"/>
          <w:sz w:val="24"/>
          <w:szCs w:val="24"/>
        </w:rPr>
        <w:t>»</w:t>
      </w:r>
    </w:p>
    <w:p w:rsidR="00B662F0" w:rsidRPr="00580441" w:rsidRDefault="00B662F0" w:rsidP="00580441">
      <w:pPr>
        <w:pStyle w:val="a8"/>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Сфера применения настоящего Федерального закона (в т.ч. в каких случаях не применяется).</w:t>
      </w:r>
    </w:p>
    <w:p w:rsidR="00B662F0" w:rsidRPr="00580441" w:rsidRDefault="00B662F0" w:rsidP="00580441">
      <w:pPr>
        <w:pStyle w:val="a8"/>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Организация и проведение плановой проверки (предмет, основание, виды проверок и т.д.).</w:t>
      </w:r>
    </w:p>
    <w:p w:rsidR="00B662F0" w:rsidRPr="00580441" w:rsidRDefault="00B662F0" w:rsidP="00580441">
      <w:pPr>
        <w:pStyle w:val="a8"/>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Организация и проведение внеплановой проверки (предмет, основание, виды проверок и т.д.).</w:t>
      </w:r>
    </w:p>
    <w:p w:rsidR="00B662F0" w:rsidRPr="00580441" w:rsidRDefault="00B662F0" w:rsidP="00580441">
      <w:pPr>
        <w:pStyle w:val="a8"/>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Порядок согласования органом государственного контроля (надзора) с органом прокуратуры проведения внеплановой выездной проверки (основание, виды проверок, сроки направления документов, согласований и т.д.).</w:t>
      </w:r>
    </w:p>
    <w:p w:rsidR="00B662F0" w:rsidRPr="00580441" w:rsidRDefault="00B662F0" w:rsidP="00580441">
      <w:pPr>
        <w:pStyle w:val="a8"/>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Сроки проведения проверки (в т.ч. в отношении субъекта малого предпринимательства и  микропредприятия, продление сроков).</w:t>
      </w:r>
    </w:p>
    <w:p w:rsidR="00B662F0" w:rsidRPr="00580441" w:rsidRDefault="00B662F0" w:rsidP="00580441">
      <w:pPr>
        <w:pStyle w:val="a8"/>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Порядок организации проверки (сведения, которые указываются в распоряжении, порядок его вручения, предоставление информации).</w:t>
      </w:r>
    </w:p>
    <w:p w:rsidR="00B662F0" w:rsidRPr="00580441" w:rsidRDefault="00B662F0" w:rsidP="00580441">
      <w:pPr>
        <w:pStyle w:val="a8"/>
        <w:widowControl w:val="0"/>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Уведомление юридического лица, индивидуального предпринимателя о проведении проверки (плановой, внеплановой, сроки, способы).</w:t>
      </w:r>
    </w:p>
    <w:p w:rsidR="00B662F0" w:rsidRPr="00580441" w:rsidRDefault="00B662F0" w:rsidP="00580441">
      <w:pPr>
        <w:pStyle w:val="a8"/>
        <w:widowControl w:val="0"/>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Документарная проверка (место проведения, права и обязанности должностных лиц органа государственного контроля (надзора) и юридического лица, индивидуального предпринимателя).</w:t>
      </w:r>
    </w:p>
    <w:p w:rsidR="00B662F0" w:rsidRPr="00580441" w:rsidRDefault="00B662F0" w:rsidP="00580441">
      <w:pPr>
        <w:pStyle w:val="a8"/>
        <w:widowControl w:val="0"/>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Выездная проверка (предмет, случаи проведения, действия должностных лиц органа государственного контроля (надзора), с которых начинается выездная проверка, обязанности руководителя или уполномоченного представителя юридического лица, индивидуального предпринимателя, его уполномоченного представителя).</w:t>
      </w:r>
    </w:p>
    <w:p w:rsidR="00B662F0" w:rsidRPr="00580441" w:rsidRDefault="00B662F0" w:rsidP="00580441">
      <w:pPr>
        <w:pStyle w:val="a8"/>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Ограничения при проведении проверки.</w:t>
      </w:r>
    </w:p>
    <w:p w:rsidR="00B662F0" w:rsidRPr="00580441" w:rsidRDefault="00B662F0" w:rsidP="00580441">
      <w:pPr>
        <w:pStyle w:val="a8"/>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lastRenderedPageBreak/>
        <w:t>Порядок оформления результатов проверки (сведения, которые указываются в акте, сроки составления акта, порядок его вручения, случаи направления акта в прокуратуру).</w:t>
      </w:r>
    </w:p>
    <w:p w:rsidR="00B662F0" w:rsidRPr="00580441" w:rsidRDefault="00B662F0" w:rsidP="00580441">
      <w:pPr>
        <w:pStyle w:val="a8"/>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Меры, принимаемые должностными лицами органа государственного контроля (надзора) в отношении фактов нарушений, выявленных при проведении проверки.</w:t>
      </w:r>
    </w:p>
    <w:p w:rsidR="00B662F0" w:rsidRPr="00580441" w:rsidRDefault="00B662F0" w:rsidP="00580441">
      <w:pPr>
        <w:pStyle w:val="a8"/>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Обязанности должностных лиц органа государственного контроля (надзора) при проведении проверки.</w:t>
      </w:r>
    </w:p>
    <w:p w:rsidR="00B662F0" w:rsidRPr="00580441" w:rsidRDefault="00B662F0" w:rsidP="00580441">
      <w:pPr>
        <w:pStyle w:val="a8"/>
        <w:widowControl w:val="0"/>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Недействительность результатов проверки, проведенной с грубым нарушением требований настоящего Федерального закона (нарушение требований, которые являются грубыми и влекут недействительность (отмену) результатов проверки).</w:t>
      </w:r>
    </w:p>
    <w:p w:rsidR="00B662F0" w:rsidRPr="00580441" w:rsidRDefault="00B662F0" w:rsidP="00580441">
      <w:pPr>
        <w:pStyle w:val="a8"/>
        <w:widowControl w:val="0"/>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Уведомление о начале осуществления отдельных видов предпринимательской деятельности (виды деятельности, порядок и сроки уведомления, дополнительные сообщения об изменениях).</w:t>
      </w:r>
    </w:p>
    <w:p w:rsidR="00B662F0" w:rsidRPr="00580441" w:rsidRDefault="00B662F0" w:rsidP="00580441">
      <w:pPr>
        <w:pStyle w:val="a8"/>
        <w:widowControl w:val="0"/>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Права юридического лица, индивидуального предпринимателя при проведении проверки.</w:t>
      </w:r>
    </w:p>
    <w:p w:rsidR="00B662F0" w:rsidRPr="00580441" w:rsidRDefault="00B662F0" w:rsidP="00580441">
      <w:pPr>
        <w:pStyle w:val="a8"/>
        <w:widowControl w:val="0"/>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Ответственность юридических лиц, индивидуальных предпринимателей за нарушение настоящего Федерального закона (в т.ч. статьи КоАП РФ).</w:t>
      </w:r>
    </w:p>
    <w:p w:rsidR="00B662F0" w:rsidRPr="00580441" w:rsidRDefault="00B662F0" w:rsidP="00580441">
      <w:pPr>
        <w:pStyle w:val="a8"/>
        <w:widowControl w:val="0"/>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Основания для проведения внеплановой проверки (по каким основаниям, в каких случаях проверка проводится после согласования с органом прокуратуры).</w:t>
      </w:r>
    </w:p>
    <w:p w:rsidR="00B662F0" w:rsidRPr="00580441" w:rsidRDefault="00B662F0" w:rsidP="00580441">
      <w:pPr>
        <w:pStyle w:val="a8"/>
        <w:widowControl w:val="0"/>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Основания для включения плановой проверки в ежегодный план проведения плановых проверок.</w:t>
      </w:r>
    </w:p>
    <w:p w:rsidR="00B662F0" w:rsidRPr="00580441" w:rsidRDefault="00B662F0" w:rsidP="00580441">
      <w:pPr>
        <w:pStyle w:val="a8"/>
        <w:widowControl w:val="0"/>
        <w:numPr>
          <w:ilvl w:val="0"/>
          <w:numId w:val="16"/>
        </w:numPr>
        <w:tabs>
          <w:tab w:val="left" w:pos="540"/>
        </w:tabs>
        <w:spacing w:line="216" w:lineRule="auto"/>
        <w:ind w:left="0" w:firstLine="0"/>
        <w:jc w:val="both"/>
        <w:rPr>
          <w:rFonts w:ascii="Times New Roman" w:hAnsi="Times New Roman"/>
          <w:sz w:val="24"/>
          <w:szCs w:val="24"/>
        </w:rPr>
      </w:pPr>
      <w:r w:rsidRPr="00580441">
        <w:rPr>
          <w:rFonts w:ascii="Times New Roman" w:hAnsi="Times New Roman"/>
          <w:sz w:val="24"/>
          <w:szCs w:val="24"/>
        </w:rPr>
        <w:t>Обязанности должностных лиц Управления Роспотребнадзора по Новосибирской области по взаимодействию с прокуратурой (план, согласование, направление документов сроки, порядок и т.д.).</w:t>
      </w:r>
    </w:p>
    <w:p w:rsidR="00B662F0" w:rsidRPr="00580441" w:rsidRDefault="00B662F0" w:rsidP="00580441">
      <w:pPr>
        <w:autoSpaceDE w:val="0"/>
        <w:autoSpaceDN w:val="0"/>
        <w:adjustRightInd w:val="0"/>
        <w:spacing w:after="0" w:line="216" w:lineRule="auto"/>
        <w:jc w:val="both"/>
        <w:rPr>
          <w:rFonts w:ascii="Times New Roman" w:hAnsi="Times New Roman" w:cs="Times New Roman"/>
          <w:sz w:val="24"/>
          <w:szCs w:val="24"/>
        </w:rPr>
      </w:pPr>
    </w:p>
    <w:p w:rsidR="00B662F0" w:rsidRPr="00580441" w:rsidRDefault="00B662F0" w:rsidP="00580441">
      <w:pPr>
        <w:autoSpaceDE w:val="0"/>
        <w:autoSpaceDN w:val="0"/>
        <w:adjustRightInd w:val="0"/>
        <w:spacing w:after="0" w:line="216" w:lineRule="auto"/>
        <w:jc w:val="center"/>
        <w:rPr>
          <w:rFonts w:ascii="Times New Roman" w:hAnsi="Times New Roman" w:cs="Times New Roman"/>
          <w:sz w:val="24"/>
          <w:szCs w:val="24"/>
        </w:rPr>
      </w:pPr>
      <w:r w:rsidRPr="00580441">
        <w:rPr>
          <w:rFonts w:ascii="Times New Roman" w:hAnsi="Times New Roman" w:cs="Times New Roman"/>
          <w:sz w:val="24"/>
          <w:szCs w:val="24"/>
        </w:rPr>
        <w:t>Федеральный закон от 27 июля 2004 года № 79-ФЗ</w:t>
      </w:r>
    </w:p>
    <w:p w:rsidR="00B662F0" w:rsidRPr="00580441" w:rsidRDefault="00B662F0" w:rsidP="00580441">
      <w:pPr>
        <w:pStyle w:val="a8"/>
        <w:spacing w:line="216" w:lineRule="auto"/>
        <w:jc w:val="center"/>
        <w:rPr>
          <w:rFonts w:ascii="Times New Roman" w:hAnsi="Times New Roman"/>
          <w:sz w:val="24"/>
          <w:szCs w:val="24"/>
        </w:rPr>
      </w:pPr>
      <w:r w:rsidRPr="00580441">
        <w:rPr>
          <w:rFonts w:ascii="Times New Roman" w:hAnsi="Times New Roman"/>
          <w:sz w:val="24"/>
          <w:szCs w:val="24"/>
        </w:rPr>
        <w:t>«О государственной гражданской службе Российской Федерации» и принятые в целях его исполнения нормативные правовые акты</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Классификация должностей гражданской службы (категории и группы).</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 xml:space="preserve"> Порядок присвоения и сохранения классных чинов государственной гражданской службы.</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Цель и порядок проведения квалификационного экзамена.</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Основные права гражданского служащего.</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Основные обязанности гражданского служащего.</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Ограничения, связанные с гражданской службой.</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Запреты, связанные с гражданской службой.</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Требования к служебному поведению гражданского служащего.</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 xml:space="preserve">Урегулирование конфликта интересов на гражданской службе. </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Представление гражданским служащим сведений о доходах, об имуществе и  обязательствах имущественного характера, представление сведений о расходах.</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Поступление на гражданскую службу и замещение должности гражданской службы по конкурсу (порядок и условия проведения конкурса на замещение вакантной должности государственной гражданской службы Российской Федерации).</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Испытание при поступлении на гражданскую службу (срок испытания, случаи, когда испытание не устанавливается).</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Аттестация гражданских служащих (цель и порядок проведения аттестации).</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Служебная проверка (основание, порядок проведения, права гражданского служащего, в отношении которого проводится служебная проверка, порядок применения и снятия дисциплинарного взыскания,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порядок применения взысканий за коррупционные правонарушения).</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 xml:space="preserve">Служебная дисциплина на гражданской службе (служебный распорядок Управления Роспотребнадзора по Новосибирской области, должностной регламент гражданского </w:t>
      </w:r>
      <w:r w:rsidRPr="00580441">
        <w:rPr>
          <w:rFonts w:ascii="Times New Roman" w:hAnsi="Times New Roman"/>
          <w:sz w:val="24"/>
          <w:szCs w:val="24"/>
        </w:rPr>
        <w:lastRenderedPageBreak/>
        <w:t>служащего, утверждаемым представителем нанимателя и являющимся составной частью административного регламента государственного органа).</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 xml:space="preserve">Основные и дополнительные государственные гарантии гражданских служащих. </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 xml:space="preserve">Расторжение служебного контракта по инициативе гражданского служащего (права и обязанности представителя нанимателя и гражданского служащего при расторжении служебного контракта по инициативе гражданского служащего). </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Предельный возраст пребывания на гражданской службе.</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Отстранение от замещаемой должности гражданской службы (понятие, право и обязанность представителя нанимателя отстранить от замещаемой должности гражданской службы).</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Оплата труда гражданского служащего (понятие денежного содержания, месячного оклада, оклада денежного содержания, виды ежемесячных и иных дополнительных выплат).</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sz w:val="24"/>
          <w:szCs w:val="24"/>
        </w:rPr>
        <w:t>Подготовка кадров для гражданской службы, дополнительное профессиональное образование гражданского служащего (профессиональная переподготовка, повышение квалификации).</w:t>
      </w:r>
    </w:p>
    <w:p w:rsidR="00B662F0" w:rsidRPr="00580441" w:rsidRDefault="00B662F0" w:rsidP="00580441">
      <w:pPr>
        <w:pStyle w:val="a8"/>
        <w:spacing w:line="216" w:lineRule="auto"/>
        <w:jc w:val="both"/>
        <w:rPr>
          <w:rFonts w:ascii="Times New Roman" w:hAnsi="Times New Roman"/>
          <w:sz w:val="24"/>
          <w:szCs w:val="24"/>
        </w:rPr>
      </w:pPr>
    </w:p>
    <w:p w:rsidR="00B662F0" w:rsidRPr="00580441" w:rsidRDefault="00B662F0" w:rsidP="00580441">
      <w:pPr>
        <w:autoSpaceDE w:val="0"/>
        <w:autoSpaceDN w:val="0"/>
        <w:adjustRightInd w:val="0"/>
        <w:spacing w:after="0" w:line="216" w:lineRule="auto"/>
        <w:jc w:val="center"/>
        <w:rPr>
          <w:rFonts w:ascii="Times New Roman" w:hAnsi="Times New Roman" w:cs="Times New Roman"/>
          <w:sz w:val="24"/>
          <w:szCs w:val="24"/>
        </w:rPr>
      </w:pPr>
      <w:r w:rsidRPr="00580441">
        <w:rPr>
          <w:rFonts w:ascii="Times New Roman" w:hAnsi="Times New Roman" w:cs="Times New Roman"/>
          <w:sz w:val="24"/>
          <w:szCs w:val="24"/>
        </w:rPr>
        <w:t>Федеральный закон от 25 декабря 2008 года № 273-ФЗ</w:t>
      </w:r>
    </w:p>
    <w:p w:rsidR="00B662F0" w:rsidRPr="00580441" w:rsidRDefault="00B662F0" w:rsidP="00580441">
      <w:pPr>
        <w:autoSpaceDE w:val="0"/>
        <w:autoSpaceDN w:val="0"/>
        <w:adjustRightInd w:val="0"/>
        <w:spacing w:after="0" w:line="216" w:lineRule="auto"/>
        <w:jc w:val="center"/>
        <w:rPr>
          <w:rFonts w:ascii="Times New Roman" w:hAnsi="Times New Roman" w:cs="Times New Roman"/>
          <w:sz w:val="24"/>
          <w:szCs w:val="24"/>
        </w:rPr>
      </w:pPr>
      <w:r w:rsidRPr="00580441">
        <w:rPr>
          <w:rFonts w:ascii="Times New Roman" w:hAnsi="Times New Roman" w:cs="Times New Roman"/>
          <w:sz w:val="24"/>
          <w:szCs w:val="24"/>
        </w:rPr>
        <w:t>«О противодействии коррупции»</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bCs/>
          <w:sz w:val="24"/>
          <w:szCs w:val="24"/>
        </w:rPr>
        <w:t>Меры по профилактике коррупции.</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bCs/>
          <w:sz w:val="24"/>
          <w:szCs w:val="24"/>
        </w:rPr>
        <w:t>Представление сведений о доходах, об имуществе и обязательствах имущественного характера, представление сведений о расходах</w:t>
      </w:r>
      <w:bookmarkStart w:id="2" w:name="Par103"/>
      <w:bookmarkEnd w:id="2"/>
      <w:r w:rsidRPr="00580441">
        <w:rPr>
          <w:rFonts w:ascii="Times New Roman" w:hAnsi="Times New Roman"/>
          <w:bCs/>
          <w:sz w:val="24"/>
          <w:szCs w:val="24"/>
        </w:rPr>
        <w:t>.</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bCs/>
          <w:sz w:val="24"/>
          <w:szCs w:val="24"/>
        </w:rPr>
        <w:t>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bCs/>
          <w:sz w:val="24"/>
          <w:szCs w:val="24"/>
        </w:rPr>
        <w:t>Конфликт интересов на государственной и муниципальной службе.</w:t>
      </w:r>
      <w:bookmarkStart w:id="3" w:name="Par116"/>
      <w:bookmarkEnd w:id="3"/>
      <w:r w:rsidRPr="00580441">
        <w:rPr>
          <w:rFonts w:ascii="Times New Roman" w:hAnsi="Times New Roman"/>
          <w:bCs/>
          <w:sz w:val="24"/>
          <w:szCs w:val="24"/>
        </w:rPr>
        <w:t xml:space="preserve"> Порядок предотвращения и урегулирования конфликта интересов на государственной и муниципальной службе.</w:t>
      </w:r>
    </w:p>
    <w:p w:rsidR="00B662F0" w:rsidRPr="00580441" w:rsidRDefault="00B662F0" w:rsidP="00580441">
      <w:pPr>
        <w:pStyle w:val="a8"/>
        <w:numPr>
          <w:ilvl w:val="0"/>
          <w:numId w:val="16"/>
        </w:numPr>
        <w:spacing w:line="216" w:lineRule="auto"/>
        <w:ind w:left="0" w:firstLine="0"/>
        <w:jc w:val="both"/>
        <w:rPr>
          <w:rFonts w:ascii="Times New Roman" w:hAnsi="Times New Roman"/>
          <w:sz w:val="24"/>
          <w:szCs w:val="24"/>
        </w:rPr>
      </w:pPr>
      <w:r w:rsidRPr="00580441">
        <w:rPr>
          <w:rFonts w:ascii="Times New Roman" w:hAnsi="Times New Roman"/>
          <w:bCs/>
          <w:sz w:val="24"/>
          <w:szCs w:val="24"/>
        </w:rPr>
        <w:t>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580441" w:rsidRDefault="00580441">
      <w:pP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br w:type="page"/>
      </w:r>
    </w:p>
    <w:p w:rsidR="00B662F0" w:rsidRPr="00580441" w:rsidRDefault="00B662F0" w:rsidP="00580441">
      <w:pPr>
        <w:numPr>
          <w:ilvl w:val="12"/>
          <w:numId w:val="0"/>
        </w:numPr>
        <w:tabs>
          <w:tab w:val="left" w:pos="496"/>
          <w:tab w:val="left" w:pos="8152"/>
        </w:tabs>
        <w:spacing w:after="0" w:line="216" w:lineRule="auto"/>
        <w:rPr>
          <w:rFonts w:ascii="Times New Roman" w:eastAsia="Times New Roman" w:hAnsi="Times New Roman" w:cs="Times New Roman"/>
          <w:iCs/>
          <w:sz w:val="24"/>
          <w:szCs w:val="24"/>
        </w:rPr>
      </w:pPr>
    </w:p>
    <w:p w:rsidR="00580441" w:rsidRDefault="00580441" w:rsidP="00580441">
      <w:pPr>
        <w:pStyle w:val="a5"/>
        <w:tabs>
          <w:tab w:val="clear" w:pos="709"/>
        </w:tabs>
        <w:suppressAutoHyphens w:val="0"/>
        <w:spacing w:line="216" w:lineRule="auto"/>
        <w:ind w:left="360"/>
        <w:contextualSpacing/>
        <w:rPr>
          <w:rFonts w:eastAsia="Times New Roman"/>
          <w:b/>
          <w:bCs/>
          <w:color w:val="auto"/>
        </w:rPr>
      </w:pPr>
      <w:r>
        <w:rPr>
          <w:rFonts w:eastAsia="Times New Roman"/>
          <w:b/>
          <w:bCs/>
          <w:color w:val="auto"/>
        </w:rPr>
        <w:t>2.2.</w:t>
      </w:r>
      <w:r w:rsidRPr="00580441">
        <w:rPr>
          <w:rFonts w:eastAsia="Times New Roman"/>
          <w:b/>
          <w:bCs/>
          <w:color w:val="auto"/>
        </w:rPr>
        <w:t xml:space="preserve">Перечень тестовых заданий </w:t>
      </w:r>
      <w:r w:rsidR="00664077">
        <w:rPr>
          <w:rFonts w:eastAsia="Times New Roman"/>
          <w:b/>
          <w:bCs/>
          <w:color w:val="auto"/>
        </w:rPr>
        <w:t xml:space="preserve">к </w:t>
      </w:r>
      <w:r w:rsidRPr="00580441">
        <w:rPr>
          <w:rFonts w:eastAsia="Times New Roman"/>
          <w:b/>
          <w:iCs/>
          <w:color w:val="auto"/>
        </w:rPr>
        <w:t>зачету</w:t>
      </w:r>
      <w:r w:rsidRPr="00580441">
        <w:rPr>
          <w:rFonts w:eastAsia="Times New Roman"/>
          <w:b/>
          <w:bCs/>
          <w:color w:val="auto"/>
        </w:rPr>
        <w:t xml:space="preserve"> </w:t>
      </w:r>
    </w:p>
    <w:p w:rsidR="00580441" w:rsidRPr="00580441" w:rsidRDefault="00580441" w:rsidP="00580441">
      <w:pPr>
        <w:pStyle w:val="a5"/>
        <w:tabs>
          <w:tab w:val="clear" w:pos="709"/>
        </w:tabs>
        <w:suppressAutoHyphens w:val="0"/>
        <w:spacing w:line="216" w:lineRule="auto"/>
        <w:ind w:left="360"/>
        <w:contextualSpacing/>
        <w:rPr>
          <w:rFonts w:eastAsia="Times New Roman"/>
          <w:b/>
          <w:bCs/>
          <w:color w:val="auto"/>
        </w:rPr>
      </w:pPr>
    </w:p>
    <w:p w:rsidR="00580441" w:rsidRPr="00580441" w:rsidRDefault="00580441" w:rsidP="00580441">
      <w:pPr>
        <w:widowControl w:val="0"/>
        <w:numPr>
          <w:ilvl w:val="0"/>
          <w:numId w:val="39"/>
        </w:numPr>
        <w:autoSpaceDE w:val="0"/>
        <w:autoSpaceDN w:val="0"/>
        <w:adjustRightInd w:val="0"/>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Повторное несоблюдение должностными лицами органов государственного контроля (надзора) требований законодательства о государственном контроле (надзоре) влечет наложение административного штрафа на должностных лиц дисквалификацию на должностных лиц в соответствии со статьей 19.6.1 КоАП РФ в случае:</w:t>
      </w:r>
    </w:p>
    <w:p w:rsidR="00580441" w:rsidRPr="00580441" w:rsidRDefault="00580441" w:rsidP="00580441">
      <w:pPr>
        <w:widowControl w:val="0"/>
        <w:numPr>
          <w:ilvl w:val="1"/>
          <w:numId w:val="28"/>
        </w:numPr>
        <w:tabs>
          <w:tab w:val="clear" w:pos="720"/>
          <w:tab w:val="num" w:pos="1134"/>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не осуществления записи о проведенной проверке в журнале учета проверок;</w:t>
      </w:r>
    </w:p>
    <w:p w:rsidR="00580441" w:rsidRPr="00580441" w:rsidRDefault="00580441" w:rsidP="00580441">
      <w:pPr>
        <w:widowControl w:val="0"/>
        <w:numPr>
          <w:ilvl w:val="1"/>
          <w:numId w:val="28"/>
        </w:numPr>
        <w:tabs>
          <w:tab w:val="clear" w:pos="720"/>
          <w:tab w:val="num" w:pos="1134"/>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непредставлении акта о проведенной проверке;</w:t>
      </w:r>
    </w:p>
    <w:p w:rsidR="00580441" w:rsidRPr="00580441" w:rsidRDefault="00580441" w:rsidP="00580441">
      <w:pPr>
        <w:widowControl w:val="0"/>
        <w:numPr>
          <w:ilvl w:val="1"/>
          <w:numId w:val="28"/>
        </w:numPr>
        <w:tabs>
          <w:tab w:val="clear" w:pos="720"/>
          <w:tab w:val="num" w:pos="1134"/>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проведении плановой проверки, не включенной в ежегодный план проведения плановых проверок.</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pStyle w:val="aa"/>
        <w:widowControl w:val="0"/>
        <w:numPr>
          <w:ilvl w:val="0"/>
          <w:numId w:val="39"/>
        </w:numPr>
        <w:tabs>
          <w:tab w:val="num" w:pos="540"/>
          <w:tab w:val="left" w:pos="1080"/>
        </w:tabs>
        <w:suppressAutoHyphens w:val="0"/>
        <w:spacing w:after="0" w:line="216" w:lineRule="auto"/>
        <w:ind w:left="0" w:firstLine="0"/>
        <w:jc w:val="both"/>
      </w:pPr>
      <w:r w:rsidRPr="00580441">
        <w:t>Вред, причиненный вследствие недостатков товара (работы, услуги), подлежит возмещению: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продавцом товара;</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продавцом или изготовителем товара по выбору потерпевшего;</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изготовителем товара.</w:t>
      </w:r>
    </w:p>
    <w:p w:rsidR="00580441" w:rsidRPr="00580441" w:rsidRDefault="00580441" w:rsidP="00580441">
      <w:pPr>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w:t>
      </w:r>
    </w:p>
    <w:p w:rsidR="00580441" w:rsidRPr="00580441" w:rsidRDefault="00580441" w:rsidP="00580441">
      <w:pPr>
        <w:numPr>
          <w:ilvl w:val="1"/>
          <w:numId w:val="39"/>
        </w:numPr>
        <w:tabs>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период временной нетрудоспособности гражданского служащего и в период его пребывания в отпуске;</w:t>
      </w:r>
    </w:p>
    <w:p w:rsidR="00580441" w:rsidRPr="00580441" w:rsidRDefault="00580441" w:rsidP="00580441">
      <w:pPr>
        <w:numPr>
          <w:ilvl w:val="1"/>
          <w:numId w:val="39"/>
        </w:numPr>
        <w:tabs>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по состоянию здоровья в соответствии с медицинским заключением, в период его пребывания в отпуске, командировке;</w:t>
      </w:r>
    </w:p>
    <w:p w:rsidR="00580441" w:rsidRPr="00580441" w:rsidRDefault="00580441" w:rsidP="00580441">
      <w:pPr>
        <w:numPr>
          <w:ilvl w:val="1"/>
          <w:numId w:val="39"/>
        </w:numPr>
        <w:tabs>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период его пребывания в отпуске, в том числе отпуске по беременности и родам, и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w:t>
      </w:r>
    </w:p>
    <w:p w:rsidR="00580441" w:rsidRPr="00580441" w:rsidRDefault="00580441" w:rsidP="00580441">
      <w:pPr>
        <w:autoSpaceDE w:val="0"/>
        <w:autoSpaceDN w:val="0"/>
        <w:adjustRightInd w:val="0"/>
        <w:spacing w:after="0" w:line="216" w:lineRule="auto"/>
        <w:jc w:val="both"/>
        <w:outlineLvl w:val="1"/>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При удовлетворении судом требований потребителя, установленных законом, за несоблюдение в добровольном порядке удовлетворения требований потребителя, суд </w:t>
      </w:r>
    </w:p>
    <w:p w:rsidR="00580441" w:rsidRPr="00580441" w:rsidRDefault="00580441" w:rsidP="00580441">
      <w:pPr>
        <w:numPr>
          <w:ilvl w:val="1"/>
          <w:numId w:val="40"/>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взыскивает с изготовителя (исполнителя, продавца) штраф в размере пятьдесят процентов от суммы, присужденной судом в пользу потребителя;</w:t>
      </w:r>
    </w:p>
    <w:p w:rsidR="00580441" w:rsidRPr="00580441" w:rsidRDefault="00580441" w:rsidP="00580441">
      <w:pPr>
        <w:numPr>
          <w:ilvl w:val="1"/>
          <w:numId w:val="40"/>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вправе вынести решение о взыскании с продавца (изготовителя, исполнителя), нарушившего права потребителя, в федеральный бюджет штраф в размере цены иска; </w:t>
      </w:r>
    </w:p>
    <w:p w:rsidR="00580441" w:rsidRPr="00580441" w:rsidRDefault="00580441" w:rsidP="00580441">
      <w:pPr>
        <w:numPr>
          <w:ilvl w:val="1"/>
          <w:numId w:val="40"/>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вправе вынести решение о взыскании с продавца (изготовителя, исполнителя), нарушившего права потребителя, пятьдесят процентов суммы взысканного штрафа.</w:t>
      </w:r>
    </w:p>
    <w:p w:rsidR="00580441" w:rsidRPr="00580441" w:rsidRDefault="00580441" w:rsidP="00580441">
      <w:pPr>
        <w:spacing w:after="0" w:line="216" w:lineRule="auto"/>
        <w:jc w:val="both"/>
        <w:rPr>
          <w:rFonts w:ascii="Times New Roman" w:hAnsi="Times New Roman" w:cs="Times New Roman"/>
          <w:sz w:val="24"/>
          <w:szCs w:val="24"/>
        </w:rPr>
      </w:pPr>
    </w:p>
    <w:p w:rsidR="00580441" w:rsidRPr="00580441" w:rsidRDefault="00580441" w:rsidP="00580441">
      <w:pPr>
        <w:pStyle w:val="aa"/>
        <w:numPr>
          <w:ilvl w:val="0"/>
          <w:numId w:val="39"/>
        </w:numPr>
        <w:suppressAutoHyphens w:val="0"/>
        <w:spacing w:after="0" w:line="216" w:lineRule="auto"/>
        <w:ind w:left="0" w:firstLine="0"/>
        <w:jc w:val="both"/>
      </w:pPr>
      <w:r w:rsidRPr="00580441">
        <w:t xml:space="preserve">В соответствии с Гражданским процессуальным кодексом Российской Федерации гражданин вправе обратиться в суд с заявлением об оспаривании решения, действия (бездействия) органа государственной власти, органа местного самоуправления, должностного лица, государственного или муниципального служащего в течение следующего срока: </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три года </w:t>
      </w:r>
      <w:r w:rsidRPr="00580441">
        <w:rPr>
          <w:rFonts w:ascii="Times New Roman" w:hAnsi="Times New Roman" w:cs="Times New Roman"/>
          <w:bCs/>
          <w:sz w:val="24"/>
          <w:szCs w:val="24"/>
        </w:rPr>
        <w:t>со дня, когда лицо узнало или должно было узнать о нарушении своего права</w:t>
      </w:r>
      <w:r w:rsidRPr="00580441">
        <w:rPr>
          <w:rFonts w:ascii="Times New Roman" w:hAnsi="Times New Roman" w:cs="Times New Roman"/>
          <w:sz w:val="24"/>
          <w:szCs w:val="24"/>
        </w:rPr>
        <w:t>;</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три месяца со дня, когда гражданину стало известно о нарушении его прав и свобод;</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один год со дня нарушения прав и свобод гражданина.</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Что из перечисленного не относится к понятию «коррупция»?</w:t>
      </w:r>
    </w:p>
    <w:p w:rsidR="00580441" w:rsidRPr="00580441" w:rsidRDefault="00580441" w:rsidP="00580441">
      <w:pPr>
        <w:widowControl w:val="0"/>
        <w:numPr>
          <w:ilvl w:val="1"/>
          <w:numId w:val="38"/>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w:t>
      </w:r>
    </w:p>
    <w:p w:rsidR="00580441" w:rsidRPr="00580441" w:rsidRDefault="00580441" w:rsidP="00580441">
      <w:pPr>
        <w:widowControl w:val="0"/>
        <w:numPr>
          <w:ilvl w:val="1"/>
          <w:numId w:val="38"/>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злоупотребление служебным положением</w:t>
      </w:r>
      <w:r w:rsidRPr="00580441">
        <w:rPr>
          <w:rFonts w:ascii="Times New Roman" w:hAnsi="Times New Roman" w:cs="Times New Roman"/>
          <w:sz w:val="24"/>
          <w:szCs w:val="24"/>
        </w:rPr>
        <w:t>;</w:t>
      </w:r>
    </w:p>
    <w:p w:rsidR="00580441" w:rsidRPr="00580441" w:rsidRDefault="00580441" w:rsidP="00580441">
      <w:pPr>
        <w:widowControl w:val="0"/>
        <w:numPr>
          <w:ilvl w:val="1"/>
          <w:numId w:val="38"/>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 xml:space="preserve">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w:t>
      </w:r>
      <w:r w:rsidRPr="00580441">
        <w:rPr>
          <w:rFonts w:ascii="Times New Roman" w:hAnsi="Times New Roman" w:cs="Times New Roman"/>
          <w:bCs/>
          <w:sz w:val="24"/>
          <w:szCs w:val="24"/>
        </w:rPr>
        <w:lastRenderedPageBreak/>
        <w:t>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580441" w:rsidRPr="00580441" w:rsidRDefault="00580441" w:rsidP="00580441">
      <w:pPr>
        <w:widowControl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Требования потребителей имущественного характера согласно статьи 11 Гражданского кодекса Российской Федерации подлежат рассмотрению: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только в административном порядке;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только в рамках гражданского судопроизводства;</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рамках гражданского судопроизводства и в административном порядке.</w:t>
      </w:r>
    </w:p>
    <w:p w:rsidR="00580441" w:rsidRPr="00580441" w:rsidRDefault="00580441" w:rsidP="00580441">
      <w:pPr>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Что не относится к мерам по предотвращению или урегулированию конфликта интересов?</w:t>
      </w:r>
    </w:p>
    <w:p w:rsidR="00580441" w:rsidRPr="00580441" w:rsidRDefault="00580441" w:rsidP="00580441">
      <w:pPr>
        <w:numPr>
          <w:ilvl w:val="1"/>
          <w:numId w:val="34"/>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изменении должностного или служебного положения гражданского служащего, являющегося стороной конфликта интересов</w:t>
      </w:r>
      <w:r w:rsidRPr="00580441">
        <w:rPr>
          <w:rFonts w:ascii="Times New Roman" w:hAnsi="Times New Roman" w:cs="Times New Roman"/>
          <w:bCs/>
          <w:sz w:val="24"/>
          <w:szCs w:val="24"/>
        </w:rPr>
        <w:t>;</w:t>
      </w:r>
    </w:p>
    <w:p w:rsidR="00580441" w:rsidRPr="00580441" w:rsidRDefault="00580441" w:rsidP="00580441">
      <w:pPr>
        <w:numPr>
          <w:ilvl w:val="1"/>
          <w:numId w:val="34"/>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отказ от выгоды, явившейся причиной возникновения конфликта интересов</w:t>
      </w:r>
      <w:r w:rsidRPr="00580441">
        <w:rPr>
          <w:rFonts w:ascii="Times New Roman" w:hAnsi="Times New Roman" w:cs="Times New Roman"/>
          <w:bCs/>
          <w:sz w:val="24"/>
          <w:szCs w:val="24"/>
        </w:rPr>
        <w:t>;</w:t>
      </w:r>
    </w:p>
    <w:p w:rsidR="00580441" w:rsidRPr="00580441" w:rsidRDefault="00580441" w:rsidP="00580441">
      <w:pPr>
        <w:numPr>
          <w:ilvl w:val="1"/>
          <w:numId w:val="34"/>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увольнение с государственной службы.</w:t>
      </w:r>
    </w:p>
    <w:p w:rsidR="00580441" w:rsidRPr="00580441" w:rsidRDefault="00580441" w:rsidP="00580441">
      <w:pPr>
        <w:widowControl w:val="0"/>
        <w:tabs>
          <w:tab w:val="num" w:pos="1440"/>
        </w:tabs>
        <w:spacing w:after="0" w:line="216" w:lineRule="auto"/>
        <w:jc w:val="both"/>
        <w:rPr>
          <w:rFonts w:ascii="Times New Roman" w:hAnsi="Times New Roman" w:cs="Times New Roman"/>
          <w:bCs/>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Результаты проверки, проведенной органом государственного контроля (надзора), органом муниципального контроля с грубым нарушением требований к организации и проведению проверок …</w:t>
      </w:r>
    </w:p>
    <w:p w:rsidR="00580441" w:rsidRPr="00580441" w:rsidRDefault="00580441" w:rsidP="00580441">
      <w:pPr>
        <w:widowControl w:val="0"/>
        <w:numPr>
          <w:ilvl w:val="1"/>
          <w:numId w:val="26"/>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подлежат рассмотрению вышестоящим органом государственного контроля (надзора) и принятием решения о недействительности проверки</w:t>
      </w:r>
      <w:r w:rsidRPr="00580441">
        <w:rPr>
          <w:rFonts w:ascii="Times New Roman" w:hAnsi="Times New Roman" w:cs="Times New Roman"/>
          <w:sz w:val="24"/>
          <w:szCs w:val="24"/>
        </w:rPr>
        <w:t>;</w:t>
      </w:r>
    </w:p>
    <w:p w:rsidR="00580441" w:rsidRPr="00580441" w:rsidRDefault="00580441" w:rsidP="00580441">
      <w:pPr>
        <w:widowControl w:val="0"/>
        <w:numPr>
          <w:ilvl w:val="1"/>
          <w:numId w:val="26"/>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не могут являться доказательствами нарушения юридическим лицом, индивидуальным предпринимателем обязательных требований</w:t>
      </w:r>
      <w:r w:rsidRPr="00580441">
        <w:rPr>
          <w:rFonts w:ascii="Times New Roman" w:hAnsi="Times New Roman" w:cs="Times New Roman"/>
          <w:sz w:val="24"/>
          <w:szCs w:val="24"/>
        </w:rPr>
        <w:t>;</w:t>
      </w:r>
    </w:p>
    <w:p w:rsidR="00580441" w:rsidRPr="00580441" w:rsidRDefault="00580441" w:rsidP="00580441">
      <w:pPr>
        <w:widowControl w:val="0"/>
        <w:numPr>
          <w:ilvl w:val="1"/>
          <w:numId w:val="26"/>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подлежат рассмотрению исключительно судом и принятием решения о недействительности проверки на основании заявления правоохранительных органов.</w:t>
      </w:r>
    </w:p>
    <w:p w:rsidR="00580441" w:rsidRPr="00580441" w:rsidRDefault="00580441" w:rsidP="00580441">
      <w:pPr>
        <w:autoSpaceDE w:val="0"/>
        <w:autoSpaceDN w:val="0"/>
        <w:adjustRightInd w:val="0"/>
        <w:spacing w:after="0" w:line="216" w:lineRule="auto"/>
        <w:jc w:val="both"/>
        <w:outlineLvl w:val="1"/>
        <w:rPr>
          <w:rFonts w:ascii="Times New Roman" w:hAnsi="Times New Roman" w:cs="Times New Roman"/>
          <w:sz w:val="24"/>
          <w:szCs w:val="24"/>
        </w:rPr>
      </w:pPr>
    </w:p>
    <w:p w:rsidR="00580441" w:rsidRPr="00580441" w:rsidRDefault="00580441" w:rsidP="00580441">
      <w:pPr>
        <w:widowControl w:val="0"/>
        <w:numPr>
          <w:ilvl w:val="0"/>
          <w:numId w:val="39"/>
        </w:numPr>
        <w:tabs>
          <w:tab w:val="num" w:pos="5322"/>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 соответствии с Федеральным законом от 02.05.2006г. № 59-ФЗ «О порядке рассмотрения обращений граждан Российской Федерации» жалоба – это: </w:t>
      </w:r>
    </w:p>
    <w:p w:rsidR="00580441" w:rsidRPr="00580441" w:rsidRDefault="00580441" w:rsidP="00580441">
      <w:pPr>
        <w:widowControl w:val="0"/>
        <w:numPr>
          <w:ilvl w:val="1"/>
          <w:numId w:val="33"/>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
    <w:p w:rsidR="00580441" w:rsidRPr="00580441" w:rsidRDefault="00580441" w:rsidP="00580441">
      <w:pPr>
        <w:widowControl w:val="0"/>
        <w:numPr>
          <w:ilvl w:val="1"/>
          <w:numId w:val="33"/>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580441" w:rsidRPr="00580441" w:rsidRDefault="00580441" w:rsidP="00580441">
      <w:pPr>
        <w:widowControl w:val="0"/>
        <w:numPr>
          <w:ilvl w:val="1"/>
          <w:numId w:val="33"/>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tabs>
          <w:tab w:val="num" w:pos="5322"/>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В соответствии с Федеральным законом от 02.05.2006 № 59-ФЗ «О порядке рассмотрения обращений граждан Российской Федерации» г</w:t>
      </w:r>
      <w:r w:rsidRPr="00580441">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 xml:space="preserve">направляет </w:t>
      </w:r>
      <w:r w:rsidRPr="00580441">
        <w:rPr>
          <w:rFonts w:ascii="Times New Roman" w:hAnsi="Times New Roman" w:cs="Times New Roman"/>
          <w:sz w:val="24"/>
          <w:szCs w:val="24"/>
        </w:rPr>
        <w:t xml:space="preserve">обращение гражданина </w:t>
      </w:r>
      <w:r w:rsidRPr="00580441">
        <w:rPr>
          <w:rFonts w:ascii="Times New Roman" w:hAnsi="Times New Roman" w:cs="Times New Roman"/>
          <w:bCs/>
          <w:sz w:val="24"/>
          <w:szCs w:val="24"/>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580441">
        <w:rPr>
          <w:rFonts w:ascii="Times New Roman" w:hAnsi="Times New Roman" w:cs="Times New Roman"/>
          <w:sz w:val="24"/>
          <w:szCs w:val="24"/>
        </w:rPr>
        <w:t>;</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возвращает обращение гражданину, направившему обращение, с разъяснением порядка обжалования данного судебного решения;</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580441" w:rsidRPr="00580441" w:rsidRDefault="00580441" w:rsidP="00580441">
      <w:pPr>
        <w:autoSpaceDE w:val="0"/>
        <w:autoSpaceDN w:val="0"/>
        <w:adjustRightInd w:val="0"/>
        <w:spacing w:after="0" w:line="216" w:lineRule="auto"/>
        <w:jc w:val="both"/>
        <w:outlineLvl w:val="0"/>
        <w:rPr>
          <w:rFonts w:ascii="Times New Roman" w:hAnsi="Times New Roman" w:cs="Times New Roman"/>
          <w:sz w:val="24"/>
          <w:szCs w:val="24"/>
        </w:rPr>
      </w:pPr>
    </w:p>
    <w:p w:rsidR="00580441" w:rsidRPr="00580441" w:rsidRDefault="00580441" w:rsidP="00580441">
      <w:pPr>
        <w:numPr>
          <w:ilvl w:val="0"/>
          <w:numId w:val="39"/>
        </w:numPr>
        <w:tabs>
          <w:tab w:val="num" w:pos="5322"/>
        </w:tabs>
        <w:spacing w:after="0" w:line="216" w:lineRule="auto"/>
        <w:ind w:left="0" w:firstLine="0"/>
        <w:jc w:val="both"/>
        <w:rPr>
          <w:rFonts w:ascii="Times New Roman" w:hAnsi="Times New Roman" w:cs="Times New Roman"/>
          <w:sz w:val="24"/>
          <w:szCs w:val="24"/>
        </w:rPr>
      </w:pPr>
      <w:r w:rsidRPr="00580441">
        <w:rPr>
          <w:rFonts w:ascii="Times New Roman" w:eastAsia="Calibri" w:hAnsi="Times New Roman" w:cs="Times New Roman"/>
          <w:bCs/>
          <w:sz w:val="24"/>
          <w:szCs w:val="24"/>
          <w:lang w:eastAsia="en-US"/>
        </w:rPr>
        <w:t>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w:t>
      </w:r>
    </w:p>
    <w:p w:rsidR="00580441" w:rsidRPr="00580441" w:rsidRDefault="00580441" w:rsidP="00580441">
      <w:pPr>
        <w:pStyle w:val="a5"/>
        <w:numPr>
          <w:ilvl w:val="0"/>
          <w:numId w:val="35"/>
        </w:numPr>
        <w:tabs>
          <w:tab w:val="clear" w:pos="709"/>
          <w:tab w:val="num" w:pos="1276"/>
        </w:tabs>
        <w:suppressAutoHyphens w:val="0"/>
        <w:spacing w:line="216" w:lineRule="auto"/>
        <w:ind w:left="0" w:firstLine="0"/>
        <w:contextualSpacing/>
        <w:jc w:val="both"/>
      </w:pPr>
      <w:r w:rsidRPr="00580441">
        <w:rPr>
          <w:rFonts w:eastAsia="Calibri"/>
          <w:bCs/>
          <w:lang w:eastAsia="en-US"/>
        </w:rPr>
        <w:lastRenderedPageBreak/>
        <w:t>они вправе представить уточненные сведения в течение одного месяца после окончания установленного срока;</w:t>
      </w:r>
    </w:p>
    <w:p w:rsidR="00580441" w:rsidRPr="00580441" w:rsidRDefault="00580441" w:rsidP="00580441">
      <w:pPr>
        <w:pStyle w:val="a5"/>
        <w:numPr>
          <w:ilvl w:val="0"/>
          <w:numId w:val="35"/>
        </w:numPr>
        <w:tabs>
          <w:tab w:val="clear" w:pos="709"/>
          <w:tab w:val="num" w:pos="1276"/>
        </w:tabs>
        <w:suppressAutoHyphens w:val="0"/>
        <w:spacing w:line="216" w:lineRule="auto"/>
        <w:ind w:left="0" w:firstLine="0"/>
        <w:contextualSpacing/>
        <w:jc w:val="both"/>
      </w:pPr>
      <w:r w:rsidRPr="00580441">
        <w:rPr>
          <w:rFonts w:eastAsia="Calibri"/>
          <w:bCs/>
          <w:lang w:eastAsia="en-US"/>
        </w:rPr>
        <w:t>они обязаны представить уточненные сведения в течение трех месяцев после окончания установленного срока;</w:t>
      </w:r>
    </w:p>
    <w:p w:rsidR="00580441" w:rsidRPr="00580441" w:rsidRDefault="00580441" w:rsidP="00580441">
      <w:pPr>
        <w:pStyle w:val="a5"/>
        <w:numPr>
          <w:ilvl w:val="0"/>
          <w:numId w:val="35"/>
        </w:numPr>
        <w:tabs>
          <w:tab w:val="clear" w:pos="709"/>
          <w:tab w:val="num" w:pos="1276"/>
        </w:tabs>
        <w:suppressAutoHyphens w:val="0"/>
        <w:spacing w:line="216" w:lineRule="auto"/>
        <w:ind w:left="0" w:firstLine="0"/>
        <w:contextualSpacing/>
        <w:jc w:val="both"/>
      </w:pPr>
      <w:r w:rsidRPr="00580441">
        <w:rPr>
          <w:rFonts w:eastAsia="Calibri"/>
          <w:bCs/>
          <w:lang w:eastAsia="en-US"/>
        </w:rPr>
        <w:t>они вправе представить уточненные сведения в течение текущего года.</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Исходя из положений Федерального закона от 25.12.2008г. №273-ФЗ «О противодействии коррупции» государственный служащий обязан уведомлять представителя нанимателя (работодателя), органы прокуратуры или другие государственные органы:</w:t>
      </w:r>
    </w:p>
    <w:p w:rsidR="00580441" w:rsidRPr="00580441" w:rsidRDefault="00580441" w:rsidP="00580441">
      <w:pPr>
        <w:numPr>
          <w:ilvl w:val="1"/>
          <w:numId w:val="23"/>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обо всех случаях обращения к нему каких-либо лиц в целях склонения его к совершению коррупционных правонарушений;</w:t>
      </w:r>
    </w:p>
    <w:p w:rsidR="00580441" w:rsidRPr="00580441" w:rsidRDefault="00580441" w:rsidP="00580441">
      <w:pPr>
        <w:numPr>
          <w:ilvl w:val="1"/>
          <w:numId w:val="23"/>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 фактах совершения другими государственными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580441" w:rsidRPr="00580441" w:rsidRDefault="00580441" w:rsidP="00580441">
      <w:pPr>
        <w:numPr>
          <w:ilvl w:val="1"/>
          <w:numId w:val="23"/>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обо всех случаях непредставления другими государственными служащими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соответствии с изменениями в Федеральный закон от 02.05.2006г. № 59-ФЗ (ред. от 27.07.2010) «О порядке рассмотрения обращений граждан Российской Федерации», внесенными Федеральным законом от 27.07.2010г. № 227-ФЗ, ответ на обращение, поступившее в государственный орган, орган местного самоуправления или должностному лицу в форме электронного документа:</w:t>
      </w:r>
    </w:p>
    <w:p w:rsidR="00580441" w:rsidRPr="00580441" w:rsidRDefault="00580441" w:rsidP="00580441">
      <w:pPr>
        <w:widowControl w:val="0"/>
        <w:numPr>
          <w:ilvl w:val="1"/>
          <w:numId w:val="29"/>
        </w:numPr>
        <w:tabs>
          <w:tab w:val="clear" w:pos="720"/>
          <w:tab w:val="num" w:pos="567"/>
          <w:tab w:val="num" w:pos="1134"/>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не направляется;</w:t>
      </w:r>
    </w:p>
    <w:p w:rsidR="00580441" w:rsidRPr="00580441" w:rsidRDefault="00580441" w:rsidP="00580441">
      <w:pPr>
        <w:widowControl w:val="0"/>
        <w:numPr>
          <w:ilvl w:val="1"/>
          <w:numId w:val="29"/>
        </w:numPr>
        <w:tabs>
          <w:tab w:val="clear" w:pos="720"/>
          <w:tab w:val="num" w:pos="1134"/>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направляется в форме электронного документа по адресу электронной почты и в письменной форме по почтовому адресу, указанному в обращении;</w:t>
      </w:r>
    </w:p>
    <w:p w:rsidR="00580441" w:rsidRPr="00580441" w:rsidRDefault="00580441" w:rsidP="00580441">
      <w:pPr>
        <w:widowControl w:val="0"/>
        <w:numPr>
          <w:ilvl w:val="1"/>
          <w:numId w:val="29"/>
        </w:numPr>
        <w:tabs>
          <w:tab w:val="clear" w:pos="720"/>
          <w:tab w:val="num" w:pos="1134"/>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направляется в форме электронного документа по адресу электронной почты. </w:t>
      </w:r>
    </w:p>
    <w:p w:rsidR="00580441" w:rsidRPr="00580441" w:rsidRDefault="00580441" w:rsidP="00580441">
      <w:pPr>
        <w:autoSpaceDE w:val="0"/>
        <w:autoSpaceDN w:val="0"/>
        <w:adjustRightInd w:val="0"/>
        <w:spacing w:after="0" w:line="216" w:lineRule="auto"/>
        <w:jc w:val="both"/>
        <w:outlineLvl w:val="2"/>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Style w:val="text-10"/>
          <w:rFonts w:ascii="Times New Roman" w:hAnsi="Times New Roman" w:cs="Times New Roman"/>
          <w:sz w:val="24"/>
          <w:szCs w:val="24"/>
        </w:rPr>
        <w:t>В</w:t>
      </w:r>
      <w:r w:rsidRPr="00580441">
        <w:rPr>
          <w:rFonts w:ascii="Times New Roman" w:hAnsi="Times New Roman" w:cs="Times New Roman"/>
          <w:sz w:val="24"/>
          <w:szCs w:val="24"/>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Лицу, в отношении которого протокол составлен:</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протокол об административном правонарушении направляется немедленно с момента составления указанного протокола;</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копия протокола об административном правонарушении не направляется;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копия протокола об административном правонарушении направляется в течение трех дней со дня составления указанного протокола.</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К грубым нарушениям требований Федерального закона, влекущим за собой отмену результатов проверки по заявлению проверяемого лица, относятся:</w:t>
      </w:r>
    </w:p>
    <w:p w:rsidR="00580441" w:rsidRPr="00580441" w:rsidRDefault="00580441" w:rsidP="00580441">
      <w:pPr>
        <w:widowControl w:val="0"/>
        <w:numPr>
          <w:ilvl w:val="1"/>
          <w:numId w:val="30"/>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нарушения сроков и времени проведения документарных проверок в отношении субъектов малого предпринимательства;</w:t>
      </w:r>
    </w:p>
    <w:p w:rsidR="00580441" w:rsidRPr="00580441" w:rsidRDefault="00580441" w:rsidP="00580441">
      <w:pPr>
        <w:widowControl w:val="0"/>
        <w:numPr>
          <w:ilvl w:val="1"/>
          <w:numId w:val="30"/>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нарушения сроков и времени проведения плановых выездных проверок в отношении субъектов малого предпринимательств;</w:t>
      </w:r>
    </w:p>
    <w:p w:rsidR="00580441" w:rsidRPr="00580441" w:rsidRDefault="00580441" w:rsidP="00580441">
      <w:pPr>
        <w:widowControl w:val="0"/>
        <w:numPr>
          <w:ilvl w:val="1"/>
          <w:numId w:val="30"/>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распоряжении не указан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Юридическое лицо, индивидуальный предприниматель, получив мотивированный запрос с требованием представить необходимые для рассмотрения в ходе проведения документарной проверки документы, вправе представить направить в орган государственного контроля (надзора) указанные в запросе документы в форме: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электронных документов;</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незаверенных копий;</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копий, заверенных печатью без подписи индивидуального предпринимателя, его уполномоченного представителя, руководителя, иного должностного лица юридического </w:t>
      </w:r>
      <w:r w:rsidRPr="00580441">
        <w:rPr>
          <w:rFonts w:ascii="Times New Roman" w:hAnsi="Times New Roman" w:cs="Times New Roman"/>
          <w:sz w:val="24"/>
          <w:szCs w:val="24"/>
        </w:rPr>
        <w:lastRenderedPageBreak/>
        <w:t>лица.</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Служебная проверка проводится по решению…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начальника отдела государственной службы и кадров на основании поступившей информации;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председателя комиссии по соблюдению требований к служебному поведению и урегулированию конфликта интересов;</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представителя нанимателя или по письменному заявлению гражданского служащего.</w:t>
      </w:r>
    </w:p>
    <w:p w:rsidR="00580441" w:rsidRPr="00580441" w:rsidRDefault="00580441" w:rsidP="00580441">
      <w:pPr>
        <w:widowControl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Нарушение </w:t>
      </w:r>
      <w:hyperlink r:id="rId11" w:history="1">
        <w:r w:rsidRPr="00580441">
          <w:rPr>
            <w:rFonts w:ascii="Times New Roman" w:hAnsi="Times New Roman" w:cs="Times New Roman"/>
            <w:sz w:val="24"/>
            <w:szCs w:val="24"/>
          </w:rPr>
          <w:t>порядка</w:t>
        </w:r>
      </w:hyperlink>
      <w:r w:rsidRPr="00580441">
        <w:rPr>
          <w:rFonts w:ascii="Times New Roman" w:hAnsi="Times New Roman" w:cs="Times New Roman"/>
          <w:sz w:val="24"/>
          <w:szCs w:val="24"/>
        </w:rPr>
        <w:t xml:space="preserve"> рассмотрения обращений граждан должностными лицами государственных органов:</w:t>
      </w:r>
    </w:p>
    <w:p w:rsidR="00580441" w:rsidRPr="00580441" w:rsidRDefault="00580441" w:rsidP="00580441">
      <w:pPr>
        <w:widowControl w:val="0"/>
        <w:numPr>
          <w:ilvl w:val="1"/>
          <w:numId w:val="37"/>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влечет наложение административного штрафа в размере от пяти тысяч до десяти тысяч рублей;</w:t>
      </w:r>
    </w:p>
    <w:p w:rsidR="00580441" w:rsidRPr="00580441" w:rsidRDefault="00580441" w:rsidP="00580441">
      <w:pPr>
        <w:widowControl w:val="0"/>
        <w:numPr>
          <w:ilvl w:val="1"/>
          <w:numId w:val="37"/>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влечет наложение административного штрафа от одной тысячи до трех тысяч рублей;</w:t>
      </w:r>
    </w:p>
    <w:p w:rsidR="00580441" w:rsidRPr="00580441" w:rsidRDefault="00580441" w:rsidP="00580441">
      <w:pPr>
        <w:widowControl w:val="0"/>
        <w:numPr>
          <w:ilvl w:val="1"/>
          <w:numId w:val="37"/>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влечет предупреждение или наложение административного штрафа на от ста до трехсот рублей.</w:t>
      </w:r>
    </w:p>
    <w:p w:rsidR="00580441" w:rsidRPr="00580441" w:rsidRDefault="00580441" w:rsidP="00580441">
      <w:pPr>
        <w:pStyle w:val="aa"/>
        <w:widowControl w:val="0"/>
        <w:spacing w:after="0" w:line="216" w:lineRule="auto"/>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Предельный возраст пребывания на гражданской службе</w:t>
      </w:r>
    </w:p>
    <w:p w:rsidR="00580441" w:rsidRPr="00580441" w:rsidRDefault="00580441" w:rsidP="00580441">
      <w:pPr>
        <w:widowControl w:val="0"/>
        <w:numPr>
          <w:ilvl w:val="1"/>
          <w:numId w:val="27"/>
        </w:numPr>
        <w:tabs>
          <w:tab w:val="clear" w:pos="720"/>
          <w:tab w:val="num" w:pos="1134"/>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60 лет;</w:t>
      </w:r>
    </w:p>
    <w:p w:rsidR="00580441" w:rsidRPr="00580441" w:rsidRDefault="00580441" w:rsidP="00580441">
      <w:pPr>
        <w:widowControl w:val="0"/>
        <w:numPr>
          <w:ilvl w:val="1"/>
          <w:numId w:val="27"/>
        </w:numPr>
        <w:tabs>
          <w:tab w:val="clear" w:pos="720"/>
          <w:tab w:val="num" w:pos="1134"/>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65 лет; </w:t>
      </w:r>
    </w:p>
    <w:p w:rsidR="00580441" w:rsidRPr="00580441" w:rsidRDefault="00580441" w:rsidP="00580441">
      <w:pPr>
        <w:widowControl w:val="0"/>
        <w:numPr>
          <w:ilvl w:val="1"/>
          <w:numId w:val="27"/>
        </w:numPr>
        <w:tabs>
          <w:tab w:val="clear" w:pos="720"/>
          <w:tab w:val="num" w:pos="1134"/>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55 лет. </w:t>
      </w:r>
    </w:p>
    <w:p w:rsidR="00580441" w:rsidRPr="00580441" w:rsidRDefault="00580441" w:rsidP="00580441">
      <w:pPr>
        <w:autoSpaceDE w:val="0"/>
        <w:autoSpaceDN w:val="0"/>
        <w:adjustRightInd w:val="0"/>
        <w:spacing w:after="0" w:line="216" w:lineRule="auto"/>
        <w:jc w:val="both"/>
        <w:outlineLvl w:val="0"/>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eastAsia="Calibri" w:hAnsi="Times New Roman" w:cs="Times New Roman"/>
          <w:sz w:val="24"/>
          <w:szCs w:val="24"/>
          <w:lang w:eastAsia="en-US"/>
        </w:rPr>
        <w:t>Общий  срок проведения проверки (документарной и выездной) в отношении юридического лица, которое осуществляет свою деятельность на территориях нескольких субъектов Российской Федерации, составляет…</w:t>
      </w:r>
    </w:p>
    <w:p w:rsidR="00580441" w:rsidRPr="00580441" w:rsidRDefault="00580441" w:rsidP="00580441">
      <w:pPr>
        <w:widowControl w:val="0"/>
        <w:numPr>
          <w:ilvl w:val="1"/>
          <w:numId w:val="31"/>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не может превышать двадцать рабочих дней.</w:t>
      </w:r>
    </w:p>
    <w:p w:rsidR="00580441" w:rsidRPr="00580441" w:rsidRDefault="00580441" w:rsidP="00580441">
      <w:pPr>
        <w:widowControl w:val="0"/>
        <w:numPr>
          <w:ilvl w:val="1"/>
          <w:numId w:val="31"/>
        </w:numPr>
        <w:spacing w:after="0" w:line="216" w:lineRule="auto"/>
        <w:ind w:left="0" w:firstLine="0"/>
        <w:jc w:val="both"/>
        <w:rPr>
          <w:rFonts w:ascii="Times New Roman" w:hAnsi="Times New Roman" w:cs="Times New Roman"/>
          <w:sz w:val="24"/>
          <w:szCs w:val="24"/>
        </w:rPr>
      </w:pPr>
      <w:r w:rsidRPr="00580441">
        <w:rPr>
          <w:rFonts w:ascii="Times New Roman" w:eastAsia="Calibri" w:hAnsi="Times New Roman" w:cs="Times New Roman"/>
          <w:sz w:val="24"/>
          <w:szCs w:val="24"/>
          <w:lang w:eastAsia="en-US"/>
        </w:rPr>
        <w:t>не может превышать шестьдесят рабочих дней</w:t>
      </w:r>
      <w:r w:rsidRPr="00580441">
        <w:rPr>
          <w:rFonts w:ascii="Times New Roman" w:hAnsi="Times New Roman" w:cs="Times New Roman"/>
          <w:sz w:val="24"/>
          <w:szCs w:val="24"/>
        </w:rPr>
        <w:t>;</w:t>
      </w:r>
    </w:p>
    <w:p w:rsidR="00580441" w:rsidRPr="00580441" w:rsidRDefault="00580441" w:rsidP="00580441">
      <w:pPr>
        <w:widowControl w:val="0"/>
        <w:numPr>
          <w:ilvl w:val="1"/>
          <w:numId w:val="31"/>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не может превышать пятьдесят часов.</w:t>
      </w:r>
    </w:p>
    <w:p w:rsidR="00580441" w:rsidRPr="00580441" w:rsidRDefault="00580441" w:rsidP="00580441">
      <w:pPr>
        <w:widowControl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hd w:val="clear" w:color="auto" w:fill="FFFFFF"/>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 течении какого срока действует взыскания (выговор) за неисполнение обязанностей, установленных в целях противодействия коррупции  </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до момента снятия по ходатайству его непосредственного руководителя;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течение 6 месяцев со дня применения дисциплинарного взыскания;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течение одного года со дня применения дисциплинарного взыскания.</w:t>
      </w:r>
    </w:p>
    <w:p w:rsidR="00580441" w:rsidRPr="00580441" w:rsidRDefault="00580441" w:rsidP="00580441">
      <w:pPr>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Согласно Федеральному закону от 02.05.2006 N 59-ФЗ "О порядке рассмотрения обращений граждан Российской Федерации" запрещается направлять жалобу на рассмотрение</w:t>
      </w:r>
    </w:p>
    <w:p w:rsidR="00580441" w:rsidRPr="00580441" w:rsidRDefault="00580441" w:rsidP="00580441">
      <w:pPr>
        <w:numPr>
          <w:ilvl w:val="1"/>
          <w:numId w:val="36"/>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bCs/>
          <w:sz w:val="24"/>
          <w:szCs w:val="24"/>
        </w:rPr>
        <w:t>в другой государственный орган в связи с запретом на разглашение сведений, содержащихся в обращении, а также сведений, касающихся частной жизни гражданина;</w:t>
      </w:r>
    </w:p>
    <w:p w:rsidR="00580441" w:rsidRPr="00580441" w:rsidRDefault="00580441" w:rsidP="00580441">
      <w:pPr>
        <w:numPr>
          <w:ilvl w:val="1"/>
          <w:numId w:val="36"/>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государственный орган, орган местного самоуправления или должностному лицу, решение или действие (бездействие) которых обжалуется;</w:t>
      </w:r>
    </w:p>
    <w:p w:rsidR="00580441" w:rsidRPr="00580441" w:rsidRDefault="00580441" w:rsidP="00580441">
      <w:pPr>
        <w:numPr>
          <w:ilvl w:val="1"/>
          <w:numId w:val="36"/>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вышестоящему руководству должностного лица, решение или действие (бездействие) которого обжалуется.</w:t>
      </w:r>
    </w:p>
    <w:p w:rsidR="00580441" w:rsidRPr="00580441" w:rsidRDefault="00580441" w:rsidP="00580441">
      <w:pPr>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tabs>
          <w:tab w:val="num" w:pos="5322"/>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 соответствии </w:t>
      </w:r>
      <w:r w:rsidRPr="00580441">
        <w:rPr>
          <w:rFonts w:ascii="Times New Roman" w:hAnsi="Times New Roman" w:cs="Times New Roman"/>
          <w:bCs/>
          <w:sz w:val="24"/>
          <w:szCs w:val="24"/>
        </w:rPr>
        <w:t xml:space="preserve">с Федеральным законом от 02.05.2006г. №59-ФЗ «О порядке рассмотрения обращений граждан Российской Федерации» </w:t>
      </w:r>
      <w:r w:rsidRPr="00580441">
        <w:rPr>
          <w:rFonts w:ascii="Times New Roman" w:hAnsi="Times New Roman" w:cs="Times New Roman"/>
          <w:sz w:val="24"/>
          <w:szCs w:val="24"/>
        </w:rPr>
        <w:t>в исключительных случаях руководитель государственного органа вправе продлить срок рассмотрения обращения:</w:t>
      </w:r>
    </w:p>
    <w:p w:rsidR="00580441" w:rsidRPr="00580441" w:rsidRDefault="00580441" w:rsidP="00580441">
      <w:pPr>
        <w:widowControl w:val="0"/>
        <w:numPr>
          <w:ilvl w:val="1"/>
          <w:numId w:val="3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не более чем на 15 дней</w:t>
      </w:r>
      <w:r w:rsidRPr="00580441">
        <w:rPr>
          <w:rFonts w:ascii="Times New Roman" w:hAnsi="Times New Roman" w:cs="Times New Roman"/>
          <w:sz w:val="24"/>
          <w:szCs w:val="24"/>
        </w:rPr>
        <w:t>;</w:t>
      </w:r>
    </w:p>
    <w:p w:rsidR="00580441" w:rsidRPr="00580441" w:rsidRDefault="00580441" w:rsidP="00580441">
      <w:pPr>
        <w:widowControl w:val="0"/>
        <w:numPr>
          <w:ilvl w:val="1"/>
          <w:numId w:val="3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не более чем на 30 дней, уведомив о продлении срока его рассмотрения гражданина, направившего обращение;</w:t>
      </w:r>
    </w:p>
    <w:p w:rsidR="00580441" w:rsidRPr="00580441" w:rsidRDefault="00580441" w:rsidP="00580441">
      <w:pPr>
        <w:widowControl w:val="0"/>
        <w:numPr>
          <w:ilvl w:val="1"/>
          <w:numId w:val="3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не вправе продлять срок.</w:t>
      </w:r>
    </w:p>
    <w:p w:rsidR="00580441" w:rsidRPr="00580441" w:rsidRDefault="00580441" w:rsidP="00580441">
      <w:pPr>
        <w:widowControl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w:t>
      </w:r>
      <w:r w:rsidRPr="00580441">
        <w:rPr>
          <w:rFonts w:ascii="Times New Roman" w:hAnsi="Times New Roman" w:cs="Times New Roman"/>
          <w:sz w:val="24"/>
          <w:szCs w:val="24"/>
        </w:rPr>
        <w:lastRenderedPageBreak/>
        <w:t xml:space="preserve">предприниматель обязаны направить в орган государственного контроля (надзора) указанные в запросе документы в течение: </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пяти рабочих дней со дня получения мотивированного запроса;</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десяти рабочих дней со дня получения мотивированного запроса; </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месяца со дня получения мотивированного запроса.</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пяти рабочих дней со дня получения мотивированного запроса;</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десяти рабочих дней со дня получения мотивированного запроса; </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месяца со дня получения мотивированного запроса.</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pStyle w:val="aa"/>
        <w:widowControl w:val="0"/>
        <w:numPr>
          <w:ilvl w:val="0"/>
          <w:numId w:val="39"/>
        </w:numPr>
        <w:tabs>
          <w:tab w:val="left" w:pos="1080"/>
        </w:tabs>
        <w:suppressAutoHyphens w:val="0"/>
        <w:spacing w:after="0" w:line="216" w:lineRule="auto"/>
        <w:ind w:left="0" w:firstLine="0"/>
        <w:jc w:val="both"/>
      </w:pPr>
      <w:r w:rsidRPr="00580441">
        <w:t>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 давности привлечения к административной ответственности, начинает исчисляться со дня: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обнаружения административного правонарушения;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вынесения определения о возбуждении дела об административном правонарушении;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совершения административного правонарушения (при длящемся административном правонарушении - со дня его обнаружения).</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bCs/>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Требования потребителей имущественного характера согласно статьи 11 Гражданского кодекса Российской Федерации подлежат рассмотрению: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только в административном порядке;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только в рамках гражданского судопроизводства;</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рамках гражданского судопроизводства и в административном порядке.</w:t>
      </w:r>
    </w:p>
    <w:p w:rsidR="00580441" w:rsidRPr="00580441" w:rsidRDefault="00580441" w:rsidP="00580441">
      <w:pPr>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В соответствии с Федеральным законом от 02.05.2006г. №59-ФЗ «О порядке рассмотрения обращений граждан Российской Федерации» г</w:t>
      </w:r>
      <w:r w:rsidRPr="00580441">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возвращается гражданину, направившему обращение, в течение семи дней со дня регистрации с разъяснением </w:t>
      </w:r>
      <w:hyperlink r:id="rId12" w:history="1">
        <w:r w:rsidRPr="00580441">
          <w:rPr>
            <w:rFonts w:ascii="Times New Roman" w:hAnsi="Times New Roman" w:cs="Times New Roman"/>
            <w:sz w:val="24"/>
            <w:szCs w:val="24"/>
          </w:rPr>
          <w:t>порядка</w:t>
        </w:r>
      </w:hyperlink>
      <w:r w:rsidRPr="00580441">
        <w:rPr>
          <w:rFonts w:ascii="Times New Roman" w:hAnsi="Times New Roman" w:cs="Times New Roman"/>
          <w:sz w:val="24"/>
          <w:szCs w:val="24"/>
        </w:rPr>
        <w:t xml:space="preserve"> обжалования данного судебного решения;</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 xml:space="preserve">направляет </w:t>
      </w:r>
      <w:r w:rsidRPr="00580441">
        <w:rPr>
          <w:rFonts w:ascii="Times New Roman" w:hAnsi="Times New Roman" w:cs="Times New Roman"/>
          <w:sz w:val="24"/>
          <w:szCs w:val="24"/>
        </w:rPr>
        <w:t xml:space="preserve">обращение гражданина </w:t>
      </w:r>
      <w:r w:rsidRPr="00580441">
        <w:rPr>
          <w:rFonts w:ascii="Times New Roman" w:hAnsi="Times New Roman" w:cs="Times New Roman"/>
          <w:bCs/>
          <w:sz w:val="24"/>
          <w:szCs w:val="24"/>
        </w:rPr>
        <w:t xml:space="preserve">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w:t>
      </w:r>
    </w:p>
    <w:p w:rsidR="00580441" w:rsidRPr="00580441" w:rsidRDefault="00580441" w:rsidP="00580441">
      <w:pPr>
        <w:widowControl w:val="0"/>
        <w:spacing w:after="0" w:line="216" w:lineRule="auto"/>
        <w:jc w:val="both"/>
        <w:rPr>
          <w:rFonts w:ascii="Times New Roman" w:hAnsi="Times New Roman" w:cs="Times New Roman"/>
          <w:sz w:val="24"/>
          <w:szCs w:val="24"/>
        </w:rPr>
      </w:pPr>
      <w:r w:rsidRPr="00580441">
        <w:rPr>
          <w:rFonts w:ascii="Times New Roman" w:hAnsi="Times New Roman" w:cs="Times New Roman"/>
          <w:bCs/>
          <w:sz w:val="24"/>
          <w:szCs w:val="24"/>
        </w:rPr>
        <w:t>органа или должностного лица</w:t>
      </w:r>
      <w:r w:rsidRPr="00580441">
        <w:rPr>
          <w:rFonts w:ascii="Times New Roman" w:hAnsi="Times New Roman" w:cs="Times New Roman"/>
          <w:sz w:val="24"/>
          <w:szCs w:val="24"/>
        </w:rPr>
        <w:t>;</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ответ на обращение не дается, о чем сообщается гражданину, направившему обращение.</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pStyle w:val="aa"/>
        <w:widowControl w:val="0"/>
        <w:numPr>
          <w:ilvl w:val="0"/>
          <w:numId w:val="39"/>
        </w:numPr>
        <w:tabs>
          <w:tab w:val="left" w:pos="1080"/>
        </w:tabs>
        <w:suppressAutoHyphens w:val="0"/>
        <w:spacing w:after="0" w:line="216" w:lineRule="auto"/>
        <w:ind w:left="0" w:firstLine="0"/>
        <w:jc w:val="both"/>
      </w:pPr>
      <w:r w:rsidRPr="00580441">
        <w:t>Вред, причиненный вследствие недостатков товара (работы, услуги), подлежит возмещению: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продавцом товара;</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продавцом или изготовителем товара по выбору потерпевшего;</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изготовителем товара.</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мировыми судьями;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судьями районных судов;</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судьями арбитражных судов.</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Согласно Федеральному закону от 25.12.2008г. №273-ФЗ «О противодействии </w:t>
      </w:r>
      <w:r w:rsidRPr="00580441">
        <w:rPr>
          <w:rFonts w:ascii="Times New Roman" w:hAnsi="Times New Roman" w:cs="Times New Roman"/>
          <w:sz w:val="24"/>
          <w:szCs w:val="24"/>
        </w:rPr>
        <w:lastRenderedPageBreak/>
        <w:t>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справки о доходах, расходах, об имуществе и обязательствах имущественного характера;</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декларации о доходах гражданина и имуществе, принадлежащем ему на праве собственности;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справки о доходах, об имуществе и обязательствах имущественного характера федерального государственного служащего.</w:t>
      </w:r>
    </w:p>
    <w:p w:rsidR="00580441" w:rsidRPr="00580441" w:rsidRDefault="00580441" w:rsidP="00580441">
      <w:pPr>
        <w:pStyle w:val="aa"/>
        <w:widowControl w:val="0"/>
        <w:spacing w:after="0" w:line="216" w:lineRule="auto"/>
      </w:pPr>
    </w:p>
    <w:p w:rsidR="00580441" w:rsidRPr="00580441" w:rsidRDefault="00580441" w:rsidP="00580441">
      <w:pPr>
        <w:numPr>
          <w:ilvl w:val="0"/>
          <w:numId w:val="39"/>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580441">
        <w:rPr>
          <w:rFonts w:ascii="Times New Roman" w:hAnsi="Times New Roman" w:cs="Times New Roman"/>
          <w:sz w:val="24"/>
          <w:szCs w:val="24"/>
        </w:rPr>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копии распоряжения или приказа руководителя, заместителя руководителя органа государственного контроля (надзора).</w:t>
      </w:r>
    </w:p>
    <w:p w:rsidR="00580441" w:rsidRPr="00580441" w:rsidRDefault="00580441" w:rsidP="00580441">
      <w:pPr>
        <w:widowControl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tabs>
          <w:tab w:val="left" w:pos="96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Срок, в течение которого лицо, которому назначено административное наказание за совершение административного правонарушения, считается подвергнутым административному наказанию: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течение одного года со дня вынесения постановления о назначении административного наказания;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в течение одного года со дня вручения постановления о назначении административного наказания.</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pStyle w:val="22"/>
        <w:widowControl w:val="0"/>
        <w:numPr>
          <w:ilvl w:val="0"/>
          <w:numId w:val="39"/>
        </w:numPr>
        <w:spacing w:before="0" w:after="0" w:line="216" w:lineRule="auto"/>
        <w:ind w:left="0" w:right="0" w:firstLine="0"/>
        <w:rPr>
          <w:color w:val="auto"/>
          <w:sz w:val="24"/>
          <w:szCs w:val="24"/>
        </w:rPr>
      </w:pPr>
      <w:r w:rsidRPr="00580441">
        <w:rPr>
          <w:color w:val="auto"/>
          <w:sz w:val="24"/>
          <w:szCs w:val="24"/>
        </w:rPr>
        <w:t>Решение суда по жалобе на вынесенное должностным лицом постановление по делу об административном правонарушении не может быть обжаловано:</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должностным лицо, </w:t>
      </w:r>
      <w:r w:rsidRPr="00580441">
        <w:rPr>
          <w:rFonts w:ascii="Times New Roman" w:hAnsi="Times New Roman" w:cs="Times New Roman"/>
          <w:bCs/>
          <w:sz w:val="24"/>
          <w:szCs w:val="24"/>
        </w:rPr>
        <w:t>составившим протокол об административном правонарушении</w:t>
      </w:r>
      <w:r w:rsidRPr="00580441">
        <w:rPr>
          <w:rFonts w:ascii="Times New Roman" w:hAnsi="Times New Roman" w:cs="Times New Roman"/>
          <w:sz w:val="24"/>
          <w:szCs w:val="24"/>
        </w:rPr>
        <w:t>;</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потерпевшим;</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должностным лицом, вынесшим такое постановление.</w:t>
      </w:r>
    </w:p>
    <w:p w:rsidR="00580441" w:rsidRPr="00580441" w:rsidRDefault="00580441" w:rsidP="00580441">
      <w:pPr>
        <w:pStyle w:val="22"/>
        <w:widowControl w:val="0"/>
        <w:spacing w:before="0" w:after="0" w:line="216" w:lineRule="auto"/>
        <w:ind w:left="0" w:right="0"/>
        <w:rPr>
          <w:color w:val="auto"/>
          <w:sz w:val="24"/>
          <w:szCs w:val="24"/>
        </w:rPr>
      </w:pPr>
    </w:p>
    <w:p w:rsidR="00580441" w:rsidRPr="00580441" w:rsidRDefault="00580441" w:rsidP="00580441">
      <w:pPr>
        <w:pStyle w:val="22"/>
        <w:widowControl w:val="0"/>
        <w:numPr>
          <w:ilvl w:val="0"/>
          <w:numId w:val="39"/>
        </w:numPr>
        <w:spacing w:before="0" w:after="0" w:line="216" w:lineRule="auto"/>
        <w:ind w:left="0" w:right="0" w:firstLine="0"/>
        <w:rPr>
          <w:color w:val="auto"/>
          <w:sz w:val="24"/>
          <w:szCs w:val="24"/>
        </w:rPr>
      </w:pPr>
      <w:r w:rsidRPr="00580441">
        <w:rPr>
          <w:color w:val="auto"/>
          <w:sz w:val="24"/>
          <w:szCs w:val="24"/>
        </w:rPr>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w:t>
      </w:r>
      <w:r w:rsidRPr="00580441">
        <w:rPr>
          <w:rFonts w:ascii="Times New Roman" w:hAnsi="Times New Roman" w:cs="Times New Roman"/>
          <w:sz w:val="24"/>
          <w:szCs w:val="24"/>
        </w:rPr>
        <w:lastRenderedPageBreak/>
        <w:t>о чем делается запись в протоколе;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изготавливаются с них копии, которые заверяются лицом, у которого изымаются документы, о чем делается запись в протоколе;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pStyle w:val="22"/>
        <w:widowControl w:val="0"/>
        <w:numPr>
          <w:ilvl w:val="0"/>
          <w:numId w:val="39"/>
        </w:numPr>
        <w:spacing w:before="0" w:after="0" w:line="216" w:lineRule="auto"/>
        <w:ind w:left="0" w:right="0" w:firstLine="0"/>
        <w:rPr>
          <w:color w:val="auto"/>
          <w:sz w:val="24"/>
          <w:szCs w:val="24"/>
        </w:rPr>
      </w:pPr>
      <w:r w:rsidRPr="00580441">
        <w:rPr>
          <w:color w:val="auto"/>
          <w:sz w:val="24"/>
          <w:szCs w:val="24"/>
        </w:rPr>
        <w:t>Потребитель в случае обнаружения в товаре недостатков, если они не были оговорены продавцом, по своему выбору вправе: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выполнении работы;</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Style w:val="text-10"/>
          <w:rFonts w:ascii="Times New Roman" w:hAnsi="Times New Roman" w:cs="Times New Roman"/>
          <w:sz w:val="24"/>
          <w:szCs w:val="24"/>
        </w:rPr>
        <w:t>В</w:t>
      </w:r>
      <w:r w:rsidRPr="00580441">
        <w:rPr>
          <w:rFonts w:ascii="Times New Roman" w:hAnsi="Times New Roman" w:cs="Times New Roman"/>
          <w:sz w:val="24"/>
          <w:szCs w:val="24"/>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протокол об административном правонарушении направляется немедленно с момента составления указанного протокола;</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копия протокола об административном правонарушении не направляется;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копия протокола об административном правонарушении направляется в течение трех дней со дня составления указанного протокола.</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tabs>
          <w:tab w:val="num" w:pos="5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580441">
        <w:rPr>
          <w:rFonts w:ascii="Times New Roman" w:hAnsi="Times New Roman" w:cs="Times New Roman"/>
          <w:bCs/>
          <w:sz w:val="24"/>
          <w:szCs w:val="24"/>
        </w:rPr>
        <w:t xml:space="preserve">, </w:t>
      </w:r>
      <w:r w:rsidRPr="00580441">
        <w:rPr>
          <w:rFonts w:ascii="Times New Roman" w:hAnsi="Times New Roman" w:cs="Times New Roman"/>
          <w:sz w:val="24"/>
          <w:szCs w:val="24"/>
        </w:rPr>
        <w:t>юридическое лицо, индивидуальный предприниматель уведомляются органом государственного контроля (надзора) не менее чем:</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за три рабочих дня до начала ее проведения любым доступным способом;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за двадцать четыре часа до начала ее проведения любым доступным способом;</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предварительное уведомление о начале проведения внеплановой выездной проверки не требуется.</w:t>
      </w:r>
    </w:p>
    <w:p w:rsidR="00580441" w:rsidRPr="00580441" w:rsidRDefault="00580441" w:rsidP="00580441">
      <w:pPr>
        <w:pStyle w:val="22"/>
        <w:widowControl w:val="0"/>
        <w:spacing w:before="0" w:after="0" w:line="216" w:lineRule="auto"/>
        <w:ind w:left="0" w:right="0"/>
        <w:rPr>
          <w:color w:val="auto"/>
          <w:sz w:val="24"/>
          <w:szCs w:val="24"/>
        </w:rPr>
      </w:pPr>
    </w:p>
    <w:p w:rsidR="00580441" w:rsidRPr="00580441" w:rsidRDefault="00580441" w:rsidP="00580441">
      <w:pPr>
        <w:widowControl w:val="0"/>
        <w:numPr>
          <w:ilvl w:val="0"/>
          <w:numId w:val="39"/>
        </w:numPr>
        <w:autoSpaceDE w:val="0"/>
        <w:autoSpaceDN w:val="0"/>
        <w:adjustRightInd w:val="0"/>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немедленно после его составления;</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в течение трех суток с момента его составления;</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в течение суток с момента его составления.</w:t>
      </w:r>
    </w:p>
    <w:p w:rsidR="00580441" w:rsidRPr="00580441" w:rsidRDefault="00580441" w:rsidP="00580441">
      <w:pPr>
        <w:autoSpaceDE w:val="0"/>
        <w:autoSpaceDN w:val="0"/>
        <w:adjustRightInd w:val="0"/>
        <w:spacing w:after="0" w:line="216" w:lineRule="auto"/>
        <w:jc w:val="both"/>
        <w:rPr>
          <w:rFonts w:ascii="Times New Roman" w:hAnsi="Times New Roman" w:cs="Times New Roman"/>
          <w:bCs/>
          <w:sz w:val="24"/>
          <w:szCs w:val="24"/>
        </w:rPr>
      </w:pPr>
    </w:p>
    <w:p w:rsidR="00580441" w:rsidRPr="00580441" w:rsidRDefault="00580441" w:rsidP="00580441">
      <w:pPr>
        <w:numPr>
          <w:ilvl w:val="0"/>
          <w:numId w:val="39"/>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580441">
        <w:rPr>
          <w:rFonts w:ascii="Times New Roman" w:hAnsi="Times New Roman" w:cs="Times New Roman"/>
          <w:sz w:val="24"/>
          <w:szCs w:val="24"/>
        </w:rPr>
        <w:t xml:space="preserve">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w:t>
      </w:r>
      <w:r w:rsidRPr="00580441">
        <w:rPr>
          <w:rFonts w:ascii="Times New Roman" w:hAnsi="Times New Roman" w:cs="Times New Roman"/>
          <w:sz w:val="24"/>
          <w:szCs w:val="24"/>
        </w:rPr>
        <w:lastRenderedPageBreak/>
        <w:t>государственного контроля (надзора), органа муниципального контроля, проводящего проверку (документарную), обязано:</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 качестве основных административных наказаний могут устанавливаться и применяться только: </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временный запрет деятельности;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представление;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дисквалификация.</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копий документов, удостоверенных нотариально;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оригиналов документов. </w:t>
      </w:r>
    </w:p>
    <w:p w:rsidR="00580441" w:rsidRPr="00580441" w:rsidRDefault="00580441" w:rsidP="00580441">
      <w:pPr>
        <w:pStyle w:val="aa"/>
        <w:widowControl w:val="0"/>
        <w:spacing w:after="0" w:line="216" w:lineRule="auto"/>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двух лет со дня вступления постановления в законную силу;</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3 месяцев со дня вынесения постановления;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двух лет со дня вынесения постановления. </w:t>
      </w:r>
    </w:p>
    <w:p w:rsidR="00580441" w:rsidRPr="00580441" w:rsidRDefault="00580441" w:rsidP="00580441">
      <w:pPr>
        <w:widowControl w:val="0"/>
        <w:autoSpaceDE w:val="0"/>
        <w:autoSpaceDN w:val="0"/>
        <w:adjustRightInd w:val="0"/>
        <w:spacing w:after="0" w:line="216" w:lineRule="auto"/>
        <w:jc w:val="both"/>
        <w:outlineLvl w:val="1"/>
        <w:rPr>
          <w:rFonts w:ascii="Times New Roman" w:hAnsi="Times New Roman" w:cs="Times New Roman"/>
          <w:sz w:val="24"/>
          <w:szCs w:val="24"/>
        </w:rPr>
      </w:pPr>
    </w:p>
    <w:p w:rsidR="00580441" w:rsidRPr="00580441" w:rsidRDefault="00580441" w:rsidP="00580441">
      <w:pPr>
        <w:pStyle w:val="aa"/>
        <w:numPr>
          <w:ilvl w:val="0"/>
          <w:numId w:val="39"/>
        </w:numPr>
        <w:suppressAutoHyphens w:val="0"/>
        <w:spacing w:after="0" w:line="216" w:lineRule="auto"/>
        <w:ind w:left="0" w:firstLine="0"/>
        <w:jc w:val="both"/>
      </w:pPr>
      <w:r w:rsidRPr="00580441">
        <w:t>Кем осуществляется защита прав потребителей:</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органами местного самоуправления;</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общественными объединениями потребителей;</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судом.</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Срок проведения выездной плановой проверки в отношении малых предприятий может быть продлен руководителем органа государственного контроля (надзора), но не более чем:</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на двадцать рабочих дней;</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на пятьдесят часов;</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на пятнадцать часов.</w:t>
      </w:r>
    </w:p>
    <w:p w:rsidR="00580441" w:rsidRPr="00580441" w:rsidRDefault="00580441" w:rsidP="00580441">
      <w:pPr>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hd w:val="clear" w:color="auto" w:fill="FFFFFF"/>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случае применения к гражданскому служащему административного наказания в виде дисквалификации: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580441">
        <w:rPr>
          <w:rFonts w:ascii="Times New Roman" w:hAnsi="Times New Roman" w:cs="Times New Roman"/>
          <w:sz w:val="24"/>
          <w:szCs w:val="24"/>
        </w:rPr>
        <w:t>дисквалификации;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гражданский служащий не допускается к исполнению должностных обязанностей и отстраняется от замещаемой должности гражданской службы;</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580441" w:rsidRPr="00580441" w:rsidRDefault="00580441" w:rsidP="00580441">
      <w:pPr>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autoSpaceDE w:val="0"/>
        <w:autoSpaceDN w:val="0"/>
        <w:adjustRightInd w:val="0"/>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Если основанием для проведения внеплановой выездной проверки является причинение вреда жизни, здоровью граждан, обнаружение нарушений обязательных </w:t>
      </w:r>
      <w:r w:rsidRPr="00580441">
        <w:rPr>
          <w:rFonts w:ascii="Times New Roman" w:hAnsi="Times New Roman" w:cs="Times New Roman"/>
          <w:sz w:val="24"/>
          <w:szCs w:val="24"/>
        </w:rPr>
        <w:lastRenderedPageBreak/>
        <w:t>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пятнадцати часов;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двадцати четырех часов;</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извещение не требуется.</w:t>
      </w:r>
    </w:p>
    <w:p w:rsidR="00580441" w:rsidRPr="00580441" w:rsidRDefault="00580441" w:rsidP="00580441">
      <w:pPr>
        <w:pStyle w:val="aa"/>
        <w:widowControl w:val="0"/>
        <w:spacing w:after="0" w:line="216" w:lineRule="auto"/>
      </w:pPr>
    </w:p>
    <w:p w:rsidR="00580441" w:rsidRPr="00580441" w:rsidRDefault="00580441" w:rsidP="00580441">
      <w:pPr>
        <w:widowControl w:val="0"/>
        <w:numPr>
          <w:ilvl w:val="0"/>
          <w:numId w:val="39"/>
        </w:numPr>
        <w:shd w:val="clear" w:color="auto" w:fill="FFFFFF"/>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предоставлять документы и материалы, необходимые для рассмотрения обращения, в течение: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30 дней;</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7 дней;</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15 дней </w:t>
      </w:r>
    </w:p>
    <w:p w:rsidR="00580441" w:rsidRPr="00580441" w:rsidRDefault="00580441" w:rsidP="00580441">
      <w:pPr>
        <w:widowControl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В соответствии с Федеральным законом от 02.05.2006г. №59-ФЗ «О порядке рассмотрения обращений граждан Российской Федерации» г</w:t>
      </w:r>
      <w:r w:rsidRPr="00580441">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возвращает обращение гражданину, направившему обращение, с разъяснением порядка обжалования данного судебного решения;</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 xml:space="preserve">направляет </w:t>
      </w:r>
      <w:r w:rsidRPr="00580441">
        <w:rPr>
          <w:rFonts w:ascii="Times New Roman" w:hAnsi="Times New Roman" w:cs="Times New Roman"/>
          <w:sz w:val="24"/>
          <w:szCs w:val="24"/>
        </w:rPr>
        <w:t xml:space="preserve">обращение гражданина </w:t>
      </w:r>
      <w:r w:rsidRPr="00580441">
        <w:rPr>
          <w:rFonts w:ascii="Times New Roman" w:hAnsi="Times New Roman" w:cs="Times New Roman"/>
          <w:bCs/>
          <w:sz w:val="24"/>
          <w:szCs w:val="24"/>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580441">
        <w:rPr>
          <w:rFonts w:ascii="Times New Roman" w:hAnsi="Times New Roman" w:cs="Times New Roman"/>
          <w:sz w:val="24"/>
          <w:szCs w:val="24"/>
        </w:rPr>
        <w:t>;</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ответ на обращение не дается, о чем сообщается гражданину, направившему обращение.</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bCs/>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мировыми судьями;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судьями районных судов;</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судьями арбитражных судов.</w:t>
      </w:r>
    </w:p>
    <w:p w:rsidR="00580441" w:rsidRPr="00580441" w:rsidRDefault="00580441" w:rsidP="00580441">
      <w:pPr>
        <w:pStyle w:val="aa"/>
        <w:widowControl w:val="0"/>
        <w:spacing w:after="0" w:line="216" w:lineRule="auto"/>
      </w:pPr>
    </w:p>
    <w:p w:rsidR="00580441" w:rsidRPr="00580441" w:rsidRDefault="00580441" w:rsidP="00580441">
      <w:pPr>
        <w:numPr>
          <w:ilvl w:val="0"/>
          <w:numId w:val="39"/>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580441">
        <w:rPr>
          <w:rFonts w:ascii="Times New Roman" w:hAnsi="Times New Roman" w:cs="Times New Roman"/>
          <w:sz w:val="24"/>
          <w:szCs w:val="24"/>
        </w:rPr>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копии распоряжения или приказа руководителя, заместителя руководителя органа государственного контроля (надзора).</w:t>
      </w:r>
    </w:p>
    <w:p w:rsidR="00580441" w:rsidRPr="00580441" w:rsidRDefault="00580441" w:rsidP="00580441">
      <w:pPr>
        <w:widowControl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Требования потребителей имущественного характера согласно статьи 11 Гражданского кодекса Российской Федерации подлежат рассмотрению: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только в административном порядке;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только в рамках гражданского судопроизводства;</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рамках гражданского судопроизводства и в административном порядке.</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 соответствии с Федеральным законом от 25.12.2008г. №273-ФЗ «О противодействии коррупции» гражданин, замещавший должности государственной службы, после увольнения с государственной службы обязан при заключении трудовых договоров сообщать представителю нанимателя (работодателю) сведения о последнем месте своей </w:t>
      </w:r>
      <w:r w:rsidRPr="00580441">
        <w:rPr>
          <w:rFonts w:ascii="Times New Roman" w:hAnsi="Times New Roman" w:cs="Times New Roman"/>
          <w:sz w:val="24"/>
          <w:szCs w:val="24"/>
        </w:rPr>
        <w:lastRenderedPageBreak/>
        <w:t>службы в течение:</w:t>
      </w:r>
    </w:p>
    <w:p w:rsidR="00580441" w:rsidRPr="00580441" w:rsidRDefault="00580441" w:rsidP="00580441">
      <w:pPr>
        <w:widowControl w:val="0"/>
        <w:numPr>
          <w:ilvl w:val="1"/>
          <w:numId w:val="23"/>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двух лет;</w:t>
      </w:r>
    </w:p>
    <w:p w:rsidR="00580441" w:rsidRPr="00580441" w:rsidRDefault="00580441" w:rsidP="00580441">
      <w:pPr>
        <w:widowControl w:val="0"/>
        <w:numPr>
          <w:ilvl w:val="1"/>
          <w:numId w:val="23"/>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трех лет;</w:t>
      </w:r>
    </w:p>
    <w:p w:rsidR="00580441" w:rsidRPr="00580441" w:rsidRDefault="00580441" w:rsidP="00580441">
      <w:pPr>
        <w:widowControl w:val="0"/>
        <w:numPr>
          <w:ilvl w:val="1"/>
          <w:numId w:val="23"/>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пяти лет.</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pStyle w:val="aa"/>
        <w:widowControl w:val="0"/>
        <w:numPr>
          <w:ilvl w:val="0"/>
          <w:numId w:val="39"/>
        </w:numPr>
        <w:tabs>
          <w:tab w:val="left" w:pos="1080"/>
        </w:tabs>
        <w:suppressAutoHyphens w:val="0"/>
        <w:spacing w:after="0" w:line="216" w:lineRule="auto"/>
        <w:ind w:left="0" w:firstLine="0"/>
        <w:jc w:val="both"/>
      </w:pPr>
      <w:r w:rsidRPr="00580441">
        <w:t>Вред, причиненный вследствие недостатков товара (работы, услуги), подлежит возмещению: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продавцом товара;</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продавцом или изготовителем товара по выбору потерпевшего;</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изготовителем товара.</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pStyle w:val="22"/>
        <w:widowControl w:val="0"/>
        <w:numPr>
          <w:ilvl w:val="0"/>
          <w:numId w:val="39"/>
        </w:numPr>
        <w:spacing w:before="0" w:after="0" w:line="216" w:lineRule="auto"/>
        <w:ind w:left="0" w:right="0" w:firstLine="0"/>
        <w:rPr>
          <w:color w:val="auto"/>
          <w:sz w:val="24"/>
          <w:szCs w:val="24"/>
        </w:rPr>
      </w:pPr>
      <w:r w:rsidRPr="00580441">
        <w:rPr>
          <w:color w:val="auto"/>
          <w:sz w:val="24"/>
          <w:szCs w:val="24"/>
        </w:rPr>
        <w:t>Решение суда по жалобе на вынесенное должностным лицом постановление по делу об административном правонарушении не может быть обжаловано:</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должностным лицо, </w:t>
      </w:r>
      <w:r w:rsidRPr="00580441">
        <w:rPr>
          <w:rFonts w:ascii="Times New Roman" w:hAnsi="Times New Roman" w:cs="Times New Roman"/>
          <w:bCs/>
          <w:sz w:val="24"/>
          <w:szCs w:val="24"/>
        </w:rPr>
        <w:t>составившим протокол об административном правонарушении</w:t>
      </w:r>
      <w:r w:rsidRPr="00580441">
        <w:rPr>
          <w:rFonts w:ascii="Times New Roman" w:hAnsi="Times New Roman" w:cs="Times New Roman"/>
          <w:sz w:val="24"/>
          <w:szCs w:val="24"/>
        </w:rPr>
        <w:t>;</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потерпевшим;</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должностным лицом, вынесшим такое постановление.</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
    <w:p w:rsidR="00580441" w:rsidRPr="00580441" w:rsidRDefault="00580441" w:rsidP="00580441">
      <w:pPr>
        <w:pStyle w:val="22"/>
        <w:widowControl w:val="0"/>
        <w:spacing w:before="0" w:after="0" w:line="216" w:lineRule="auto"/>
        <w:ind w:left="0" w:right="0"/>
        <w:rPr>
          <w:color w:val="auto"/>
          <w:sz w:val="24"/>
          <w:szCs w:val="24"/>
        </w:rPr>
      </w:pPr>
    </w:p>
    <w:p w:rsidR="00580441" w:rsidRPr="00580441" w:rsidRDefault="00580441" w:rsidP="00580441">
      <w:pPr>
        <w:pStyle w:val="22"/>
        <w:widowControl w:val="0"/>
        <w:numPr>
          <w:ilvl w:val="0"/>
          <w:numId w:val="39"/>
        </w:numPr>
        <w:spacing w:before="0" w:after="0" w:line="216" w:lineRule="auto"/>
        <w:ind w:left="0" w:right="0" w:firstLine="0"/>
        <w:rPr>
          <w:color w:val="auto"/>
          <w:sz w:val="24"/>
          <w:szCs w:val="24"/>
        </w:rPr>
      </w:pPr>
      <w:r w:rsidRPr="00580441">
        <w:rPr>
          <w:color w:val="auto"/>
          <w:sz w:val="24"/>
          <w:szCs w:val="24"/>
        </w:rPr>
        <w:t>В случае если изымаются документы, имеющие значение доказательств по делу об административном правонарушении и обнаруженные на месте совершения административного правонарушения, должностным лицом, изъявшим документы:</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изготавливаются с них копии, которые заверяются лицом, у которого изымаются документы, о чем делается запись в протоколе;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pStyle w:val="22"/>
        <w:widowControl w:val="0"/>
        <w:numPr>
          <w:ilvl w:val="0"/>
          <w:numId w:val="39"/>
        </w:numPr>
        <w:spacing w:before="0" w:after="0" w:line="216" w:lineRule="auto"/>
        <w:ind w:left="0" w:right="0" w:firstLine="0"/>
        <w:rPr>
          <w:color w:val="auto"/>
          <w:sz w:val="24"/>
          <w:szCs w:val="24"/>
        </w:rPr>
      </w:pPr>
      <w:r w:rsidRPr="00580441">
        <w:rPr>
          <w:color w:val="auto"/>
          <w:sz w:val="24"/>
          <w:szCs w:val="24"/>
        </w:rPr>
        <w:t>Потребитель в случае обнаружения в товаре недостатков, если они не были оговорены продавцом, по своему выбору вправе: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выполнении работы;</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w:t>
      </w:r>
      <w:r w:rsidRPr="00580441">
        <w:rPr>
          <w:rFonts w:ascii="Times New Roman" w:hAnsi="Times New Roman" w:cs="Times New Roman"/>
          <w:sz w:val="24"/>
          <w:szCs w:val="24"/>
        </w:rPr>
        <w:lastRenderedPageBreak/>
        <w:t>покупной цены;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Style w:val="text-10"/>
          <w:rFonts w:ascii="Times New Roman" w:hAnsi="Times New Roman" w:cs="Times New Roman"/>
          <w:sz w:val="24"/>
          <w:szCs w:val="24"/>
        </w:rPr>
        <w:t>В</w:t>
      </w:r>
      <w:r w:rsidRPr="00580441">
        <w:rPr>
          <w:rFonts w:ascii="Times New Roman" w:hAnsi="Times New Roman" w:cs="Times New Roman"/>
          <w:sz w:val="24"/>
          <w:szCs w:val="24"/>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протокол об административном правонарушении направляется немедленно с момента составления указанного протокола;</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копия протокола об административном правонарушении не направляется;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копия протокола об административном правонарушении направляется в течение трех дней со дня составления указанного протокола.</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tabs>
          <w:tab w:val="num" w:pos="5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580441">
        <w:rPr>
          <w:rFonts w:ascii="Times New Roman" w:hAnsi="Times New Roman" w:cs="Times New Roman"/>
          <w:bCs/>
          <w:sz w:val="24"/>
          <w:szCs w:val="24"/>
        </w:rPr>
        <w:t xml:space="preserve">, </w:t>
      </w:r>
      <w:r w:rsidRPr="00580441">
        <w:rPr>
          <w:rFonts w:ascii="Times New Roman" w:hAnsi="Times New Roman" w:cs="Times New Roman"/>
          <w:sz w:val="24"/>
          <w:szCs w:val="24"/>
        </w:rPr>
        <w:t>юридическое лицо, индивидуальный предприниматель уведомляются органом государственного контроля (надзора) не менее чем:</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за три рабочих дня до начала ее проведения любым доступным способом;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за двадцать четыре часа до начала ее проведения любым доступным способом;</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предварительное уведомление о начале проведения внеплановой выездной проверки не требуется.</w:t>
      </w:r>
    </w:p>
    <w:p w:rsidR="00580441" w:rsidRPr="00580441" w:rsidRDefault="00580441" w:rsidP="00580441">
      <w:pPr>
        <w:pStyle w:val="22"/>
        <w:widowControl w:val="0"/>
        <w:spacing w:before="0" w:after="0" w:line="216" w:lineRule="auto"/>
        <w:ind w:left="0" w:right="0"/>
        <w:rPr>
          <w:color w:val="auto"/>
          <w:sz w:val="24"/>
          <w:szCs w:val="24"/>
        </w:rPr>
      </w:pPr>
    </w:p>
    <w:p w:rsidR="00580441" w:rsidRPr="00580441" w:rsidRDefault="00580441" w:rsidP="00580441">
      <w:pPr>
        <w:widowControl w:val="0"/>
        <w:numPr>
          <w:ilvl w:val="0"/>
          <w:numId w:val="39"/>
        </w:numPr>
        <w:autoSpaceDE w:val="0"/>
        <w:autoSpaceDN w:val="0"/>
        <w:adjustRightInd w:val="0"/>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немедленно после его составления;</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в течение трех суток с момента его составления;</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в течение суток с момента его составления.</w:t>
      </w:r>
    </w:p>
    <w:p w:rsidR="00580441" w:rsidRPr="00580441" w:rsidRDefault="00580441" w:rsidP="00580441">
      <w:pPr>
        <w:autoSpaceDE w:val="0"/>
        <w:autoSpaceDN w:val="0"/>
        <w:adjustRightInd w:val="0"/>
        <w:spacing w:after="0" w:line="216" w:lineRule="auto"/>
        <w:jc w:val="both"/>
        <w:rPr>
          <w:rFonts w:ascii="Times New Roman" w:hAnsi="Times New Roman" w:cs="Times New Roman"/>
          <w:bCs/>
          <w:sz w:val="24"/>
          <w:szCs w:val="24"/>
        </w:rPr>
      </w:pPr>
    </w:p>
    <w:p w:rsidR="00580441" w:rsidRPr="00580441" w:rsidRDefault="00580441" w:rsidP="00580441">
      <w:pPr>
        <w:numPr>
          <w:ilvl w:val="0"/>
          <w:numId w:val="39"/>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580441">
        <w:rPr>
          <w:rFonts w:ascii="Times New Roman" w:hAnsi="Times New Roman" w:cs="Times New Roman"/>
          <w:sz w:val="24"/>
          <w:szCs w:val="24"/>
        </w:rPr>
        <w:t>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государственного контроля (надзора), органа муниципального контроля, проводящего проверку (документарную), обязано:</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 качестве основных административных наказаний могут устанавливаться и применяться только: </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временный запрет деятельности;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представление;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предупреждение.</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копий, заверенных печатью (при ее наличии) и соответственно подписью индивидуального предпринимателя, его уполномоченного представителя, руководителя, </w:t>
      </w:r>
      <w:r w:rsidRPr="00580441">
        <w:rPr>
          <w:rFonts w:ascii="Times New Roman" w:hAnsi="Times New Roman" w:cs="Times New Roman"/>
          <w:sz w:val="24"/>
          <w:szCs w:val="24"/>
        </w:rPr>
        <w:lastRenderedPageBreak/>
        <w:t>иного должностного лица юридического лица;</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копий документов, удостоверенных нотариально;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оригиналов документов. </w:t>
      </w:r>
    </w:p>
    <w:p w:rsidR="00580441" w:rsidRPr="00580441" w:rsidRDefault="00580441" w:rsidP="00580441">
      <w:pPr>
        <w:pStyle w:val="aa"/>
        <w:widowControl w:val="0"/>
        <w:spacing w:after="0" w:line="216" w:lineRule="auto"/>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1 года со дня вступления постановления в законную силу;</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3 месяцев со дня вынесения постановления;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1 года со дня вынесения постановления. </w:t>
      </w:r>
    </w:p>
    <w:p w:rsidR="00580441" w:rsidRPr="00580441" w:rsidRDefault="00580441" w:rsidP="00580441">
      <w:pPr>
        <w:widowControl w:val="0"/>
        <w:autoSpaceDE w:val="0"/>
        <w:autoSpaceDN w:val="0"/>
        <w:adjustRightInd w:val="0"/>
        <w:spacing w:after="0" w:line="216" w:lineRule="auto"/>
        <w:jc w:val="both"/>
        <w:outlineLvl w:val="1"/>
        <w:rPr>
          <w:rFonts w:ascii="Times New Roman" w:hAnsi="Times New Roman" w:cs="Times New Roman"/>
          <w:sz w:val="24"/>
          <w:szCs w:val="24"/>
        </w:rPr>
      </w:pPr>
    </w:p>
    <w:p w:rsidR="00580441" w:rsidRPr="00580441" w:rsidRDefault="00580441" w:rsidP="00580441">
      <w:pPr>
        <w:pStyle w:val="aa"/>
        <w:numPr>
          <w:ilvl w:val="0"/>
          <w:numId w:val="39"/>
        </w:numPr>
        <w:suppressAutoHyphens w:val="0"/>
        <w:spacing w:after="0" w:line="216" w:lineRule="auto"/>
        <w:ind w:left="0" w:firstLine="0"/>
        <w:jc w:val="both"/>
      </w:pPr>
      <w:r w:rsidRPr="00580441">
        <w:t>Кем осуществляется защита прав потребителей:</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органами местного самоуправления;</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общественными объединениями потребителей;</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судом.</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Нарушение гражданским служащим положений Кодекса этики и служебного поведения федеральных государственных гражданских служащих Роспотребнадзора подлежит</w:t>
      </w:r>
    </w:p>
    <w:p w:rsidR="00580441" w:rsidRPr="00580441" w:rsidRDefault="00580441" w:rsidP="00580441">
      <w:pPr>
        <w:widowControl w:val="0"/>
        <w:numPr>
          <w:ilvl w:val="1"/>
          <w:numId w:val="24"/>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моральному осуждению;</w:t>
      </w:r>
    </w:p>
    <w:p w:rsidR="00580441" w:rsidRPr="00580441" w:rsidRDefault="00580441" w:rsidP="00580441">
      <w:pPr>
        <w:widowControl w:val="0"/>
        <w:numPr>
          <w:ilvl w:val="1"/>
          <w:numId w:val="24"/>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по решению руководителя управления рассмотрению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 либо проведению служебной проверки;</w:t>
      </w:r>
    </w:p>
    <w:p w:rsidR="00580441" w:rsidRPr="00580441" w:rsidRDefault="00580441" w:rsidP="00580441">
      <w:pPr>
        <w:widowControl w:val="0"/>
        <w:numPr>
          <w:ilvl w:val="1"/>
          <w:numId w:val="24"/>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моральному осуждению, а также рассмотрению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w:t>
      </w:r>
      <w:r w:rsidRPr="00580441">
        <w:rPr>
          <w:rFonts w:ascii="Times New Roman" w:hAnsi="Times New Roman" w:cs="Times New Roman"/>
          <w:bCs/>
          <w:sz w:val="24"/>
          <w:szCs w:val="24"/>
        </w:rPr>
        <w:t>.</w:t>
      </w:r>
    </w:p>
    <w:p w:rsidR="00580441" w:rsidRPr="00580441" w:rsidRDefault="00580441" w:rsidP="00580441">
      <w:pPr>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hd w:val="clear" w:color="auto" w:fill="FFFFFF"/>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случае применения к гражданскому служащему административного наказания в виде дисквалификации: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580441">
        <w:rPr>
          <w:rFonts w:ascii="Times New Roman" w:hAnsi="Times New Roman" w:cs="Times New Roman"/>
          <w:sz w:val="24"/>
          <w:szCs w:val="24"/>
        </w:rPr>
        <w:t>дисквалификации;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гражданский служащий не допускается к исполнению должностных обязанностей и отстраняется от замещаемой должности гражданской службы;</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580441" w:rsidRPr="00580441" w:rsidRDefault="00580441" w:rsidP="00580441">
      <w:pPr>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autoSpaceDE w:val="0"/>
        <w:autoSpaceDN w:val="0"/>
        <w:adjustRightInd w:val="0"/>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пятнадцати часов;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двадцати четырех часов;</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извещение не требуется.</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Предельный возраст пребывания на гражданской службе </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65 лет;</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45 лет;</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60 лет.</w:t>
      </w:r>
    </w:p>
    <w:p w:rsidR="00580441" w:rsidRPr="00580441" w:rsidRDefault="00580441" w:rsidP="00580441">
      <w:pPr>
        <w:widowControl w:val="0"/>
        <w:tabs>
          <w:tab w:val="num" w:pos="540"/>
          <w:tab w:val="left" w:pos="1080"/>
        </w:tabs>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lastRenderedPageBreak/>
        <w:t>пяти рабочих дней со дня получения мотивированного запроса;</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месяца со дня получения мотивированного запроса;</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десяти рабочих дней со дня получения мотивированного запроса.</w:t>
      </w:r>
    </w:p>
    <w:p w:rsidR="00580441" w:rsidRPr="00580441" w:rsidRDefault="00580441" w:rsidP="00580441">
      <w:pPr>
        <w:pStyle w:val="aa"/>
        <w:widowControl w:val="0"/>
        <w:spacing w:after="0" w:line="216" w:lineRule="auto"/>
      </w:pPr>
    </w:p>
    <w:p w:rsidR="00580441" w:rsidRPr="00580441" w:rsidRDefault="00580441" w:rsidP="00580441">
      <w:pPr>
        <w:widowControl w:val="0"/>
        <w:numPr>
          <w:ilvl w:val="0"/>
          <w:numId w:val="39"/>
        </w:numPr>
        <w:shd w:val="clear" w:color="auto" w:fill="FFFFFF"/>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предоставлять документы и материалы, необходимые для рассмотрения обращения, в течение: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30 дней;</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7 дней;</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15 дней </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widowControl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75) 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580441" w:rsidRPr="00580441" w:rsidRDefault="00580441" w:rsidP="00580441">
      <w:pPr>
        <w:widowControl w:val="0"/>
        <w:numPr>
          <w:ilvl w:val="1"/>
          <w:numId w:val="25"/>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справки о доходах, расходах, об имуществе и обязательствах имущественного характера;</w:t>
      </w:r>
    </w:p>
    <w:p w:rsidR="00580441" w:rsidRPr="00580441" w:rsidRDefault="00580441" w:rsidP="00580441">
      <w:pPr>
        <w:widowControl w:val="0"/>
        <w:numPr>
          <w:ilvl w:val="1"/>
          <w:numId w:val="25"/>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декларации о доходах гражданина и имуществе, принадлежащем ему на праве собственности;</w:t>
      </w:r>
    </w:p>
    <w:p w:rsidR="00580441" w:rsidRPr="00580441" w:rsidRDefault="00580441" w:rsidP="00580441">
      <w:pPr>
        <w:widowControl w:val="0"/>
        <w:numPr>
          <w:ilvl w:val="1"/>
          <w:numId w:val="25"/>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справки о доходах, об имуществе и обязательствах имущественного характера федерального государственного служащего.</w:t>
      </w: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пяти рабочих дней со дня получения мотивированного запроса;</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десяти рабочих дней со дня получения мотивированного запроса; </w:t>
      </w:r>
    </w:p>
    <w:p w:rsidR="00580441" w:rsidRPr="00580441" w:rsidRDefault="00580441" w:rsidP="00580441">
      <w:pPr>
        <w:widowControl w:val="0"/>
        <w:numPr>
          <w:ilvl w:val="1"/>
          <w:numId w:val="40"/>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месяца со дня получения мотивированного запроса.</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pStyle w:val="aa"/>
        <w:widowControl w:val="0"/>
        <w:numPr>
          <w:ilvl w:val="0"/>
          <w:numId w:val="39"/>
        </w:numPr>
        <w:tabs>
          <w:tab w:val="left" w:pos="1080"/>
        </w:tabs>
        <w:suppressAutoHyphens w:val="0"/>
        <w:spacing w:after="0" w:line="216" w:lineRule="auto"/>
        <w:ind w:left="0" w:firstLine="0"/>
        <w:jc w:val="both"/>
      </w:pPr>
      <w:r w:rsidRPr="00580441">
        <w:t>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 давности привлечения к административной ответственности, начинает исчисляться со дня: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обнаружения административного правонарушения;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вынесения определения о возбуждении дела об административном правонарушении;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совершения административного правонарушения (при длящемся административном правонарушении - со дня его обнаружения).</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bCs/>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Требования потребителей имущественного характера согласно статьи 11 Гражданского кодекса Российской Федерации подлежат рассмотрению: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только в административном порядке;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только в рамках гражданского судопроизводства;</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рамках гражданского судопроизводства и в административном порядке.</w:t>
      </w:r>
    </w:p>
    <w:p w:rsidR="00580441" w:rsidRPr="00580441" w:rsidRDefault="00580441" w:rsidP="00580441">
      <w:pPr>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В соответствии с Федеральным законом от 02.05.2006г. №59-ФЗ «О порядке рассмотрения обращений граждан Российской Федерации» г</w:t>
      </w:r>
      <w:r w:rsidRPr="00580441">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возвращается гражданину, направившему обращение, в течение семи дней со дня регистрации с разъяснением </w:t>
      </w:r>
      <w:hyperlink r:id="rId13" w:history="1">
        <w:r w:rsidRPr="00580441">
          <w:rPr>
            <w:rFonts w:ascii="Times New Roman" w:hAnsi="Times New Roman" w:cs="Times New Roman"/>
            <w:sz w:val="24"/>
            <w:szCs w:val="24"/>
          </w:rPr>
          <w:t>порядка</w:t>
        </w:r>
      </w:hyperlink>
      <w:r w:rsidRPr="00580441">
        <w:rPr>
          <w:rFonts w:ascii="Times New Roman" w:hAnsi="Times New Roman" w:cs="Times New Roman"/>
          <w:sz w:val="24"/>
          <w:szCs w:val="24"/>
        </w:rPr>
        <w:t xml:space="preserve"> обжалования данного судебного решения;</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 xml:space="preserve">направляет </w:t>
      </w:r>
      <w:r w:rsidRPr="00580441">
        <w:rPr>
          <w:rFonts w:ascii="Times New Roman" w:hAnsi="Times New Roman" w:cs="Times New Roman"/>
          <w:sz w:val="24"/>
          <w:szCs w:val="24"/>
        </w:rPr>
        <w:t xml:space="preserve">обращение гражданина </w:t>
      </w:r>
      <w:r w:rsidRPr="00580441">
        <w:rPr>
          <w:rFonts w:ascii="Times New Roman" w:hAnsi="Times New Roman" w:cs="Times New Roman"/>
          <w:bCs/>
          <w:sz w:val="24"/>
          <w:szCs w:val="24"/>
        </w:rPr>
        <w:t xml:space="preserve">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w:t>
      </w:r>
    </w:p>
    <w:p w:rsidR="00580441" w:rsidRPr="00580441" w:rsidRDefault="00580441" w:rsidP="00580441">
      <w:pPr>
        <w:widowControl w:val="0"/>
        <w:spacing w:after="0" w:line="216" w:lineRule="auto"/>
        <w:jc w:val="both"/>
        <w:rPr>
          <w:rFonts w:ascii="Times New Roman" w:hAnsi="Times New Roman" w:cs="Times New Roman"/>
          <w:sz w:val="24"/>
          <w:szCs w:val="24"/>
        </w:rPr>
      </w:pPr>
      <w:r w:rsidRPr="00580441">
        <w:rPr>
          <w:rFonts w:ascii="Times New Roman" w:hAnsi="Times New Roman" w:cs="Times New Roman"/>
          <w:bCs/>
          <w:sz w:val="24"/>
          <w:szCs w:val="24"/>
        </w:rPr>
        <w:t>органа или должностного лица</w:t>
      </w:r>
      <w:r w:rsidRPr="00580441">
        <w:rPr>
          <w:rFonts w:ascii="Times New Roman" w:hAnsi="Times New Roman" w:cs="Times New Roman"/>
          <w:sz w:val="24"/>
          <w:szCs w:val="24"/>
        </w:rPr>
        <w:t>;</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lastRenderedPageBreak/>
        <w:t>ответ на обращение не дается, о чем сообщается гражданину, направившему обращение.</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pStyle w:val="aa"/>
        <w:widowControl w:val="0"/>
        <w:numPr>
          <w:ilvl w:val="0"/>
          <w:numId w:val="39"/>
        </w:numPr>
        <w:tabs>
          <w:tab w:val="left" w:pos="1080"/>
        </w:tabs>
        <w:suppressAutoHyphens w:val="0"/>
        <w:spacing w:after="0" w:line="216" w:lineRule="auto"/>
        <w:ind w:left="0" w:firstLine="0"/>
        <w:jc w:val="both"/>
      </w:pPr>
      <w:r w:rsidRPr="00580441">
        <w:t>Вред, причиненный вследствие недостатков товара (работы, услуги), подлежит возмещению: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продавцом товара;</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продавцом или изготовителем товара по выбору потерпевшего;</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изготовителем товара.</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мировыми судьями;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судьями районных судов;</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судьями арбитражных судов.</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справки о доходах, расходах, об имуществе и обязательствах имущественного характера;</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декларации о доходах гражданина и имуществе, принадлежащем ему на праве собственности;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справки о доходах, об имуществе и обязательствах имущественного характера федерального государственного служащего.</w:t>
      </w:r>
    </w:p>
    <w:p w:rsidR="00580441" w:rsidRPr="00580441" w:rsidRDefault="00580441" w:rsidP="00580441">
      <w:pPr>
        <w:pStyle w:val="aa"/>
        <w:widowControl w:val="0"/>
        <w:spacing w:after="0" w:line="216" w:lineRule="auto"/>
      </w:pPr>
    </w:p>
    <w:p w:rsidR="00580441" w:rsidRPr="00580441" w:rsidRDefault="00580441" w:rsidP="00580441">
      <w:pPr>
        <w:numPr>
          <w:ilvl w:val="0"/>
          <w:numId w:val="39"/>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580441">
        <w:rPr>
          <w:rFonts w:ascii="Times New Roman" w:hAnsi="Times New Roman" w:cs="Times New Roman"/>
          <w:sz w:val="24"/>
          <w:szCs w:val="24"/>
        </w:rPr>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копии распоряжения или приказа руководителя, заместителя руководителя органа государственного контроля (надзора).</w:t>
      </w:r>
    </w:p>
    <w:p w:rsidR="00580441" w:rsidRPr="00580441" w:rsidRDefault="00580441" w:rsidP="00580441">
      <w:pPr>
        <w:widowControl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tabs>
          <w:tab w:val="left" w:pos="96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Срок, в течение которого лицо, которому назначено административное наказание за совершение административного правонарушения, считается подвергнутым административному наказанию:</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течение одного года со дня вынесения постановления о назначении административного наказания;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в течение одного года со дня вручения постановления о назначении административного наказания.</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lastRenderedPageBreak/>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pStyle w:val="22"/>
        <w:widowControl w:val="0"/>
        <w:numPr>
          <w:ilvl w:val="0"/>
          <w:numId w:val="39"/>
        </w:numPr>
        <w:spacing w:before="0" w:after="0" w:line="216" w:lineRule="auto"/>
        <w:ind w:left="0" w:right="0" w:firstLine="0"/>
        <w:rPr>
          <w:color w:val="auto"/>
          <w:sz w:val="24"/>
          <w:szCs w:val="24"/>
        </w:rPr>
      </w:pPr>
      <w:r w:rsidRPr="00580441">
        <w:rPr>
          <w:color w:val="auto"/>
          <w:sz w:val="24"/>
          <w:szCs w:val="24"/>
        </w:rPr>
        <w:t>Решение суда по жалобе на вынесенное должностным лицом постановление по делу об административном правонарушении не может быть обжаловано:</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должностным лицо, </w:t>
      </w:r>
      <w:r w:rsidRPr="00580441">
        <w:rPr>
          <w:rFonts w:ascii="Times New Roman" w:hAnsi="Times New Roman" w:cs="Times New Roman"/>
          <w:bCs/>
          <w:sz w:val="24"/>
          <w:szCs w:val="24"/>
        </w:rPr>
        <w:t>составившим протокол об административном правонарушении</w:t>
      </w:r>
      <w:r w:rsidRPr="00580441">
        <w:rPr>
          <w:rFonts w:ascii="Times New Roman" w:hAnsi="Times New Roman" w:cs="Times New Roman"/>
          <w:sz w:val="24"/>
          <w:szCs w:val="24"/>
        </w:rPr>
        <w:t>;</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потерпевшим;</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должностным лицом, вынесшим такое постановление.</w:t>
      </w:r>
    </w:p>
    <w:p w:rsidR="00580441" w:rsidRPr="00580441" w:rsidRDefault="00580441" w:rsidP="00580441">
      <w:pPr>
        <w:pStyle w:val="22"/>
        <w:widowControl w:val="0"/>
        <w:spacing w:before="0" w:after="0" w:line="216" w:lineRule="auto"/>
        <w:ind w:left="0" w:right="0"/>
        <w:rPr>
          <w:color w:val="auto"/>
          <w:sz w:val="24"/>
          <w:szCs w:val="24"/>
        </w:rPr>
      </w:pPr>
    </w:p>
    <w:p w:rsidR="00580441" w:rsidRPr="00580441" w:rsidRDefault="00580441" w:rsidP="00580441">
      <w:pPr>
        <w:pStyle w:val="22"/>
        <w:widowControl w:val="0"/>
        <w:numPr>
          <w:ilvl w:val="0"/>
          <w:numId w:val="39"/>
        </w:numPr>
        <w:spacing w:before="0" w:after="0" w:line="216" w:lineRule="auto"/>
        <w:ind w:left="0" w:right="0" w:firstLine="0"/>
        <w:rPr>
          <w:color w:val="auto"/>
          <w:sz w:val="24"/>
          <w:szCs w:val="24"/>
        </w:rPr>
      </w:pPr>
      <w:r w:rsidRPr="00580441">
        <w:rPr>
          <w:color w:val="auto"/>
          <w:sz w:val="24"/>
          <w:szCs w:val="24"/>
        </w:rPr>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изготавливаются с них копии, которые заверяются лицом, у которого изымаются документы, о чем делается запись в протоколе;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p>
    <w:p w:rsidR="00580441" w:rsidRPr="00580441" w:rsidRDefault="00580441" w:rsidP="00580441">
      <w:pPr>
        <w:widowControl w:val="0"/>
        <w:spacing w:after="0" w:line="216" w:lineRule="auto"/>
        <w:jc w:val="both"/>
        <w:rPr>
          <w:rFonts w:ascii="Times New Roman" w:hAnsi="Times New Roman" w:cs="Times New Roman"/>
          <w:bCs/>
          <w:sz w:val="24"/>
          <w:szCs w:val="24"/>
        </w:rPr>
      </w:pPr>
    </w:p>
    <w:p w:rsidR="00580441" w:rsidRPr="00580441" w:rsidRDefault="00580441" w:rsidP="00580441">
      <w:pPr>
        <w:pStyle w:val="22"/>
        <w:widowControl w:val="0"/>
        <w:numPr>
          <w:ilvl w:val="0"/>
          <w:numId w:val="39"/>
        </w:numPr>
        <w:spacing w:before="0" w:after="0" w:line="216" w:lineRule="auto"/>
        <w:ind w:left="0" w:right="0" w:firstLine="0"/>
        <w:rPr>
          <w:color w:val="auto"/>
          <w:sz w:val="24"/>
          <w:szCs w:val="24"/>
        </w:rPr>
      </w:pPr>
      <w:r w:rsidRPr="00580441">
        <w:rPr>
          <w:color w:val="auto"/>
          <w:sz w:val="24"/>
          <w:szCs w:val="24"/>
        </w:rPr>
        <w:t>Потребитель в случае обнаружения в товаре недостатков, если они не были оговорены продавцом, по своему выбору вправе: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выполнении работы;</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Style w:val="text-10"/>
          <w:rFonts w:ascii="Times New Roman" w:hAnsi="Times New Roman" w:cs="Times New Roman"/>
          <w:sz w:val="24"/>
          <w:szCs w:val="24"/>
        </w:rPr>
        <w:t>В</w:t>
      </w:r>
      <w:r w:rsidRPr="00580441">
        <w:rPr>
          <w:rFonts w:ascii="Times New Roman" w:hAnsi="Times New Roman" w:cs="Times New Roman"/>
          <w:sz w:val="24"/>
          <w:szCs w:val="24"/>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протокол об административном правонарушении направляется немедленно с момента составления указанного протокола;</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копия протокола об административном правонарушении не направляется;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копия протокола об административном правонарушении направляется в течение трех дней со дня составления указанного протокола.</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tabs>
          <w:tab w:val="num" w:pos="5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580441">
        <w:rPr>
          <w:rFonts w:ascii="Times New Roman" w:hAnsi="Times New Roman" w:cs="Times New Roman"/>
          <w:bCs/>
          <w:sz w:val="24"/>
          <w:szCs w:val="24"/>
        </w:rPr>
        <w:t xml:space="preserve">, </w:t>
      </w:r>
      <w:r w:rsidRPr="00580441">
        <w:rPr>
          <w:rFonts w:ascii="Times New Roman" w:hAnsi="Times New Roman" w:cs="Times New Roman"/>
          <w:sz w:val="24"/>
          <w:szCs w:val="24"/>
        </w:rPr>
        <w:t xml:space="preserve">юридическое лицо, индивидуальный </w:t>
      </w:r>
      <w:r w:rsidRPr="00580441">
        <w:rPr>
          <w:rFonts w:ascii="Times New Roman" w:hAnsi="Times New Roman" w:cs="Times New Roman"/>
          <w:sz w:val="24"/>
          <w:szCs w:val="24"/>
        </w:rPr>
        <w:lastRenderedPageBreak/>
        <w:t>предприниматель уведомляются органом государственного контроля (надзора) не менее чем:</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 xml:space="preserve">за три рабочих дня до начала ее проведения любым доступным способом;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за двадцать четыре часа до начала ее проведения любым доступным способом;</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предварительное уведомление о начале проведения внеплановой выездной проверки не требуется.</w:t>
      </w:r>
    </w:p>
    <w:p w:rsidR="00580441" w:rsidRPr="00580441" w:rsidRDefault="00580441" w:rsidP="00580441">
      <w:pPr>
        <w:pStyle w:val="22"/>
        <w:widowControl w:val="0"/>
        <w:spacing w:before="0" w:after="0" w:line="216" w:lineRule="auto"/>
        <w:ind w:left="0" w:right="0"/>
        <w:rPr>
          <w:color w:val="auto"/>
          <w:sz w:val="24"/>
          <w:szCs w:val="24"/>
        </w:rPr>
      </w:pPr>
    </w:p>
    <w:p w:rsidR="00580441" w:rsidRPr="00580441" w:rsidRDefault="00580441" w:rsidP="00580441">
      <w:pPr>
        <w:widowControl w:val="0"/>
        <w:numPr>
          <w:ilvl w:val="0"/>
          <w:numId w:val="39"/>
        </w:numPr>
        <w:autoSpaceDE w:val="0"/>
        <w:autoSpaceDN w:val="0"/>
        <w:adjustRightInd w:val="0"/>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немедленно после его составления;</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в течение трех суток с момента его составления;</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в течение суток с момента его составления.</w:t>
      </w:r>
    </w:p>
    <w:p w:rsidR="00580441" w:rsidRPr="00580441" w:rsidRDefault="00580441" w:rsidP="00580441">
      <w:pPr>
        <w:autoSpaceDE w:val="0"/>
        <w:autoSpaceDN w:val="0"/>
        <w:adjustRightInd w:val="0"/>
        <w:spacing w:after="0" w:line="216" w:lineRule="auto"/>
        <w:jc w:val="both"/>
        <w:rPr>
          <w:rFonts w:ascii="Times New Roman" w:hAnsi="Times New Roman" w:cs="Times New Roman"/>
          <w:bCs/>
          <w:sz w:val="24"/>
          <w:szCs w:val="24"/>
        </w:rPr>
      </w:pPr>
    </w:p>
    <w:p w:rsidR="00580441" w:rsidRPr="00580441" w:rsidRDefault="00580441" w:rsidP="00580441">
      <w:pPr>
        <w:numPr>
          <w:ilvl w:val="0"/>
          <w:numId w:val="39"/>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580441">
        <w:rPr>
          <w:rFonts w:ascii="Times New Roman" w:hAnsi="Times New Roman" w:cs="Times New Roman"/>
          <w:sz w:val="24"/>
          <w:szCs w:val="24"/>
        </w:rPr>
        <w:t>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государственного контроля (надзора), органа муниципального контроля, проводящего проверку (документарную), обязано:</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580441" w:rsidRPr="00580441" w:rsidRDefault="00580441" w:rsidP="00580441">
      <w:pPr>
        <w:widowControl w:val="0"/>
        <w:tabs>
          <w:tab w:val="num" w:pos="540"/>
        </w:tabs>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 качестве основных административных наказаний могут устанавливаться и применяться только: </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временный запрет деятельности;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представление;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дисквалификация.</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копий документов, удостоверенных нотариально;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оригиналов документов. </w:t>
      </w:r>
    </w:p>
    <w:p w:rsidR="00580441" w:rsidRPr="00580441" w:rsidRDefault="00580441" w:rsidP="00580441">
      <w:pPr>
        <w:pStyle w:val="aa"/>
        <w:widowControl w:val="0"/>
        <w:spacing w:after="0" w:line="216" w:lineRule="auto"/>
      </w:pPr>
    </w:p>
    <w:p w:rsidR="00580441" w:rsidRPr="00580441" w:rsidRDefault="00580441" w:rsidP="00580441">
      <w:pPr>
        <w:widowControl w:val="0"/>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двух лет со дня вступления постановления в законную силу;</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3 месяцев со дня вынесения постановления;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двух лет со дня вынесения постановления. </w:t>
      </w:r>
    </w:p>
    <w:p w:rsidR="00580441" w:rsidRPr="00580441" w:rsidRDefault="00580441" w:rsidP="00580441">
      <w:pPr>
        <w:widowControl w:val="0"/>
        <w:autoSpaceDE w:val="0"/>
        <w:autoSpaceDN w:val="0"/>
        <w:adjustRightInd w:val="0"/>
        <w:spacing w:after="0" w:line="216" w:lineRule="auto"/>
        <w:jc w:val="both"/>
        <w:outlineLvl w:val="1"/>
        <w:rPr>
          <w:rFonts w:ascii="Times New Roman" w:hAnsi="Times New Roman" w:cs="Times New Roman"/>
          <w:sz w:val="24"/>
          <w:szCs w:val="24"/>
        </w:rPr>
      </w:pPr>
    </w:p>
    <w:p w:rsidR="00580441" w:rsidRPr="00580441" w:rsidRDefault="00580441" w:rsidP="00580441">
      <w:pPr>
        <w:pStyle w:val="aa"/>
        <w:numPr>
          <w:ilvl w:val="0"/>
          <w:numId w:val="39"/>
        </w:numPr>
        <w:suppressAutoHyphens w:val="0"/>
        <w:spacing w:after="0" w:line="216" w:lineRule="auto"/>
        <w:ind w:left="0" w:firstLine="0"/>
        <w:jc w:val="both"/>
      </w:pPr>
      <w:r w:rsidRPr="00580441">
        <w:t>Кем осуществляется защита прав потребителей:</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органами местного самоуправления;</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общественными объединениями потребителей;</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bCs/>
          <w:sz w:val="24"/>
          <w:szCs w:val="24"/>
        </w:rPr>
      </w:pPr>
      <w:r w:rsidRPr="00580441">
        <w:rPr>
          <w:rFonts w:ascii="Times New Roman" w:hAnsi="Times New Roman" w:cs="Times New Roman"/>
          <w:sz w:val="24"/>
          <w:szCs w:val="24"/>
        </w:rPr>
        <w:t>судом.</w:t>
      </w:r>
    </w:p>
    <w:p w:rsidR="00580441" w:rsidRPr="00580441" w:rsidRDefault="00580441" w:rsidP="00580441">
      <w:pPr>
        <w:widowControl w:val="0"/>
        <w:autoSpaceDE w:val="0"/>
        <w:autoSpaceDN w:val="0"/>
        <w:adjustRightInd w:val="0"/>
        <w:spacing w:after="0" w:line="216" w:lineRule="auto"/>
        <w:jc w:val="both"/>
        <w:rPr>
          <w:rFonts w:ascii="Times New Roman" w:hAnsi="Times New Roman" w:cs="Times New Roman"/>
          <w:sz w:val="24"/>
          <w:szCs w:val="24"/>
        </w:rPr>
      </w:pPr>
    </w:p>
    <w:p w:rsidR="00580441" w:rsidRPr="00580441" w:rsidRDefault="00580441" w:rsidP="00580441">
      <w:pPr>
        <w:numPr>
          <w:ilvl w:val="0"/>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Срок проведения выездной плановой проверки в отношении малых предприятий может быть продлен руководителем органа государственного контроля (надзора), но не более чем:</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lastRenderedPageBreak/>
        <w:t>на двадцать рабочих дней;</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на пятьдесят часов;</w:t>
      </w:r>
    </w:p>
    <w:p w:rsidR="00580441" w:rsidRPr="00580441" w:rsidRDefault="00580441" w:rsidP="00580441">
      <w:pPr>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на пятнадцать часов.</w:t>
      </w:r>
    </w:p>
    <w:p w:rsidR="00580441" w:rsidRPr="00580441" w:rsidRDefault="00580441" w:rsidP="00580441">
      <w:pPr>
        <w:widowControl w:val="0"/>
        <w:numPr>
          <w:ilvl w:val="0"/>
          <w:numId w:val="39"/>
        </w:numPr>
        <w:shd w:val="clear" w:color="auto" w:fill="FFFFFF"/>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случае применения к гражданскому служащему административного наказания в виде дисквалификации: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580441">
        <w:rPr>
          <w:rFonts w:ascii="Times New Roman" w:hAnsi="Times New Roman" w:cs="Times New Roman"/>
          <w:sz w:val="24"/>
          <w:szCs w:val="24"/>
        </w:rPr>
        <w:t>дисквалификации;</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гражданский служащий не допускается к исполнению должностных обязанностей и отстраняется от замещаемой должности гражданской службы;</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580441" w:rsidRPr="00580441" w:rsidRDefault="00580441" w:rsidP="00580441">
      <w:pPr>
        <w:widowControl w:val="0"/>
        <w:numPr>
          <w:ilvl w:val="0"/>
          <w:numId w:val="39"/>
        </w:numPr>
        <w:autoSpaceDE w:val="0"/>
        <w:autoSpaceDN w:val="0"/>
        <w:adjustRightInd w:val="0"/>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пятнадцати часов; </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двадцати четырех часов;</w:t>
      </w:r>
    </w:p>
    <w:p w:rsidR="00580441" w:rsidRPr="00580441" w:rsidRDefault="00580441" w:rsidP="00580441">
      <w:pPr>
        <w:widowControl w:val="0"/>
        <w:numPr>
          <w:ilvl w:val="1"/>
          <w:numId w:val="39"/>
        </w:numPr>
        <w:tabs>
          <w:tab w:val="num" w:pos="144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извещение не требуется.</w:t>
      </w:r>
    </w:p>
    <w:p w:rsidR="00580441" w:rsidRPr="00580441" w:rsidRDefault="00580441" w:rsidP="00580441">
      <w:pPr>
        <w:widowControl w:val="0"/>
        <w:numPr>
          <w:ilvl w:val="0"/>
          <w:numId w:val="39"/>
        </w:numPr>
        <w:shd w:val="clear" w:color="auto" w:fill="FFFFFF"/>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предоставлять документы и материалы, необходимые для рассмотрения обращения, в течение:</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30 дней;</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7 дней;</w:t>
      </w:r>
    </w:p>
    <w:p w:rsidR="00580441" w:rsidRPr="00580441" w:rsidRDefault="00580441" w:rsidP="00580441">
      <w:pPr>
        <w:widowControl w:val="0"/>
        <w:numPr>
          <w:ilvl w:val="1"/>
          <w:numId w:val="39"/>
        </w:numPr>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15 дней </w:t>
      </w:r>
    </w:p>
    <w:p w:rsidR="00580441" w:rsidRPr="00580441" w:rsidRDefault="00580441" w:rsidP="00580441">
      <w:pPr>
        <w:numPr>
          <w:ilvl w:val="0"/>
          <w:numId w:val="39"/>
        </w:numPr>
        <w:tabs>
          <w:tab w:val="num" w:pos="2771"/>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В соответствии с Федеральным законом от 02.05.2006 № 59-ФЗ «О порядке рассмотрения обращений граждан Российской Федерации» г</w:t>
      </w:r>
      <w:r w:rsidRPr="00580441">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bCs/>
          <w:sz w:val="24"/>
          <w:szCs w:val="24"/>
        </w:rPr>
        <w:t xml:space="preserve">направляет </w:t>
      </w:r>
      <w:r w:rsidRPr="00580441">
        <w:rPr>
          <w:rFonts w:ascii="Times New Roman" w:hAnsi="Times New Roman" w:cs="Times New Roman"/>
          <w:sz w:val="24"/>
          <w:szCs w:val="24"/>
        </w:rPr>
        <w:t xml:space="preserve">обращение гражданина </w:t>
      </w:r>
      <w:r w:rsidRPr="00580441">
        <w:rPr>
          <w:rFonts w:ascii="Times New Roman" w:hAnsi="Times New Roman" w:cs="Times New Roman"/>
          <w:bCs/>
          <w:sz w:val="24"/>
          <w:szCs w:val="24"/>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580441">
        <w:rPr>
          <w:rFonts w:ascii="Times New Roman" w:hAnsi="Times New Roman" w:cs="Times New Roman"/>
          <w:sz w:val="24"/>
          <w:szCs w:val="24"/>
        </w:rPr>
        <w:t>;</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sz w:val="24"/>
          <w:szCs w:val="24"/>
        </w:rPr>
      </w:pPr>
      <w:r w:rsidRPr="00580441">
        <w:rPr>
          <w:rFonts w:ascii="Times New Roman" w:hAnsi="Times New Roman" w:cs="Times New Roman"/>
          <w:sz w:val="24"/>
          <w:szCs w:val="24"/>
        </w:rPr>
        <w:t xml:space="preserve">в течение семи дней со дня регистрации возвращается гражданину, направившему обращение, с разъяснением порядка обжалования данного судебного решения; </w:t>
      </w:r>
    </w:p>
    <w:p w:rsidR="00580441" w:rsidRPr="00580441" w:rsidRDefault="00580441" w:rsidP="00580441">
      <w:pPr>
        <w:widowControl w:val="0"/>
        <w:numPr>
          <w:ilvl w:val="1"/>
          <w:numId w:val="22"/>
        </w:numPr>
        <w:tabs>
          <w:tab w:val="clear" w:pos="720"/>
          <w:tab w:val="num" w:pos="1080"/>
        </w:tabs>
        <w:spacing w:after="0" w:line="216" w:lineRule="auto"/>
        <w:ind w:left="0" w:firstLine="0"/>
        <w:jc w:val="both"/>
        <w:rPr>
          <w:rFonts w:ascii="Times New Roman" w:hAnsi="Times New Roman" w:cs="Times New Roman"/>
          <w:b/>
          <w:sz w:val="24"/>
          <w:szCs w:val="24"/>
        </w:rPr>
      </w:pPr>
      <w:r w:rsidRPr="00580441">
        <w:rPr>
          <w:rFonts w:ascii="Times New Roman" w:hAnsi="Times New Roman" w:cs="Times New Roman"/>
          <w:sz w:val="24"/>
          <w:szCs w:val="24"/>
        </w:rPr>
        <w:t>возвращает обращение гражданину, направившему обращение, с разъяснением порядка обжалования данного судебного решения</w:t>
      </w:r>
      <w:r w:rsidRPr="00580441">
        <w:rPr>
          <w:rFonts w:ascii="Times New Roman" w:hAnsi="Times New Roman" w:cs="Times New Roman"/>
          <w:b/>
          <w:sz w:val="24"/>
          <w:szCs w:val="24"/>
        </w:rPr>
        <w:t>.</w:t>
      </w:r>
    </w:p>
    <w:p w:rsidR="00580441" w:rsidRDefault="00580441" w:rsidP="00664077">
      <w:pPr>
        <w:spacing w:after="0" w:line="216" w:lineRule="auto"/>
        <w:jc w:val="right"/>
        <w:rPr>
          <w:rFonts w:ascii="Times New Roman" w:eastAsia="Times New Roman" w:hAnsi="Times New Roman" w:cs="Times New Roman"/>
          <w:b/>
          <w:bCs/>
          <w:sz w:val="24"/>
          <w:szCs w:val="24"/>
        </w:rPr>
      </w:pPr>
      <w:r w:rsidRPr="00580441">
        <w:rPr>
          <w:rFonts w:ascii="Times New Roman" w:hAnsi="Times New Roman" w:cs="Times New Roman"/>
          <w:b/>
          <w:sz w:val="24"/>
          <w:szCs w:val="24"/>
        </w:rPr>
        <w:br w:type="page"/>
      </w:r>
      <w:r w:rsidRPr="00664077">
        <w:rPr>
          <w:rFonts w:ascii="Times New Roman" w:hAnsi="Times New Roman" w:cs="Times New Roman"/>
          <w:sz w:val="24"/>
          <w:szCs w:val="24"/>
        </w:rPr>
        <w:lastRenderedPageBreak/>
        <w:t xml:space="preserve"> </w:t>
      </w:r>
      <w:r w:rsidR="00664077" w:rsidRPr="00664077">
        <w:rPr>
          <w:rFonts w:ascii="Times New Roman" w:eastAsia="Times New Roman" w:hAnsi="Times New Roman" w:cs="Times New Roman"/>
          <w:b/>
          <w:bCs/>
          <w:sz w:val="24"/>
          <w:szCs w:val="24"/>
        </w:rPr>
        <w:t>Приложени</w:t>
      </w:r>
      <w:r w:rsidR="00664077">
        <w:rPr>
          <w:rFonts w:ascii="Times New Roman" w:eastAsia="Times New Roman" w:hAnsi="Times New Roman" w:cs="Times New Roman"/>
          <w:b/>
          <w:bCs/>
          <w:sz w:val="24"/>
          <w:szCs w:val="24"/>
        </w:rPr>
        <w:t>е</w:t>
      </w:r>
      <w:r w:rsidR="00664077" w:rsidRPr="00664077">
        <w:rPr>
          <w:rFonts w:ascii="Times New Roman" w:eastAsia="Times New Roman" w:hAnsi="Times New Roman" w:cs="Times New Roman"/>
          <w:b/>
          <w:bCs/>
          <w:sz w:val="24"/>
          <w:szCs w:val="24"/>
        </w:rPr>
        <w:t xml:space="preserve"> 1</w:t>
      </w:r>
    </w:p>
    <w:p w:rsidR="00664077" w:rsidRPr="00664077" w:rsidRDefault="00664077" w:rsidP="00664077">
      <w:pPr>
        <w:spacing w:after="0" w:line="216" w:lineRule="auto"/>
        <w:jc w:val="right"/>
        <w:rPr>
          <w:rFonts w:ascii="Times New Roman" w:hAnsi="Times New Roman" w:cs="Times New Roman"/>
          <w:sz w:val="24"/>
          <w:szCs w:val="24"/>
        </w:rPr>
      </w:pPr>
    </w:p>
    <w:p w:rsidR="00664077" w:rsidRPr="00955F8F" w:rsidRDefault="00664077" w:rsidP="00664077">
      <w:pPr>
        <w:spacing w:after="0" w:line="240" w:lineRule="auto"/>
        <w:jc w:val="center"/>
        <w:outlineLvl w:val="0"/>
        <w:rPr>
          <w:rFonts w:ascii="Times New Roman" w:hAnsi="Times New Roman" w:cs="Times New Roman"/>
        </w:rPr>
      </w:pPr>
      <w:r w:rsidRPr="00955F8F">
        <w:rPr>
          <w:rFonts w:ascii="Times New Roman" w:hAnsi="Times New Roman" w:cs="Times New Roman"/>
        </w:rPr>
        <w:t>Федеральное государственное бюджетное образовательное учреждение высшего образования</w:t>
      </w:r>
    </w:p>
    <w:p w:rsidR="00664077" w:rsidRPr="00955F8F" w:rsidRDefault="00664077" w:rsidP="00664077">
      <w:pPr>
        <w:spacing w:after="0" w:line="240" w:lineRule="auto"/>
        <w:jc w:val="center"/>
        <w:outlineLvl w:val="0"/>
        <w:rPr>
          <w:rFonts w:ascii="Times New Roman" w:hAnsi="Times New Roman" w:cs="Times New Roman"/>
          <w:sz w:val="24"/>
          <w:szCs w:val="24"/>
        </w:rPr>
      </w:pPr>
      <w:r w:rsidRPr="00955F8F">
        <w:rPr>
          <w:rFonts w:ascii="Times New Roman" w:hAnsi="Times New Roman" w:cs="Times New Roman"/>
          <w:sz w:val="24"/>
          <w:szCs w:val="24"/>
        </w:rPr>
        <w:t>«Новосибирский государственный медицинский университет»</w:t>
      </w:r>
    </w:p>
    <w:p w:rsidR="00664077" w:rsidRPr="00955F8F" w:rsidRDefault="00664077" w:rsidP="00664077">
      <w:pPr>
        <w:spacing w:after="0" w:line="240" w:lineRule="auto"/>
        <w:jc w:val="center"/>
        <w:outlineLvl w:val="0"/>
        <w:rPr>
          <w:rFonts w:ascii="Times New Roman" w:hAnsi="Times New Roman" w:cs="Times New Roman"/>
          <w:sz w:val="24"/>
          <w:szCs w:val="24"/>
        </w:rPr>
      </w:pPr>
      <w:r w:rsidRPr="00955F8F">
        <w:rPr>
          <w:rFonts w:ascii="Times New Roman" w:hAnsi="Times New Roman" w:cs="Times New Roman"/>
          <w:sz w:val="24"/>
          <w:szCs w:val="24"/>
        </w:rPr>
        <w:t>Министерства здравоохранения Российской Федерации</w:t>
      </w:r>
    </w:p>
    <w:p w:rsidR="00664077" w:rsidRPr="00955F8F" w:rsidRDefault="00664077" w:rsidP="00664077">
      <w:pPr>
        <w:spacing w:after="0" w:line="240" w:lineRule="auto"/>
        <w:jc w:val="center"/>
        <w:outlineLvl w:val="0"/>
        <w:rPr>
          <w:rFonts w:ascii="Times New Roman" w:hAnsi="Times New Roman" w:cs="Times New Roman"/>
          <w:sz w:val="24"/>
          <w:szCs w:val="24"/>
        </w:rPr>
      </w:pPr>
      <w:r w:rsidRPr="00955F8F">
        <w:rPr>
          <w:rFonts w:ascii="Times New Roman" w:hAnsi="Times New Roman" w:cs="Times New Roman"/>
          <w:sz w:val="24"/>
          <w:szCs w:val="24"/>
        </w:rPr>
        <w:t>(ФГБОУ ВО НГМУ Минздрава России)</w:t>
      </w:r>
    </w:p>
    <w:p w:rsidR="00664077" w:rsidRPr="00955F8F" w:rsidRDefault="00664077" w:rsidP="00664077">
      <w:pPr>
        <w:spacing w:after="0" w:line="240" w:lineRule="auto"/>
        <w:jc w:val="center"/>
        <w:rPr>
          <w:rFonts w:ascii="Times New Roman" w:hAnsi="Times New Roman" w:cs="Times New Roman"/>
          <w:b/>
          <w:sz w:val="24"/>
          <w:szCs w:val="24"/>
        </w:rPr>
      </w:pPr>
    </w:p>
    <w:p w:rsidR="00664077" w:rsidRPr="00955F8F" w:rsidRDefault="00664077" w:rsidP="00664077">
      <w:pPr>
        <w:spacing w:after="0" w:line="240" w:lineRule="auto"/>
        <w:jc w:val="center"/>
        <w:rPr>
          <w:rFonts w:ascii="Times New Roman" w:hAnsi="Times New Roman" w:cs="Times New Roman"/>
          <w:b/>
          <w:sz w:val="24"/>
          <w:szCs w:val="24"/>
        </w:rPr>
      </w:pPr>
      <w:r w:rsidRPr="00955F8F">
        <w:rPr>
          <w:rFonts w:ascii="Times New Roman" w:hAnsi="Times New Roman" w:cs="Times New Roman"/>
          <w:b/>
          <w:sz w:val="24"/>
          <w:szCs w:val="24"/>
        </w:rPr>
        <w:t>Медико-профилактический факультет</w:t>
      </w:r>
    </w:p>
    <w:p w:rsidR="00664077" w:rsidRPr="00955F8F" w:rsidRDefault="00664077" w:rsidP="00664077">
      <w:pPr>
        <w:spacing w:after="0" w:line="240" w:lineRule="auto"/>
        <w:jc w:val="center"/>
        <w:rPr>
          <w:rFonts w:ascii="Times New Roman" w:hAnsi="Times New Roman" w:cs="Times New Roman"/>
          <w:b/>
          <w:sz w:val="24"/>
          <w:szCs w:val="24"/>
        </w:rPr>
      </w:pPr>
    </w:p>
    <w:p w:rsidR="00664077" w:rsidRPr="00955F8F" w:rsidRDefault="00664077" w:rsidP="00664077">
      <w:pPr>
        <w:spacing w:after="0" w:line="240" w:lineRule="auto"/>
        <w:jc w:val="center"/>
        <w:rPr>
          <w:rFonts w:ascii="Times New Roman" w:hAnsi="Times New Roman" w:cs="Times New Roman"/>
          <w:b/>
          <w:sz w:val="24"/>
          <w:szCs w:val="24"/>
        </w:rPr>
      </w:pPr>
      <w:r w:rsidRPr="00955F8F">
        <w:rPr>
          <w:rFonts w:ascii="Times New Roman" w:hAnsi="Times New Roman" w:cs="Times New Roman"/>
          <w:b/>
          <w:sz w:val="24"/>
          <w:szCs w:val="24"/>
        </w:rPr>
        <w:t>Кафедра гигиены и экологии</w:t>
      </w:r>
    </w:p>
    <w:p w:rsidR="00664077" w:rsidRPr="00955F8F" w:rsidRDefault="00664077" w:rsidP="00664077">
      <w:pPr>
        <w:spacing w:after="0" w:line="240" w:lineRule="auto"/>
        <w:rPr>
          <w:rFonts w:ascii="Times New Roman" w:hAnsi="Times New Roman" w:cs="Times New Roman"/>
          <w:b/>
          <w:sz w:val="24"/>
          <w:szCs w:val="24"/>
        </w:rPr>
      </w:pPr>
    </w:p>
    <w:p w:rsidR="00664077" w:rsidRPr="00955F8F" w:rsidRDefault="00664077" w:rsidP="00664077">
      <w:pPr>
        <w:spacing w:after="0" w:line="240" w:lineRule="auto"/>
        <w:rPr>
          <w:rFonts w:ascii="Times New Roman" w:hAnsi="Times New Roman" w:cs="Times New Roman"/>
          <w:b/>
          <w:sz w:val="24"/>
          <w:szCs w:val="24"/>
        </w:rPr>
      </w:pPr>
    </w:p>
    <w:p w:rsidR="00664077" w:rsidRPr="00955F8F" w:rsidRDefault="00664077" w:rsidP="00664077">
      <w:pPr>
        <w:spacing w:after="0" w:line="240" w:lineRule="auto"/>
        <w:rPr>
          <w:rFonts w:ascii="Times New Roman" w:hAnsi="Times New Roman" w:cs="Times New Roman"/>
          <w:b/>
          <w:sz w:val="24"/>
          <w:szCs w:val="24"/>
        </w:rPr>
      </w:pPr>
    </w:p>
    <w:p w:rsidR="00664077" w:rsidRPr="00955F8F" w:rsidRDefault="00664077" w:rsidP="00664077">
      <w:pPr>
        <w:spacing w:after="0" w:line="240" w:lineRule="auto"/>
        <w:jc w:val="center"/>
        <w:rPr>
          <w:rFonts w:ascii="Times New Roman" w:hAnsi="Times New Roman" w:cs="Times New Roman"/>
          <w:b/>
          <w:sz w:val="24"/>
          <w:szCs w:val="24"/>
        </w:rPr>
      </w:pPr>
      <w:r w:rsidRPr="00955F8F">
        <w:rPr>
          <w:rFonts w:ascii="Times New Roman" w:hAnsi="Times New Roman" w:cs="Times New Roman"/>
          <w:b/>
          <w:sz w:val="24"/>
          <w:szCs w:val="24"/>
        </w:rPr>
        <w:t>ДНЕВНИК</w:t>
      </w:r>
    </w:p>
    <w:p w:rsidR="00664077" w:rsidRPr="00955F8F" w:rsidRDefault="00664077" w:rsidP="00664077">
      <w:pPr>
        <w:spacing w:after="0" w:line="240" w:lineRule="auto"/>
        <w:jc w:val="center"/>
        <w:rPr>
          <w:rFonts w:ascii="Times New Roman" w:hAnsi="Times New Roman" w:cs="Times New Roman"/>
          <w:sz w:val="24"/>
          <w:szCs w:val="24"/>
        </w:rPr>
      </w:pPr>
    </w:p>
    <w:p w:rsidR="00664077" w:rsidRPr="00955F8F" w:rsidRDefault="00664077" w:rsidP="00F72FDD">
      <w:pPr>
        <w:spacing w:after="0" w:line="240" w:lineRule="auto"/>
        <w:rPr>
          <w:rFonts w:ascii="Times New Roman" w:hAnsi="Times New Roman" w:cs="Times New Roman"/>
          <w:sz w:val="24"/>
          <w:szCs w:val="24"/>
        </w:rPr>
      </w:pPr>
      <w:r w:rsidRPr="00955F8F">
        <w:rPr>
          <w:rFonts w:ascii="Times New Roman" w:hAnsi="Times New Roman" w:cs="Times New Roman"/>
          <w:sz w:val="24"/>
          <w:szCs w:val="24"/>
        </w:rPr>
        <w:t>_________________________________</w:t>
      </w:r>
      <w:r w:rsidR="00F72FDD">
        <w:rPr>
          <w:rFonts w:ascii="Times New Roman" w:hAnsi="Times New Roman" w:cs="Times New Roman"/>
          <w:sz w:val="24"/>
          <w:szCs w:val="24"/>
        </w:rPr>
        <w:t>----------</w:t>
      </w:r>
      <w:r w:rsidRPr="00955F8F">
        <w:rPr>
          <w:rFonts w:ascii="Times New Roman" w:hAnsi="Times New Roman" w:cs="Times New Roman"/>
          <w:sz w:val="24"/>
          <w:szCs w:val="24"/>
        </w:rPr>
        <w:t>____________________</w:t>
      </w:r>
    </w:p>
    <w:p w:rsidR="00664077" w:rsidRPr="00955F8F" w:rsidRDefault="00664077" w:rsidP="00664077">
      <w:pPr>
        <w:spacing w:after="0" w:line="240" w:lineRule="auto"/>
        <w:jc w:val="center"/>
        <w:rPr>
          <w:rFonts w:ascii="Times New Roman" w:hAnsi="Times New Roman" w:cs="Times New Roman"/>
          <w:sz w:val="24"/>
          <w:szCs w:val="24"/>
        </w:rPr>
      </w:pPr>
      <w:r w:rsidRPr="00955F8F">
        <w:rPr>
          <w:rFonts w:ascii="Times New Roman" w:hAnsi="Times New Roman" w:cs="Times New Roman"/>
          <w:sz w:val="24"/>
          <w:szCs w:val="24"/>
        </w:rPr>
        <w:t>студента  ___  курса _____ группы</w:t>
      </w:r>
    </w:p>
    <w:p w:rsidR="00664077" w:rsidRPr="00955F8F" w:rsidRDefault="00664077" w:rsidP="00664077">
      <w:pPr>
        <w:spacing w:after="0" w:line="240" w:lineRule="auto"/>
        <w:ind w:firstLine="708"/>
        <w:rPr>
          <w:rFonts w:ascii="Times New Roman" w:hAnsi="Times New Roman" w:cs="Times New Roman"/>
          <w:sz w:val="24"/>
          <w:szCs w:val="24"/>
        </w:rPr>
      </w:pPr>
      <w:r w:rsidRPr="00955F8F">
        <w:rPr>
          <w:rFonts w:ascii="Times New Roman" w:hAnsi="Times New Roman" w:cs="Times New Roman"/>
          <w:sz w:val="24"/>
          <w:szCs w:val="24"/>
        </w:rPr>
        <w:t>специальность 32.05.01 – медико-профилактическое дело</w:t>
      </w:r>
    </w:p>
    <w:p w:rsidR="00664077" w:rsidRPr="00955F8F" w:rsidRDefault="00664077" w:rsidP="00664077">
      <w:pPr>
        <w:spacing w:after="0" w:line="240" w:lineRule="auto"/>
        <w:rPr>
          <w:rFonts w:ascii="Times New Roman" w:hAnsi="Times New Roman" w:cs="Times New Roman"/>
          <w:b/>
          <w:sz w:val="24"/>
          <w:szCs w:val="24"/>
        </w:rPr>
      </w:pPr>
    </w:p>
    <w:p w:rsidR="00664077" w:rsidRPr="00955F8F" w:rsidRDefault="00664077" w:rsidP="00664077">
      <w:pPr>
        <w:spacing w:after="0" w:line="240" w:lineRule="auto"/>
        <w:rPr>
          <w:rFonts w:ascii="Times New Roman" w:hAnsi="Times New Roman" w:cs="Times New Roman"/>
          <w:b/>
          <w:sz w:val="24"/>
          <w:szCs w:val="24"/>
        </w:rPr>
      </w:pPr>
    </w:p>
    <w:p w:rsidR="00664077" w:rsidRPr="00955F8F" w:rsidRDefault="00664077" w:rsidP="00664077">
      <w:pPr>
        <w:tabs>
          <w:tab w:val="left" w:pos="9180"/>
        </w:tabs>
        <w:spacing w:after="0" w:line="240" w:lineRule="auto"/>
        <w:rPr>
          <w:rFonts w:ascii="Times New Roman" w:hAnsi="Times New Roman" w:cs="Times New Roman"/>
          <w:sz w:val="24"/>
          <w:szCs w:val="24"/>
        </w:rPr>
      </w:pPr>
      <w:r w:rsidRPr="00955F8F">
        <w:rPr>
          <w:rFonts w:ascii="Times New Roman" w:hAnsi="Times New Roman" w:cs="Times New Roman"/>
          <w:sz w:val="24"/>
          <w:szCs w:val="24"/>
        </w:rPr>
        <w:t>Фамилия____________________________________________________</w:t>
      </w:r>
    </w:p>
    <w:p w:rsidR="00664077" w:rsidRPr="00955F8F" w:rsidRDefault="00664077" w:rsidP="00664077">
      <w:pPr>
        <w:tabs>
          <w:tab w:val="left" w:pos="9180"/>
        </w:tabs>
        <w:spacing w:after="0" w:line="240" w:lineRule="auto"/>
        <w:rPr>
          <w:rFonts w:ascii="Times New Roman" w:hAnsi="Times New Roman" w:cs="Times New Roman"/>
          <w:sz w:val="24"/>
          <w:szCs w:val="24"/>
        </w:rPr>
      </w:pPr>
    </w:p>
    <w:p w:rsidR="00664077" w:rsidRPr="00955F8F" w:rsidRDefault="00664077" w:rsidP="00664077">
      <w:pPr>
        <w:tabs>
          <w:tab w:val="left" w:pos="9180"/>
        </w:tabs>
        <w:spacing w:after="0" w:line="240" w:lineRule="auto"/>
        <w:rPr>
          <w:rFonts w:ascii="Times New Roman" w:hAnsi="Times New Roman" w:cs="Times New Roman"/>
          <w:sz w:val="24"/>
          <w:szCs w:val="24"/>
        </w:rPr>
      </w:pPr>
      <w:r w:rsidRPr="00955F8F">
        <w:rPr>
          <w:rFonts w:ascii="Times New Roman" w:hAnsi="Times New Roman" w:cs="Times New Roman"/>
          <w:sz w:val="24"/>
          <w:szCs w:val="24"/>
        </w:rPr>
        <w:t>Имя________________________________________________________</w:t>
      </w:r>
    </w:p>
    <w:p w:rsidR="00664077" w:rsidRPr="00955F8F" w:rsidRDefault="00664077" w:rsidP="00664077">
      <w:pPr>
        <w:tabs>
          <w:tab w:val="left" w:pos="9000"/>
        </w:tabs>
        <w:spacing w:after="0" w:line="240" w:lineRule="auto"/>
        <w:rPr>
          <w:rFonts w:ascii="Times New Roman" w:hAnsi="Times New Roman" w:cs="Times New Roman"/>
          <w:sz w:val="24"/>
          <w:szCs w:val="24"/>
        </w:rPr>
      </w:pPr>
    </w:p>
    <w:p w:rsidR="00664077" w:rsidRPr="00955F8F" w:rsidRDefault="00664077" w:rsidP="00664077">
      <w:pPr>
        <w:tabs>
          <w:tab w:val="left" w:pos="8460"/>
          <w:tab w:val="left" w:pos="9000"/>
        </w:tabs>
        <w:spacing w:after="0" w:line="240" w:lineRule="auto"/>
        <w:rPr>
          <w:rFonts w:ascii="Times New Roman" w:hAnsi="Times New Roman" w:cs="Times New Roman"/>
          <w:sz w:val="24"/>
          <w:szCs w:val="24"/>
        </w:rPr>
      </w:pPr>
      <w:r w:rsidRPr="00955F8F">
        <w:rPr>
          <w:rFonts w:ascii="Times New Roman" w:hAnsi="Times New Roman" w:cs="Times New Roman"/>
          <w:sz w:val="24"/>
          <w:szCs w:val="24"/>
        </w:rPr>
        <w:t>Отчество____________________________________________________</w:t>
      </w:r>
    </w:p>
    <w:p w:rsidR="00664077" w:rsidRPr="00955F8F" w:rsidRDefault="00664077" w:rsidP="00664077">
      <w:pPr>
        <w:tabs>
          <w:tab w:val="left" w:pos="8460"/>
          <w:tab w:val="left" w:pos="9000"/>
        </w:tabs>
        <w:spacing w:after="0" w:line="240" w:lineRule="auto"/>
        <w:rPr>
          <w:rFonts w:ascii="Times New Roman" w:hAnsi="Times New Roman" w:cs="Times New Roman"/>
          <w:sz w:val="24"/>
          <w:szCs w:val="24"/>
        </w:rPr>
      </w:pPr>
    </w:p>
    <w:p w:rsidR="00664077" w:rsidRPr="00955F8F" w:rsidRDefault="00664077" w:rsidP="00664077">
      <w:pPr>
        <w:tabs>
          <w:tab w:val="left" w:pos="8460"/>
          <w:tab w:val="left" w:pos="9000"/>
        </w:tabs>
        <w:spacing w:after="0" w:line="240" w:lineRule="auto"/>
        <w:rPr>
          <w:rFonts w:ascii="Times New Roman" w:hAnsi="Times New Roman" w:cs="Times New Roman"/>
          <w:sz w:val="24"/>
          <w:szCs w:val="24"/>
        </w:rPr>
      </w:pPr>
      <w:r w:rsidRPr="00955F8F">
        <w:rPr>
          <w:rFonts w:ascii="Times New Roman" w:hAnsi="Times New Roman" w:cs="Times New Roman"/>
          <w:sz w:val="24"/>
          <w:szCs w:val="24"/>
        </w:rPr>
        <w:t>Сроки: с _____________________ по ___________________</w:t>
      </w:r>
      <w:r w:rsidR="00F72FDD">
        <w:rPr>
          <w:rFonts w:ascii="Times New Roman" w:hAnsi="Times New Roman" w:cs="Times New Roman"/>
          <w:sz w:val="24"/>
          <w:szCs w:val="24"/>
        </w:rPr>
        <w:t>_</w:t>
      </w:r>
      <w:r w:rsidRPr="00955F8F">
        <w:rPr>
          <w:rFonts w:ascii="Times New Roman" w:hAnsi="Times New Roman" w:cs="Times New Roman"/>
          <w:sz w:val="24"/>
          <w:szCs w:val="24"/>
        </w:rPr>
        <w:t>________</w:t>
      </w:r>
    </w:p>
    <w:p w:rsidR="00664077" w:rsidRPr="00955F8F" w:rsidRDefault="00664077" w:rsidP="00664077">
      <w:pPr>
        <w:tabs>
          <w:tab w:val="left" w:pos="8460"/>
          <w:tab w:val="left" w:pos="9000"/>
        </w:tabs>
        <w:spacing w:after="0" w:line="240" w:lineRule="auto"/>
        <w:rPr>
          <w:rFonts w:ascii="Times New Roman" w:hAnsi="Times New Roman" w:cs="Times New Roman"/>
          <w:sz w:val="24"/>
          <w:szCs w:val="24"/>
        </w:rPr>
      </w:pPr>
    </w:p>
    <w:p w:rsidR="00664077" w:rsidRPr="00955F8F" w:rsidRDefault="00664077" w:rsidP="00664077">
      <w:pPr>
        <w:tabs>
          <w:tab w:val="left" w:pos="8460"/>
          <w:tab w:val="left" w:pos="9180"/>
        </w:tabs>
        <w:spacing w:after="0" w:line="240" w:lineRule="auto"/>
        <w:rPr>
          <w:rFonts w:ascii="Times New Roman" w:hAnsi="Times New Roman" w:cs="Times New Roman"/>
          <w:sz w:val="24"/>
          <w:szCs w:val="24"/>
        </w:rPr>
      </w:pPr>
      <w:r w:rsidRPr="00955F8F">
        <w:rPr>
          <w:rFonts w:ascii="Times New Roman" w:hAnsi="Times New Roman" w:cs="Times New Roman"/>
          <w:sz w:val="24"/>
          <w:szCs w:val="24"/>
        </w:rPr>
        <w:t>Руководитель от организации ______________________</w:t>
      </w:r>
      <w:r w:rsidR="00F72FDD">
        <w:rPr>
          <w:rFonts w:ascii="Times New Roman" w:hAnsi="Times New Roman" w:cs="Times New Roman"/>
          <w:sz w:val="24"/>
          <w:szCs w:val="24"/>
        </w:rPr>
        <w:t>_</w:t>
      </w:r>
      <w:r w:rsidRPr="00955F8F">
        <w:rPr>
          <w:rFonts w:ascii="Times New Roman" w:hAnsi="Times New Roman" w:cs="Times New Roman"/>
          <w:sz w:val="24"/>
          <w:szCs w:val="24"/>
        </w:rPr>
        <w:t>___________</w:t>
      </w:r>
    </w:p>
    <w:p w:rsidR="00664077" w:rsidRPr="00955F8F" w:rsidRDefault="00664077" w:rsidP="00664077">
      <w:pPr>
        <w:tabs>
          <w:tab w:val="left" w:pos="8460"/>
          <w:tab w:val="left" w:pos="9180"/>
        </w:tabs>
        <w:spacing w:after="0" w:line="240" w:lineRule="auto"/>
        <w:rPr>
          <w:rFonts w:ascii="Times New Roman" w:hAnsi="Times New Roman" w:cs="Times New Roman"/>
          <w:sz w:val="24"/>
          <w:szCs w:val="24"/>
        </w:rPr>
      </w:pPr>
    </w:p>
    <w:p w:rsidR="00664077" w:rsidRPr="00955F8F" w:rsidRDefault="00664077" w:rsidP="00664077">
      <w:pPr>
        <w:tabs>
          <w:tab w:val="left" w:pos="8460"/>
          <w:tab w:val="left" w:pos="9180"/>
        </w:tabs>
        <w:spacing w:after="0" w:line="240" w:lineRule="auto"/>
        <w:rPr>
          <w:rFonts w:ascii="Times New Roman" w:hAnsi="Times New Roman" w:cs="Times New Roman"/>
          <w:sz w:val="24"/>
          <w:szCs w:val="24"/>
        </w:rPr>
      </w:pPr>
      <w:r w:rsidRPr="00955F8F">
        <w:rPr>
          <w:rFonts w:ascii="Times New Roman" w:hAnsi="Times New Roman" w:cs="Times New Roman"/>
          <w:sz w:val="24"/>
          <w:szCs w:val="24"/>
        </w:rPr>
        <w:t>Базовый руководитель от НГМУ_________________________</w:t>
      </w:r>
      <w:r w:rsidR="00F72FDD">
        <w:rPr>
          <w:rFonts w:ascii="Times New Roman" w:hAnsi="Times New Roman" w:cs="Times New Roman"/>
          <w:sz w:val="24"/>
          <w:szCs w:val="24"/>
        </w:rPr>
        <w:t>__</w:t>
      </w:r>
      <w:r w:rsidRPr="00955F8F">
        <w:rPr>
          <w:rFonts w:ascii="Times New Roman" w:hAnsi="Times New Roman" w:cs="Times New Roman"/>
          <w:sz w:val="24"/>
          <w:szCs w:val="24"/>
        </w:rPr>
        <w:t>_____</w:t>
      </w:r>
    </w:p>
    <w:p w:rsidR="00664077" w:rsidRPr="00955F8F" w:rsidRDefault="00664077" w:rsidP="00664077">
      <w:pPr>
        <w:tabs>
          <w:tab w:val="left" w:pos="8460"/>
          <w:tab w:val="left" w:pos="9180"/>
        </w:tabs>
        <w:spacing w:after="0" w:line="240" w:lineRule="auto"/>
        <w:rPr>
          <w:rFonts w:ascii="Times New Roman" w:hAnsi="Times New Roman" w:cs="Times New Roman"/>
          <w:sz w:val="24"/>
          <w:szCs w:val="24"/>
        </w:rPr>
      </w:pPr>
    </w:p>
    <w:p w:rsidR="00664077" w:rsidRPr="00955F8F" w:rsidRDefault="00664077" w:rsidP="00664077">
      <w:pPr>
        <w:tabs>
          <w:tab w:val="left" w:pos="8460"/>
          <w:tab w:val="left" w:pos="9180"/>
        </w:tabs>
        <w:spacing w:after="0" w:line="240" w:lineRule="auto"/>
        <w:rPr>
          <w:rFonts w:ascii="Times New Roman" w:hAnsi="Times New Roman" w:cs="Times New Roman"/>
          <w:sz w:val="24"/>
          <w:szCs w:val="24"/>
        </w:rPr>
      </w:pPr>
    </w:p>
    <w:p w:rsidR="00664077" w:rsidRPr="00955F8F" w:rsidRDefault="00664077" w:rsidP="00664077">
      <w:pPr>
        <w:tabs>
          <w:tab w:val="left" w:pos="8460"/>
          <w:tab w:val="left" w:pos="9180"/>
        </w:tabs>
        <w:spacing w:after="0" w:line="240" w:lineRule="auto"/>
        <w:rPr>
          <w:rFonts w:ascii="Times New Roman" w:hAnsi="Times New Roman" w:cs="Times New Roman"/>
          <w:sz w:val="24"/>
          <w:szCs w:val="24"/>
        </w:rPr>
      </w:pPr>
    </w:p>
    <w:p w:rsidR="00664077" w:rsidRPr="00955F8F" w:rsidRDefault="00664077" w:rsidP="00664077">
      <w:pPr>
        <w:tabs>
          <w:tab w:val="left" w:pos="8460"/>
          <w:tab w:val="left" w:pos="9180"/>
        </w:tabs>
        <w:spacing w:after="0" w:line="240" w:lineRule="auto"/>
        <w:rPr>
          <w:rFonts w:ascii="Times New Roman" w:hAnsi="Times New Roman" w:cs="Times New Roman"/>
          <w:sz w:val="24"/>
          <w:szCs w:val="24"/>
        </w:rPr>
      </w:pPr>
    </w:p>
    <w:p w:rsidR="00664077" w:rsidRPr="00955F8F" w:rsidRDefault="00664077" w:rsidP="00664077">
      <w:pPr>
        <w:tabs>
          <w:tab w:val="left" w:pos="8460"/>
          <w:tab w:val="left" w:pos="9180"/>
        </w:tabs>
        <w:spacing w:after="0" w:line="240" w:lineRule="auto"/>
        <w:rPr>
          <w:rFonts w:ascii="Times New Roman" w:hAnsi="Times New Roman" w:cs="Times New Roman"/>
          <w:sz w:val="24"/>
          <w:szCs w:val="24"/>
        </w:rPr>
      </w:pPr>
    </w:p>
    <w:p w:rsidR="00664077" w:rsidRPr="00955F8F" w:rsidRDefault="00664077" w:rsidP="00664077">
      <w:pPr>
        <w:tabs>
          <w:tab w:val="left" w:pos="8460"/>
          <w:tab w:val="left" w:pos="9180"/>
        </w:tabs>
        <w:spacing w:after="0" w:line="240" w:lineRule="auto"/>
        <w:jc w:val="center"/>
        <w:rPr>
          <w:rFonts w:ascii="Times New Roman" w:hAnsi="Times New Roman" w:cs="Times New Roman"/>
          <w:sz w:val="24"/>
          <w:szCs w:val="24"/>
        </w:rPr>
      </w:pPr>
    </w:p>
    <w:p w:rsidR="00664077" w:rsidRPr="00955F8F" w:rsidRDefault="00664077" w:rsidP="00664077">
      <w:pPr>
        <w:tabs>
          <w:tab w:val="left" w:pos="8460"/>
          <w:tab w:val="left" w:pos="9180"/>
        </w:tabs>
        <w:spacing w:after="0" w:line="240" w:lineRule="auto"/>
        <w:jc w:val="center"/>
        <w:rPr>
          <w:rFonts w:ascii="Times New Roman" w:hAnsi="Times New Roman" w:cs="Times New Roman"/>
          <w:sz w:val="24"/>
          <w:szCs w:val="24"/>
        </w:rPr>
      </w:pPr>
    </w:p>
    <w:p w:rsidR="00664077" w:rsidRPr="00955F8F" w:rsidRDefault="00664077" w:rsidP="00664077">
      <w:pPr>
        <w:tabs>
          <w:tab w:val="left" w:pos="8460"/>
          <w:tab w:val="left" w:pos="9180"/>
        </w:tabs>
        <w:spacing w:after="0" w:line="240" w:lineRule="auto"/>
        <w:jc w:val="center"/>
        <w:rPr>
          <w:rFonts w:ascii="Times New Roman" w:hAnsi="Times New Roman" w:cs="Times New Roman"/>
          <w:sz w:val="24"/>
          <w:szCs w:val="24"/>
        </w:rPr>
      </w:pPr>
    </w:p>
    <w:p w:rsidR="00664077" w:rsidRPr="00955F8F" w:rsidRDefault="00664077" w:rsidP="00664077">
      <w:pPr>
        <w:tabs>
          <w:tab w:val="left" w:pos="8460"/>
          <w:tab w:val="left" w:pos="9180"/>
        </w:tabs>
        <w:spacing w:after="0" w:line="240" w:lineRule="auto"/>
        <w:jc w:val="center"/>
        <w:rPr>
          <w:rFonts w:ascii="Times New Roman" w:hAnsi="Times New Roman" w:cs="Times New Roman"/>
          <w:sz w:val="24"/>
          <w:szCs w:val="24"/>
        </w:rPr>
      </w:pPr>
      <w:r w:rsidRPr="00955F8F">
        <w:rPr>
          <w:rFonts w:ascii="Times New Roman" w:hAnsi="Times New Roman" w:cs="Times New Roman"/>
          <w:sz w:val="24"/>
          <w:szCs w:val="24"/>
        </w:rPr>
        <w:t xml:space="preserve">Новосибирск </w:t>
      </w:r>
    </w:p>
    <w:p w:rsidR="00664077" w:rsidRPr="00955F8F" w:rsidRDefault="00664077" w:rsidP="00664077">
      <w:pPr>
        <w:spacing w:after="0" w:line="240" w:lineRule="auto"/>
        <w:jc w:val="center"/>
        <w:rPr>
          <w:rFonts w:ascii="Times New Roman" w:hAnsi="Times New Roman" w:cs="Times New Roman"/>
          <w:sz w:val="24"/>
          <w:szCs w:val="24"/>
        </w:rPr>
      </w:pPr>
    </w:p>
    <w:p w:rsidR="00664077" w:rsidRPr="00955F8F" w:rsidRDefault="00664077" w:rsidP="00664077">
      <w:pPr>
        <w:spacing w:after="0" w:line="240" w:lineRule="auto"/>
        <w:rPr>
          <w:rFonts w:ascii="Times New Roman" w:hAnsi="Times New Roman" w:cs="Times New Roman"/>
          <w:b/>
          <w:sz w:val="24"/>
          <w:szCs w:val="24"/>
        </w:rPr>
      </w:pPr>
      <w:r w:rsidRPr="00955F8F">
        <w:rPr>
          <w:rFonts w:ascii="Times New Roman" w:hAnsi="Times New Roman" w:cs="Times New Roman"/>
          <w:b/>
          <w:sz w:val="24"/>
          <w:szCs w:val="24"/>
        </w:rPr>
        <w:br w:type="page"/>
      </w:r>
    </w:p>
    <w:p w:rsidR="00664077" w:rsidRPr="00955F8F" w:rsidRDefault="00664077" w:rsidP="00664077">
      <w:pPr>
        <w:jc w:val="center"/>
        <w:rPr>
          <w:rFonts w:ascii="Times New Roman" w:hAnsi="Times New Roman" w:cs="Times New Roman"/>
          <w:b/>
          <w:sz w:val="24"/>
          <w:szCs w:val="24"/>
        </w:rPr>
      </w:pPr>
      <w:r w:rsidRPr="00955F8F">
        <w:rPr>
          <w:rFonts w:ascii="Times New Roman" w:hAnsi="Times New Roman" w:cs="Times New Roman"/>
          <w:b/>
          <w:sz w:val="24"/>
          <w:szCs w:val="24"/>
        </w:rPr>
        <w:lastRenderedPageBreak/>
        <w:t>ПРАВИЛА  ВЕДЕНИЯ  ДНЕВНИКА</w:t>
      </w:r>
    </w:p>
    <w:p w:rsidR="00664077" w:rsidRPr="00955F8F" w:rsidRDefault="00664077" w:rsidP="00664077">
      <w:pPr>
        <w:jc w:val="center"/>
        <w:rPr>
          <w:rFonts w:ascii="Times New Roman" w:hAnsi="Times New Roman" w:cs="Times New Roman"/>
          <w:sz w:val="24"/>
          <w:szCs w:val="24"/>
        </w:rPr>
      </w:pPr>
    </w:p>
    <w:p w:rsidR="00664077" w:rsidRPr="00955F8F" w:rsidRDefault="00664077" w:rsidP="00664077">
      <w:pPr>
        <w:numPr>
          <w:ilvl w:val="0"/>
          <w:numId w:val="41"/>
        </w:numPr>
        <w:tabs>
          <w:tab w:val="clear" w:pos="720"/>
          <w:tab w:val="num" w:pos="360"/>
        </w:tabs>
        <w:spacing w:after="0" w:line="240" w:lineRule="auto"/>
        <w:ind w:left="360" w:firstLine="0"/>
        <w:jc w:val="both"/>
        <w:rPr>
          <w:rFonts w:ascii="Times New Roman" w:hAnsi="Times New Roman" w:cs="Times New Roman"/>
          <w:sz w:val="24"/>
          <w:szCs w:val="24"/>
        </w:rPr>
      </w:pPr>
      <w:r w:rsidRPr="00955F8F">
        <w:rPr>
          <w:rFonts w:ascii="Times New Roman" w:hAnsi="Times New Roman" w:cs="Times New Roman"/>
          <w:sz w:val="24"/>
          <w:szCs w:val="24"/>
        </w:rPr>
        <w:t xml:space="preserve">Сведения обо всех практических навыках, освоенных во время производственной практики, заносятся в дневник. </w:t>
      </w:r>
    </w:p>
    <w:p w:rsidR="00664077" w:rsidRPr="00955F8F" w:rsidRDefault="00664077" w:rsidP="00664077">
      <w:pPr>
        <w:numPr>
          <w:ilvl w:val="0"/>
          <w:numId w:val="41"/>
        </w:numPr>
        <w:tabs>
          <w:tab w:val="clear" w:pos="720"/>
          <w:tab w:val="num" w:pos="360"/>
        </w:tabs>
        <w:spacing w:after="0" w:line="240" w:lineRule="auto"/>
        <w:ind w:left="360" w:firstLine="0"/>
        <w:jc w:val="both"/>
        <w:rPr>
          <w:rFonts w:ascii="Times New Roman" w:hAnsi="Times New Roman" w:cs="Times New Roman"/>
          <w:sz w:val="24"/>
          <w:szCs w:val="24"/>
        </w:rPr>
      </w:pPr>
      <w:r w:rsidRPr="00955F8F">
        <w:rPr>
          <w:rFonts w:ascii="Times New Roman" w:hAnsi="Times New Roman" w:cs="Times New Roman"/>
          <w:sz w:val="24"/>
          <w:szCs w:val="24"/>
        </w:rPr>
        <w:t>Дневник ведется ежедневно, в нем регистрируются все виды работ, выполненных за день.</w:t>
      </w:r>
    </w:p>
    <w:p w:rsidR="00664077" w:rsidRPr="00955F8F" w:rsidRDefault="00664077" w:rsidP="00664077">
      <w:pPr>
        <w:numPr>
          <w:ilvl w:val="0"/>
          <w:numId w:val="41"/>
        </w:numPr>
        <w:tabs>
          <w:tab w:val="clear" w:pos="720"/>
          <w:tab w:val="num" w:pos="360"/>
        </w:tabs>
        <w:spacing w:after="0" w:line="240" w:lineRule="auto"/>
        <w:ind w:left="360" w:firstLine="0"/>
        <w:jc w:val="both"/>
        <w:rPr>
          <w:rFonts w:ascii="Times New Roman" w:hAnsi="Times New Roman" w:cs="Times New Roman"/>
          <w:sz w:val="24"/>
          <w:szCs w:val="24"/>
        </w:rPr>
      </w:pPr>
      <w:r w:rsidRPr="00955F8F">
        <w:rPr>
          <w:rFonts w:ascii="Times New Roman" w:hAnsi="Times New Roman" w:cs="Times New Roman"/>
          <w:sz w:val="24"/>
          <w:szCs w:val="24"/>
        </w:rPr>
        <w:t>Дневник и дневка проверяются и подписываются руководителем практики ежедневно.</w:t>
      </w:r>
    </w:p>
    <w:p w:rsidR="00664077" w:rsidRPr="00955F8F" w:rsidRDefault="00664077" w:rsidP="00664077">
      <w:pPr>
        <w:jc w:val="center"/>
        <w:rPr>
          <w:rFonts w:ascii="Times New Roman" w:hAnsi="Times New Roman" w:cs="Times New Roman"/>
          <w:sz w:val="24"/>
          <w:szCs w:val="24"/>
        </w:rPr>
      </w:pPr>
    </w:p>
    <w:p w:rsidR="00664077" w:rsidRPr="00955F8F" w:rsidRDefault="00664077" w:rsidP="00664077">
      <w:pPr>
        <w:ind w:firstLine="360"/>
        <w:jc w:val="center"/>
        <w:rPr>
          <w:rFonts w:ascii="Times New Roman" w:hAnsi="Times New Roman" w:cs="Times New Roman"/>
          <w:b/>
          <w:sz w:val="24"/>
          <w:szCs w:val="24"/>
        </w:rPr>
      </w:pPr>
      <w:r w:rsidRPr="00955F8F">
        <w:rPr>
          <w:rFonts w:ascii="Times New Roman" w:hAnsi="Times New Roman" w:cs="Times New Roman"/>
          <w:b/>
          <w:sz w:val="24"/>
          <w:szCs w:val="24"/>
        </w:rPr>
        <w:t>Учет рабочего времени</w:t>
      </w:r>
    </w:p>
    <w:tbl>
      <w:tblPr>
        <w:tblStyle w:val="a6"/>
        <w:tblW w:w="5000" w:type="pct"/>
        <w:tblLayout w:type="fixed"/>
        <w:tblLook w:val="01E0" w:firstRow="1" w:lastRow="1" w:firstColumn="1" w:lastColumn="1" w:noHBand="0" w:noVBand="0"/>
      </w:tblPr>
      <w:tblGrid>
        <w:gridCol w:w="1052"/>
        <w:gridCol w:w="4581"/>
        <w:gridCol w:w="990"/>
        <w:gridCol w:w="1265"/>
        <w:gridCol w:w="1683"/>
      </w:tblGrid>
      <w:tr w:rsidR="00664077" w:rsidRPr="00955F8F" w:rsidTr="00F72FDD">
        <w:tc>
          <w:tcPr>
            <w:tcW w:w="550" w:type="pct"/>
            <w:vAlign w:val="center"/>
          </w:tcPr>
          <w:p w:rsidR="00664077" w:rsidRPr="00955F8F" w:rsidRDefault="00664077" w:rsidP="00C3706F">
            <w:pPr>
              <w:jc w:val="center"/>
              <w:rPr>
                <w:sz w:val="24"/>
                <w:szCs w:val="24"/>
              </w:rPr>
            </w:pPr>
            <w:r w:rsidRPr="00955F8F">
              <w:rPr>
                <w:sz w:val="24"/>
                <w:szCs w:val="24"/>
              </w:rPr>
              <w:t>Дата</w:t>
            </w:r>
          </w:p>
        </w:tc>
        <w:tc>
          <w:tcPr>
            <w:tcW w:w="2393" w:type="pct"/>
            <w:vAlign w:val="center"/>
          </w:tcPr>
          <w:p w:rsidR="00664077" w:rsidRPr="00955F8F" w:rsidRDefault="00664077" w:rsidP="00C3706F">
            <w:pPr>
              <w:jc w:val="center"/>
              <w:rPr>
                <w:sz w:val="24"/>
                <w:szCs w:val="24"/>
              </w:rPr>
            </w:pPr>
            <w:r w:rsidRPr="00955F8F">
              <w:rPr>
                <w:sz w:val="24"/>
                <w:szCs w:val="24"/>
              </w:rPr>
              <w:t>Содержание выполненной работы</w:t>
            </w:r>
          </w:p>
        </w:tc>
        <w:tc>
          <w:tcPr>
            <w:tcW w:w="517" w:type="pct"/>
            <w:shd w:val="clear" w:color="auto" w:fill="auto"/>
            <w:vAlign w:val="center"/>
          </w:tcPr>
          <w:p w:rsidR="00664077" w:rsidRPr="00955F8F" w:rsidRDefault="00664077" w:rsidP="00C3706F">
            <w:pPr>
              <w:jc w:val="center"/>
              <w:rPr>
                <w:sz w:val="24"/>
                <w:szCs w:val="24"/>
              </w:rPr>
            </w:pPr>
            <w:r w:rsidRPr="00955F8F">
              <w:rPr>
                <w:sz w:val="24"/>
                <w:szCs w:val="24"/>
              </w:rPr>
              <w:t>Часы работы</w:t>
            </w:r>
          </w:p>
        </w:tc>
        <w:tc>
          <w:tcPr>
            <w:tcW w:w="661" w:type="pct"/>
            <w:shd w:val="clear" w:color="auto" w:fill="auto"/>
            <w:vAlign w:val="center"/>
          </w:tcPr>
          <w:p w:rsidR="00664077" w:rsidRPr="00955F8F" w:rsidRDefault="00664077" w:rsidP="00C3706F">
            <w:pPr>
              <w:jc w:val="center"/>
              <w:rPr>
                <w:sz w:val="24"/>
                <w:szCs w:val="24"/>
              </w:rPr>
            </w:pPr>
            <w:r w:rsidRPr="00955F8F">
              <w:rPr>
                <w:sz w:val="24"/>
                <w:szCs w:val="24"/>
              </w:rPr>
              <w:t>Подпись студента</w:t>
            </w:r>
          </w:p>
        </w:tc>
        <w:tc>
          <w:tcPr>
            <w:tcW w:w="879" w:type="pct"/>
            <w:vAlign w:val="center"/>
          </w:tcPr>
          <w:p w:rsidR="00664077" w:rsidRPr="00955F8F" w:rsidRDefault="00664077" w:rsidP="00C3706F">
            <w:pPr>
              <w:jc w:val="center"/>
              <w:rPr>
                <w:sz w:val="24"/>
                <w:szCs w:val="24"/>
              </w:rPr>
            </w:pPr>
            <w:r w:rsidRPr="00955F8F">
              <w:rPr>
                <w:sz w:val="24"/>
                <w:szCs w:val="24"/>
              </w:rPr>
              <w:t>Подпись руководителя</w:t>
            </w:r>
          </w:p>
        </w:tc>
      </w:tr>
      <w:tr w:rsidR="00664077" w:rsidRPr="00955F8F" w:rsidTr="00F72FDD">
        <w:tc>
          <w:tcPr>
            <w:tcW w:w="550" w:type="pct"/>
          </w:tcPr>
          <w:p w:rsidR="00664077" w:rsidRPr="00955F8F" w:rsidRDefault="00664077" w:rsidP="00C3706F">
            <w:pPr>
              <w:jc w:val="center"/>
              <w:rPr>
                <w:b/>
                <w:sz w:val="24"/>
                <w:szCs w:val="24"/>
              </w:rPr>
            </w:pPr>
            <w:r w:rsidRPr="00955F8F">
              <w:rPr>
                <w:b/>
                <w:sz w:val="24"/>
                <w:szCs w:val="24"/>
              </w:rPr>
              <w:t>1</w:t>
            </w:r>
          </w:p>
        </w:tc>
        <w:tc>
          <w:tcPr>
            <w:tcW w:w="2393" w:type="pct"/>
          </w:tcPr>
          <w:p w:rsidR="00664077" w:rsidRPr="00955F8F" w:rsidRDefault="00664077" w:rsidP="00C3706F">
            <w:pPr>
              <w:jc w:val="center"/>
              <w:rPr>
                <w:b/>
                <w:sz w:val="24"/>
                <w:szCs w:val="24"/>
              </w:rPr>
            </w:pPr>
            <w:r w:rsidRPr="00955F8F">
              <w:rPr>
                <w:b/>
                <w:sz w:val="24"/>
                <w:szCs w:val="24"/>
              </w:rPr>
              <w:t>2</w:t>
            </w:r>
          </w:p>
        </w:tc>
        <w:tc>
          <w:tcPr>
            <w:tcW w:w="517" w:type="pct"/>
            <w:shd w:val="clear" w:color="auto" w:fill="auto"/>
          </w:tcPr>
          <w:p w:rsidR="00664077" w:rsidRPr="00955F8F" w:rsidRDefault="00664077" w:rsidP="00C3706F">
            <w:pPr>
              <w:jc w:val="center"/>
              <w:rPr>
                <w:b/>
                <w:sz w:val="24"/>
                <w:szCs w:val="24"/>
              </w:rPr>
            </w:pPr>
            <w:r w:rsidRPr="00955F8F">
              <w:rPr>
                <w:b/>
                <w:sz w:val="24"/>
                <w:szCs w:val="24"/>
              </w:rPr>
              <w:t>3</w:t>
            </w:r>
          </w:p>
        </w:tc>
        <w:tc>
          <w:tcPr>
            <w:tcW w:w="661" w:type="pct"/>
            <w:shd w:val="clear" w:color="auto" w:fill="auto"/>
          </w:tcPr>
          <w:p w:rsidR="00664077" w:rsidRPr="00955F8F" w:rsidRDefault="00664077" w:rsidP="00C3706F">
            <w:pPr>
              <w:jc w:val="center"/>
              <w:rPr>
                <w:b/>
                <w:sz w:val="24"/>
                <w:szCs w:val="24"/>
              </w:rPr>
            </w:pPr>
            <w:r w:rsidRPr="00955F8F">
              <w:rPr>
                <w:b/>
                <w:sz w:val="24"/>
                <w:szCs w:val="24"/>
              </w:rPr>
              <w:t>4</w:t>
            </w:r>
          </w:p>
        </w:tc>
        <w:tc>
          <w:tcPr>
            <w:tcW w:w="879" w:type="pct"/>
          </w:tcPr>
          <w:p w:rsidR="00664077" w:rsidRPr="00955F8F" w:rsidRDefault="00664077" w:rsidP="00C3706F">
            <w:pPr>
              <w:jc w:val="center"/>
              <w:rPr>
                <w:b/>
                <w:sz w:val="24"/>
                <w:szCs w:val="24"/>
              </w:rPr>
            </w:pPr>
            <w:r w:rsidRPr="00955F8F">
              <w:rPr>
                <w:b/>
                <w:sz w:val="24"/>
                <w:szCs w:val="24"/>
              </w:rPr>
              <w:t>5</w:t>
            </w: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r w:rsidR="00664077" w:rsidRPr="00955F8F" w:rsidTr="00F72FDD">
        <w:trPr>
          <w:trHeight w:val="510"/>
        </w:trPr>
        <w:tc>
          <w:tcPr>
            <w:tcW w:w="550" w:type="pct"/>
          </w:tcPr>
          <w:p w:rsidR="00664077" w:rsidRPr="00955F8F" w:rsidRDefault="00664077" w:rsidP="00C3706F">
            <w:pPr>
              <w:jc w:val="both"/>
              <w:rPr>
                <w:sz w:val="24"/>
                <w:szCs w:val="24"/>
              </w:rPr>
            </w:pPr>
          </w:p>
        </w:tc>
        <w:tc>
          <w:tcPr>
            <w:tcW w:w="2393" w:type="pct"/>
          </w:tcPr>
          <w:p w:rsidR="00664077" w:rsidRPr="00955F8F" w:rsidRDefault="00664077" w:rsidP="00C3706F">
            <w:pPr>
              <w:jc w:val="both"/>
              <w:rPr>
                <w:sz w:val="24"/>
                <w:szCs w:val="24"/>
              </w:rPr>
            </w:pPr>
          </w:p>
        </w:tc>
        <w:tc>
          <w:tcPr>
            <w:tcW w:w="517" w:type="pct"/>
            <w:shd w:val="clear" w:color="auto" w:fill="auto"/>
          </w:tcPr>
          <w:p w:rsidR="00664077" w:rsidRPr="00955F8F" w:rsidRDefault="00664077" w:rsidP="00C3706F">
            <w:pPr>
              <w:jc w:val="both"/>
              <w:rPr>
                <w:sz w:val="24"/>
                <w:szCs w:val="24"/>
              </w:rPr>
            </w:pPr>
          </w:p>
        </w:tc>
        <w:tc>
          <w:tcPr>
            <w:tcW w:w="661" w:type="pct"/>
            <w:shd w:val="clear" w:color="auto" w:fill="auto"/>
          </w:tcPr>
          <w:p w:rsidR="00664077" w:rsidRPr="00955F8F" w:rsidRDefault="00664077" w:rsidP="00C3706F">
            <w:pPr>
              <w:jc w:val="both"/>
              <w:rPr>
                <w:sz w:val="24"/>
                <w:szCs w:val="24"/>
              </w:rPr>
            </w:pPr>
          </w:p>
        </w:tc>
        <w:tc>
          <w:tcPr>
            <w:tcW w:w="879" w:type="pct"/>
          </w:tcPr>
          <w:p w:rsidR="00664077" w:rsidRPr="00955F8F" w:rsidRDefault="00664077" w:rsidP="00C3706F">
            <w:pPr>
              <w:jc w:val="both"/>
              <w:rPr>
                <w:sz w:val="24"/>
                <w:szCs w:val="24"/>
              </w:rPr>
            </w:pPr>
          </w:p>
        </w:tc>
      </w:tr>
    </w:tbl>
    <w:p w:rsidR="00664077" w:rsidRPr="00955F8F" w:rsidRDefault="00664077" w:rsidP="00664077">
      <w:pPr>
        <w:spacing w:after="0" w:line="216" w:lineRule="auto"/>
        <w:rPr>
          <w:rFonts w:ascii="Times New Roman" w:hAnsi="Times New Roman" w:cs="Times New Roman"/>
          <w:sz w:val="24"/>
          <w:szCs w:val="24"/>
        </w:rPr>
      </w:pPr>
    </w:p>
    <w:p w:rsidR="00664077" w:rsidRDefault="00664077" w:rsidP="00664077">
      <w:pPr>
        <w:rPr>
          <w:rFonts w:ascii="Times New Roman" w:hAnsi="Times New Roman" w:cs="Times New Roman"/>
          <w:sz w:val="24"/>
          <w:szCs w:val="24"/>
        </w:rPr>
      </w:pPr>
      <w:r>
        <w:rPr>
          <w:rFonts w:ascii="Times New Roman" w:hAnsi="Times New Roman" w:cs="Times New Roman"/>
          <w:sz w:val="24"/>
          <w:szCs w:val="24"/>
        </w:rPr>
        <w:br w:type="page"/>
      </w:r>
    </w:p>
    <w:p w:rsidR="00664077" w:rsidRDefault="00664077" w:rsidP="00664077">
      <w:pPr>
        <w:ind w:left="142"/>
        <w:jc w:val="center"/>
        <w:rPr>
          <w:b/>
          <w:sz w:val="28"/>
          <w:szCs w:val="28"/>
        </w:rPr>
        <w:sectPr w:rsidR="00664077">
          <w:pgSz w:w="11906" w:h="16838"/>
          <w:pgMar w:top="1134" w:right="850" w:bottom="1134" w:left="1701" w:header="708" w:footer="708" w:gutter="0"/>
          <w:cols w:space="708"/>
          <w:docGrid w:linePitch="360"/>
        </w:sectPr>
      </w:pPr>
    </w:p>
    <w:p w:rsidR="00664077" w:rsidRPr="00955F8F" w:rsidRDefault="00664077" w:rsidP="00664077">
      <w:pPr>
        <w:pStyle w:val="ac"/>
        <w:tabs>
          <w:tab w:val="left" w:pos="14175"/>
        </w:tabs>
        <w:spacing w:before="0" w:beforeAutospacing="0" w:after="0" w:afterAutospacing="0"/>
        <w:jc w:val="center"/>
      </w:pPr>
      <w:r w:rsidRPr="00955F8F">
        <w:lastRenderedPageBreak/>
        <w:t xml:space="preserve">Федеральное государственное бюджетное образовательное учреждение высшего образования   </w:t>
      </w:r>
    </w:p>
    <w:p w:rsidR="00664077" w:rsidRPr="00955F8F" w:rsidRDefault="00664077" w:rsidP="00664077">
      <w:pPr>
        <w:pStyle w:val="ac"/>
        <w:tabs>
          <w:tab w:val="left" w:pos="14175"/>
        </w:tabs>
        <w:spacing w:before="0" w:beforeAutospacing="0" w:after="0" w:afterAutospacing="0"/>
        <w:jc w:val="center"/>
        <w:rPr>
          <w:b/>
        </w:rPr>
      </w:pPr>
      <w:r w:rsidRPr="00955F8F">
        <w:t xml:space="preserve">«Новосибирский государственный медицинский университет» (ФГБОУ ВО НГМУ Минздрава РФ) </w:t>
      </w:r>
    </w:p>
    <w:p w:rsidR="00664077" w:rsidRPr="00955F8F" w:rsidRDefault="00664077" w:rsidP="00664077">
      <w:pPr>
        <w:pStyle w:val="ac"/>
        <w:tabs>
          <w:tab w:val="left" w:pos="14175"/>
        </w:tabs>
        <w:spacing w:before="0" w:beforeAutospacing="0" w:after="0" w:afterAutospacing="0"/>
        <w:jc w:val="center"/>
        <w:rPr>
          <w:b/>
        </w:rPr>
      </w:pPr>
      <w:r w:rsidRPr="00955F8F">
        <w:rPr>
          <w:b/>
        </w:rPr>
        <w:t>ОТЧЕТ</w:t>
      </w:r>
      <w:r w:rsidRPr="00955F8F">
        <w:rPr>
          <w:b/>
        </w:rPr>
        <w:br/>
        <w:t xml:space="preserve">о прохождении производственной практики. Медико-профилактическая  практика </w:t>
      </w:r>
    </w:p>
    <w:p w:rsidR="00664077" w:rsidRPr="00955F8F" w:rsidRDefault="00664077" w:rsidP="00664077">
      <w:pPr>
        <w:pStyle w:val="ac"/>
        <w:tabs>
          <w:tab w:val="left" w:pos="14175"/>
        </w:tabs>
        <w:spacing w:before="0" w:beforeAutospacing="0" w:after="0" w:afterAutospacing="0"/>
        <w:jc w:val="center"/>
        <w:rPr>
          <w:b/>
        </w:rPr>
      </w:pPr>
      <w:r w:rsidRPr="00955F8F">
        <w:rPr>
          <w:b/>
        </w:rPr>
        <w:t xml:space="preserve">студента 5   курса __ группы медико-профилактического факультета </w:t>
      </w:r>
    </w:p>
    <w:p w:rsidR="00664077" w:rsidRPr="00955F8F" w:rsidRDefault="00664077" w:rsidP="00664077">
      <w:pPr>
        <w:pStyle w:val="ac"/>
        <w:tabs>
          <w:tab w:val="left" w:pos="14175"/>
        </w:tabs>
        <w:spacing w:before="0" w:beforeAutospacing="0" w:after="0" w:afterAutospacing="0"/>
        <w:jc w:val="center"/>
        <w:rPr>
          <w:b/>
        </w:rPr>
      </w:pPr>
      <w:r w:rsidRPr="00955F8F">
        <w:rPr>
          <w:b/>
        </w:rPr>
        <w:t>Специальность «Медико-профилактическое дело»</w:t>
      </w:r>
      <w:r w:rsidRPr="00955F8F">
        <w:rPr>
          <w:b/>
        </w:rPr>
        <w:br/>
      </w:r>
    </w:p>
    <w:p w:rsidR="00664077" w:rsidRPr="00955F8F" w:rsidRDefault="00664077" w:rsidP="00664077">
      <w:pPr>
        <w:tabs>
          <w:tab w:val="left" w:leader="underscore" w:pos="6663"/>
        </w:tabs>
        <w:spacing w:after="0" w:line="240" w:lineRule="auto"/>
        <w:rPr>
          <w:rFonts w:ascii="Times New Roman" w:hAnsi="Times New Roman" w:cs="Times New Roman"/>
          <w:sz w:val="24"/>
          <w:szCs w:val="24"/>
          <w:lang w:eastAsia="ar-SA"/>
        </w:rPr>
      </w:pPr>
      <w:r w:rsidRPr="00955F8F">
        <w:rPr>
          <w:rFonts w:ascii="Times New Roman" w:hAnsi="Times New Roman" w:cs="Times New Roman"/>
          <w:sz w:val="24"/>
          <w:szCs w:val="24"/>
          <w:lang w:eastAsia="ar-SA"/>
        </w:rPr>
        <w:t>Фамилия ____________________ Имя</w:t>
      </w:r>
      <w:r w:rsidRPr="00955F8F">
        <w:rPr>
          <w:rFonts w:ascii="Times New Roman" w:hAnsi="Times New Roman" w:cs="Times New Roman"/>
          <w:sz w:val="24"/>
          <w:szCs w:val="24"/>
          <w:lang w:eastAsia="ar-SA"/>
        </w:rPr>
        <w:tab/>
        <w:t xml:space="preserve">Отчество___________________ Сроки: с </w:t>
      </w:r>
      <w:r>
        <w:rPr>
          <w:rFonts w:ascii="Times New Roman" w:hAnsi="Times New Roman" w:cs="Times New Roman"/>
          <w:sz w:val="24"/>
          <w:szCs w:val="24"/>
          <w:lang w:eastAsia="ar-SA"/>
        </w:rPr>
        <w:t>_______ 20___г. по_______</w:t>
      </w:r>
      <w:r w:rsidRPr="00955F8F">
        <w:rPr>
          <w:rFonts w:ascii="Times New Roman" w:hAnsi="Times New Roman" w:cs="Times New Roman"/>
          <w:sz w:val="24"/>
          <w:szCs w:val="24"/>
          <w:lang w:eastAsia="ar-SA"/>
        </w:rPr>
        <w:t>20</w:t>
      </w:r>
      <w:r>
        <w:rPr>
          <w:rFonts w:ascii="Times New Roman" w:hAnsi="Times New Roman" w:cs="Times New Roman"/>
          <w:sz w:val="24"/>
          <w:szCs w:val="24"/>
          <w:lang w:eastAsia="ar-SA"/>
        </w:rPr>
        <w:t>___</w:t>
      </w:r>
      <w:r w:rsidRPr="00955F8F">
        <w:rPr>
          <w:rFonts w:ascii="Times New Roman" w:hAnsi="Times New Roman" w:cs="Times New Roman"/>
          <w:sz w:val="24"/>
          <w:szCs w:val="24"/>
          <w:lang w:eastAsia="ar-SA"/>
        </w:rPr>
        <w:t>г</w:t>
      </w:r>
    </w:p>
    <w:p w:rsidR="00664077" w:rsidRPr="00955F8F" w:rsidRDefault="00664077" w:rsidP="00664077">
      <w:pPr>
        <w:tabs>
          <w:tab w:val="left" w:leader="underscore" w:pos="6663"/>
        </w:tabs>
        <w:spacing w:after="0" w:line="240" w:lineRule="auto"/>
        <w:rPr>
          <w:rFonts w:ascii="Times New Roman" w:hAnsi="Times New Roman" w:cs="Times New Roman"/>
          <w:sz w:val="24"/>
          <w:szCs w:val="24"/>
          <w:lang w:eastAsia="ar-SA"/>
        </w:rPr>
      </w:pPr>
      <w:r w:rsidRPr="00955F8F">
        <w:rPr>
          <w:rFonts w:ascii="Times New Roman" w:hAnsi="Times New Roman" w:cs="Times New Roman"/>
          <w:sz w:val="24"/>
          <w:szCs w:val="24"/>
          <w:lang w:eastAsia="ar-SA"/>
        </w:rPr>
        <w:t xml:space="preserve">                                                             (в родительном падеже)</w:t>
      </w:r>
    </w:p>
    <w:p w:rsidR="00664077" w:rsidRPr="00955F8F" w:rsidRDefault="00664077" w:rsidP="00664077">
      <w:pPr>
        <w:spacing w:after="0" w:line="240" w:lineRule="auto"/>
        <w:rPr>
          <w:rFonts w:ascii="Times New Roman" w:hAnsi="Times New Roman" w:cs="Times New Roman"/>
          <w:sz w:val="24"/>
          <w:szCs w:val="24"/>
          <w:lang w:eastAsia="ar-SA"/>
        </w:rPr>
      </w:pPr>
      <w:r w:rsidRPr="00955F8F">
        <w:rPr>
          <w:rFonts w:ascii="Times New Roman" w:hAnsi="Times New Roman" w:cs="Times New Roman"/>
          <w:sz w:val="24"/>
          <w:szCs w:val="24"/>
          <w:lang w:eastAsia="ar-SA"/>
        </w:rPr>
        <w:t xml:space="preserve"> База практики </w:t>
      </w:r>
      <w:r w:rsidRPr="00955F8F">
        <w:rPr>
          <w:rFonts w:ascii="Times New Roman" w:hAnsi="Times New Roman" w:cs="Times New Roman"/>
          <w:sz w:val="24"/>
          <w:szCs w:val="24"/>
        </w:rPr>
        <w:t xml:space="preserve">ФГБОУ ВО НГМУ Минздрава РФ кафедра гигиены и экологии     </w:t>
      </w:r>
      <w:r w:rsidRPr="00955F8F">
        <w:rPr>
          <w:rFonts w:ascii="Times New Roman" w:hAnsi="Times New Roman" w:cs="Times New Roman"/>
          <w:sz w:val="24"/>
          <w:szCs w:val="24"/>
          <w:lang w:eastAsia="ar-SA"/>
        </w:rPr>
        <w:t xml:space="preserve"> Базовый руководитель от НГМУ </w:t>
      </w:r>
      <w:r>
        <w:rPr>
          <w:rFonts w:ascii="Times New Roman" w:hAnsi="Times New Roman" w:cs="Times New Roman"/>
          <w:sz w:val="24"/>
          <w:szCs w:val="24"/>
          <w:lang w:eastAsia="ar-SA"/>
        </w:rPr>
        <w:t>____________________</w:t>
      </w:r>
    </w:p>
    <w:p w:rsidR="00664077" w:rsidRPr="00955F8F" w:rsidRDefault="00664077" w:rsidP="00664077">
      <w:pPr>
        <w:spacing w:after="0" w:line="240" w:lineRule="auto"/>
        <w:rPr>
          <w:rFonts w:ascii="Times New Roman" w:hAnsi="Times New Roman" w:cs="Times New Roman"/>
          <w:sz w:val="24"/>
          <w:szCs w:val="24"/>
          <w:lang w:eastAsia="ar-SA"/>
        </w:rPr>
      </w:pPr>
      <w:r w:rsidRPr="00955F8F">
        <w:rPr>
          <w:rFonts w:ascii="Times New Roman" w:hAnsi="Times New Roman" w:cs="Times New Roman"/>
          <w:sz w:val="24"/>
          <w:szCs w:val="24"/>
          <w:lang w:eastAsia="ar-SA"/>
        </w:rPr>
        <w:t xml:space="preserve">                                                                                                (полная аббревиатура)                                                                          (Ф.И.О.)                                                                                </w:t>
      </w:r>
    </w:p>
    <w:p w:rsidR="00664077" w:rsidRPr="00955F8F" w:rsidRDefault="00664077" w:rsidP="00664077">
      <w:pPr>
        <w:spacing w:after="0" w:line="240" w:lineRule="auto"/>
        <w:rPr>
          <w:rFonts w:ascii="Times New Roman" w:hAnsi="Times New Roman" w:cs="Times New Roman"/>
          <w:b/>
          <w:sz w:val="24"/>
          <w:szCs w:val="24"/>
          <w:lang w:eastAsia="ar-SA"/>
        </w:rPr>
      </w:pPr>
    </w:p>
    <w:tbl>
      <w:tblPr>
        <w:tblW w:w="16123" w:type="dxa"/>
        <w:tblInd w:w="-459" w:type="dxa"/>
        <w:tblLayout w:type="fixed"/>
        <w:tblLook w:val="04A0" w:firstRow="1" w:lastRow="0" w:firstColumn="1" w:lastColumn="0" w:noHBand="0" w:noVBand="1"/>
      </w:tblPr>
      <w:tblGrid>
        <w:gridCol w:w="8219"/>
        <w:gridCol w:w="7904"/>
      </w:tblGrid>
      <w:tr w:rsidR="00664077" w:rsidRPr="00955F8F" w:rsidTr="00C3706F">
        <w:tc>
          <w:tcPr>
            <w:tcW w:w="8219" w:type="dxa"/>
            <w:shd w:val="clear" w:color="auto" w:fill="auto"/>
          </w:tcPr>
          <w:p w:rsidR="00664077" w:rsidRPr="00955F8F" w:rsidRDefault="00664077" w:rsidP="00C3706F">
            <w:pPr>
              <w:spacing w:after="0" w:line="240" w:lineRule="auto"/>
              <w:jc w:val="center"/>
              <w:rPr>
                <w:rFonts w:ascii="Times New Roman" w:hAnsi="Times New Roman" w:cs="Times New Roman"/>
                <w:b/>
                <w:sz w:val="24"/>
                <w:szCs w:val="24"/>
                <w:lang w:eastAsia="ar-SA"/>
              </w:rPr>
            </w:pPr>
            <w:r w:rsidRPr="00955F8F">
              <w:rPr>
                <w:rFonts w:ascii="Times New Roman" w:hAnsi="Times New Roman" w:cs="Times New Roman"/>
                <w:b/>
                <w:sz w:val="24"/>
                <w:szCs w:val="24"/>
                <w:lang w:eastAsia="ar-SA"/>
              </w:rPr>
              <w:t>ХАРАКТЕРИСТИКА</w:t>
            </w:r>
          </w:p>
          <w:p w:rsidR="00664077" w:rsidRPr="00955F8F" w:rsidRDefault="00664077" w:rsidP="00C3706F">
            <w:pPr>
              <w:spacing w:after="0" w:line="240" w:lineRule="auto"/>
              <w:ind w:left="459" w:right="598" w:firstLine="142"/>
              <w:jc w:val="both"/>
              <w:rPr>
                <w:rFonts w:ascii="Times New Roman" w:hAnsi="Times New Roman" w:cs="Times New Roman"/>
                <w:spacing w:val="-2"/>
                <w:sz w:val="24"/>
                <w:szCs w:val="24"/>
                <w:lang w:eastAsia="ar-SA"/>
              </w:rPr>
            </w:pPr>
            <w:r w:rsidRPr="00955F8F">
              <w:rPr>
                <w:rFonts w:ascii="Times New Roman" w:hAnsi="Times New Roman" w:cs="Times New Roman"/>
                <w:spacing w:val="-2"/>
                <w:sz w:val="24"/>
                <w:szCs w:val="24"/>
                <w:lang w:eastAsia="ar-SA"/>
              </w:rPr>
              <w:t>(при написании, должны быть отражены следующие показатели: выполнение программы практики, уровень теоретической подготовки, уровень освоения практических навыков, соблюдение этики, деонтологии и дисциплины.)</w:t>
            </w:r>
          </w:p>
          <w:tbl>
            <w:tblPr>
              <w:tblW w:w="7230" w:type="dxa"/>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30"/>
            </w:tblGrid>
            <w:tr w:rsidR="00664077" w:rsidRPr="00955F8F" w:rsidTr="00C3706F">
              <w:trPr>
                <w:trHeight w:val="240"/>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168"/>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255"/>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153"/>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210"/>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198"/>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210"/>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198"/>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210"/>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198"/>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198"/>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210"/>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210"/>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198"/>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198"/>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r w:rsidR="00664077" w:rsidRPr="00955F8F" w:rsidTr="00C3706F">
              <w:trPr>
                <w:trHeight w:val="210"/>
              </w:trPr>
              <w:tc>
                <w:tcPr>
                  <w:tcW w:w="7230" w:type="dxa"/>
                  <w:shd w:val="clear" w:color="auto" w:fill="auto"/>
                </w:tcPr>
                <w:p w:rsidR="00664077" w:rsidRPr="00955F8F" w:rsidRDefault="00664077" w:rsidP="00C3706F">
                  <w:pPr>
                    <w:spacing w:after="0" w:line="240" w:lineRule="auto"/>
                    <w:jc w:val="both"/>
                    <w:rPr>
                      <w:rFonts w:ascii="Times New Roman" w:hAnsi="Times New Roman" w:cs="Times New Roman"/>
                      <w:sz w:val="24"/>
                      <w:szCs w:val="24"/>
                      <w:lang w:eastAsia="ar-SA"/>
                    </w:rPr>
                  </w:pPr>
                </w:p>
              </w:tc>
            </w:tr>
          </w:tbl>
          <w:p w:rsidR="00664077" w:rsidRPr="00955F8F" w:rsidRDefault="00664077" w:rsidP="00C3706F">
            <w:pPr>
              <w:spacing w:after="0" w:line="240" w:lineRule="auto"/>
              <w:rPr>
                <w:rFonts w:ascii="Times New Roman" w:hAnsi="Times New Roman" w:cs="Times New Roman"/>
                <w:b/>
                <w:sz w:val="24"/>
                <w:szCs w:val="24"/>
                <w:lang w:eastAsia="ar-SA"/>
              </w:rPr>
            </w:pPr>
          </w:p>
        </w:tc>
        <w:tc>
          <w:tcPr>
            <w:tcW w:w="7904" w:type="dxa"/>
            <w:shd w:val="clear" w:color="auto" w:fill="auto"/>
          </w:tcPr>
          <w:p w:rsidR="00664077" w:rsidRPr="00955F8F" w:rsidRDefault="00664077" w:rsidP="00C3706F">
            <w:pPr>
              <w:spacing w:after="0" w:line="240" w:lineRule="auto"/>
              <w:rPr>
                <w:rFonts w:ascii="Times New Roman" w:hAnsi="Times New Roman" w:cs="Times New Roman"/>
                <w:b/>
                <w:sz w:val="24"/>
                <w:szCs w:val="24"/>
              </w:rPr>
            </w:pPr>
          </w:p>
          <w:p w:rsidR="00664077" w:rsidRPr="00955F8F" w:rsidRDefault="00664077" w:rsidP="00C3706F">
            <w:pPr>
              <w:spacing w:after="0" w:line="240" w:lineRule="auto"/>
              <w:rPr>
                <w:rFonts w:ascii="Times New Roman" w:hAnsi="Times New Roman" w:cs="Times New Roman"/>
                <w:sz w:val="24"/>
                <w:szCs w:val="24"/>
                <w:lang w:eastAsia="ar-SA"/>
              </w:rPr>
            </w:pPr>
            <w:r w:rsidRPr="00955F8F">
              <w:rPr>
                <w:rFonts w:ascii="Times New Roman" w:hAnsi="Times New Roman" w:cs="Times New Roman"/>
                <w:sz w:val="24"/>
                <w:szCs w:val="24"/>
                <w:lang w:eastAsia="ar-SA"/>
              </w:rPr>
              <w:t xml:space="preserve">  </w:t>
            </w:r>
          </w:p>
          <w:p w:rsidR="00664077" w:rsidRPr="00955F8F" w:rsidRDefault="00664077" w:rsidP="00C3706F">
            <w:pPr>
              <w:spacing w:after="0" w:line="240" w:lineRule="auto"/>
              <w:rPr>
                <w:rFonts w:ascii="Times New Roman" w:hAnsi="Times New Roman" w:cs="Times New Roman"/>
                <w:sz w:val="24"/>
                <w:szCs w:val="24"/>
                <w:lang w:eastAsia="ar-SA"/>
              </w:rPr>
            </w:pPr>
          </w:p>
          <w:p w:rsidR="00664077" w:rsidRPr="00955F8F" w:rsidRDefault="00664077" w:rsidP="00C3706F">
            <w:pPr>
              <w:spacing w:after="0" w:line="240" w:lineRule="auto"/>
              <w:rPr>
                <w:rFonts w:ascii="Times New Roman" w:hAnsi="Times New Roman" w:cs="Times New Roman"/>
                <w:b/>
                <w:sz w:val="24"/>
                <w:szCs w:val="24"/>
                <w:lang w:eastAsia="ar-SA"/>
              </w:rPr>
            </w:pPr>
            <w:r w:rsidRPr="00955F8F">
              <w:rPr>
                <w:rFonts w:ascii="Times New Roman" w:hAnsi="Times New Roman" w:cs="Times New Roman"/>
                <w:sz w:val="24"/>
                <w:szCs w:val="24"/>
                <w:lang w:eastAsia="ar-SA"/>
              </w:rPr>
              <w:t xml:space="preserve"> </w:t>
            </w:r>
          </w:p>
          <w:p w:rsidR="00664077" w:rsidRPr="00955F8F" w:rsidRDefault="00664077" w:rsidP="00C3706F">
            <w:pPr>
              <w:spacing w:after="0" w:line="240" w:lineRule="auto"/>
              <w:rPr>
                <w:rFonts w:ascii="Times New Roman" w:hAnsi="Times New Roman" w:cs="Times New Roman"/>
                <w:sz w:val="24"/>
                <w:szCs w:val="24"/>
                <w:lang w:eastAsia="ar-SA"/>
              </w:rPr>
            </w:pPr>
          </w:p>
          <w:p w:rsidR="00664077" w:rsidRPr="00955F8F" w:rsidRDefault="00664077" w:rsidP="00C3706F">
            <w:pPr>
              <w:spacing w:after="0" w:line="240" w:lineRule="auto"/>
              <w:rPr>
                <w:rFonts w:ascii="Times New Roman" w:hAnsi="Times New Roman" w:cs="Times New Roman"/>
                <w:b/>
                <w:sz w:val="24"/>
                <w:szCs w:val="24"/>
                <w:lang w:eastAsia="ar-SA"/>
              </w:rPr>
            </w:pPr>
            <w:r w:rsidRPr="00955F8F">
              <w:rPr>
                <w:rFonts w:ascii="Times New Roman" w:hAnsi="Times New Roman" w:cs="Times New Roman"/>
                <w:b/>
                <w:sz w:val="24"/>
                <w:szCs w:val="24"/>
                <w:lang w:eastAsia="ar-SA"/>
              </w:rPr>
              <w:t>Оценка за освоение практических манипуляций:</w:t>
            </w:r>
          </w:p>
          <w:p w:rsidR="00664077" w:rsidRPr="00955F8F" w:rsidRDefault="00664077" w:rsidP="00C3706F">
            <w:pPr>
              <w:spacing w:after="0" w:line="240" w:lineRule="auto"/>
              <w:rPr>
                <w:rFonts w:ascii="Times New Roman" w:hAnsi="Times New Roman" w:cs="Times New Roman"/>
                <w:b/>
                <w:sz w:val="24"/>
                <w:szCs w:val="24"/>
                <w:lang w:eastAsia="ar-SA"/>
              </w:rPr>
            </w:pPr>
          </w:p>
          <w:p w:rsidR="00664077" w:rsidRPr="00955F8F" w:rsidRDefault="00664077" w:rsidP="00C3706F">
            <w:pPr>
              <w:spacing w:after="0" w:line="240" w:lineRule="auto"/>
              <w:rPr>
                <w:rFonts w:ascii="Times New Roman" w:hAnsi="Times New Roman" w:cs="Times New Roman"/>
                <w:sz w:val="24"/>
                <w:szCs w:val="24"/>
                <w:lang w:eastAsia="ar-SA"/>
              </w:rPr>
            </w:pPr>
            <w:r w:rsidRPr="00955F8F">
              <w:rPr>
                <w:rFonts w:ascii="Times New Roman" w:hAnsi="Times New Roman" w:cs="Times New Roman"/>
                <w:b/>
                <w:sz w:val="24"/>
                <w:szCs w:val="24"/>
                <w:lang w:eastAsia="ar-SA"/>
              </w:rPr>
              <w:t xml:space="preserve">                                                                                 </w:t>
            </w:r>
            <w:r w:rsidRPr="00955F8F">
              <w:rPr>
                <w:rFonts w:ascii="Times New Roman" w:hAnsi="Times New Roman" w:cs="Times New Roman"/>
                <w:sz w:val="24"/>
                <w:szCs w:val="24"/>
                <w:lang w:eastAsia="ar-SA"/>
              </w:rPr>
              <w:t xml:space="preserve">_____//____________                      </w:t>
            </w:r>
          </w:p>
          <w:p w:rsidR="00664077" w:rsidRPr="00955F8F" w:rsidRDefault="00664077" w:rsidP="00C3706F">
            <w:pPr>
              <w:spacing w:after="0" w:line="240" w:lineRule="auto"/>
              <w:rPr>
                <w:rFonts w:ascii="Times New Roman" w:hAnsi="Times New Roman" w:cs="Times New Roman"/>
                <w:b/>
                <w:sz w:val="24"/>
                <w:szCs w:val="24"/>
                <w:lang w:eastAsia="ar-SA"/>
              </w:rPr>
            </w:pPr>
          </w:p>
          <w:p w:rsidR="00664077" w:rsidRPr="00955F8F" w:rsidRDefault="00664077" w:rsidP="00C3706F">
            <w:pPr>
              <w:spacing w:after="0" w:line="240" w:lineRule="auto"/>
              <w:rPr>
                <w:rFonts w:ascii="Times New Roman" w:hAnsi="Times New Roman" w:cs="Times New Roman"/>
                <w:b/>
                <w:sz w:val="24"/>
                <w:szCs w:val="24"/>
                <w:lang w:eastAsia="ar-SA"/>
              </w:rPr>
            </w:pPr>
            <w:r w:rsidRPr="00955F8F">
              <w:rPr>
                <w:rFonts w:ascii="Times New Roman" w:hAnsi="Times New Roman" w:cs="Times New Roman"/>
                <w:b/>
                <w:sz w:val="24"/>
                <w:szCs w:val="24"/>
                <w:lang w:eastAsia="ar-SA"/>
              </w:rPr>
              <w:t>Оценка за собеседование:      ______//______________</w:t>
            </w:r>
          </w:p>
          <w:p w:rsidR="00664077" w:rsidRPr="00955F8F" w:rsidRDefault="00664077" w:rsidP="00C3706F">
            <w:pPr>
              <w:spacing w:after="0" w:line="240" w:lineRule="auto"/>
              <w:rPr>
                <w:rFonts w:ascii="Times New Roman" w:hAnsi="Times New Roman" w:cs="Times New Roman"/>
                <w:b/>
                <w:sz w:val="24"/>
                <w:szCs w:val="24"/>
                <w:lang w:eastAsia="ar-SA"/>
              </w:rPr>
            </w:pPr>
          </w:p>
          <w:p w:rsidR="00664077" w:rsidRPr="00955F8F" w:rsidRDefault="00664077" w:rsidP="00C3706F">
            <w:pPr>
              <w:spacing w:after="0" w:line="240" w:lineRule="auto"/>
              <w:rPr>
                <w:rFonts w:ascii="Times New Roman" w:hAnsi="Times New Roman" w:cs="Times New Roman"/>
                <w:b/>
                <w:sz w:val="24"/>
                <w:szCs w:val="24"/>
                <w:lang w:eastAsia="ar-SA"/>
              </w:rPr>
            </w:pPr>
          </w:p>
          <w:p w:rsidR="00664077" w:rsidRPr="00955F8F" w:rsidRDefault="00664077" w:rsidP="00C3706F">
            <w:pPr>
              <w:spacing w:after="0" w:line="240" w:lineRule="auto"/>
              <w:rPr>
                <w:rFonts w:ascii="Times New Roman" w:hAnsi="Times New Roman" w:cs="Times New Roman"/>
                <w:b/>
                <w:sz w:val="24"/>
                <w:szCs w:val="24"/>
                <w:lang w:eastAsia="ar-SA"/>
              </w:rPr>
            </w:pPr>
          </w:p>
          <w:p w:rsidR="00664077" w:rsidRPr="00955F8F" w:rsidRDefault="00664077" w:rsidP="00C3706F">
            <w:pPr>
              <w:spacing w:after="0" w:line="240" w:lineRule="auto"/>
              <w:rPr>
                <w:rFonts w:ascii="Times New Roman" w:hAnsi="Times New Roman" w:cs="Times New Roman"/>
                <w:b/>
                <w:sz w:val="24"/>
                <w:szCs w:val="24"/>
                <w:lang w:eastAsia="ar-SA"/>
              </w:rPr>
            </w:pPr>
            <w:r w:rsidRPr="00955F8F">
              <w:rPr>
                <w:rFonts w:ascii="Times New Roman" w:hAnsi="Times New Roman" w:cs="Times New Roman"/>
                <w:b/>
                <w:sz w:val="24"/>
                <w:szCs w:val="24"/>
                <w:lang w:eastAsia="ar-SA"/>
              </w:rPr>
              <w:t xml:space="preserve">                      Итоговая   оценка</w:t>
            </w:r>
            <w:r w:rsidRPr="00955F8F">
              <w:rPr>
                <w:rFonts w:ascii="Times New Roman" w:hAnsi="Times New Roman" w:cs="Times New Roman"/>
                <w:sz w:val="24"/>
                <w:szCs w:val="24"/>
                <w:lang w:eastAsia="ar-SA"/>
              </w:rPr>
              <w:t xml:space="preserve">  _______//_________________</w:t>
            </w:r>
          </w:p>
          <w:p w:rsidR="00664077" w:rsidRPr="00955F8F" w:rsidRDefault="00664077" w:rsidP="00C3706F">
            <w:pPr>
              <w:spacing w:after="0" w:line="240" w:lineRule="auto"/>
              <w:ind w:left="2572" w:hanging="567"/>
              <w:rPr>
                <w:rFonts w:ascii="Times New Roman" w:hAnsi="Times New Roman" w:cs="Times New Roman"/>
                <w:b/>
                <w:sz w:val="24"/>
                <w:szCs w:val="24"/>
                <w:lang w:eastAsia="ar-SA"/>
              </w:rPr>
            </w:pPr>
            <w:r w:rsidRPr="00955F8F">
              <w:rPr>
                <w:rFonts w:ascii="Times New Roman" w:hAnsi="Times New Roman" w:cs="Times New Roman"/>
                <w:b/>
                <w:sz w:val="24"/>
                <w:szCs w:val="24"/>
                <w:lang w:eastAsia="ar-SA"/>
              </w:rPr>
              <w:t xml:space="preserve">       </w:t>
            </w:r>
          </w:p>
          <w:p w:rsidR="00664077" w:rsidRPr="00955F8F" w:rsidRDefault="00664077" w:rsidP="00C3706F">
            <w:pPr>
              <w:spacing w:after="0" w:line="240" w:lineRule="auto"/>
              <w:ind w:left="2572" w:hanging="567"/>
              <w:rPr>
                <w:rFonts w:ascii="Times New Roman" w:hAnsi="Times New Roman" w:cs="Times New Roman"/>
                <w:b/>
                <w:sz w:val="24"/>
                <w:szCs w:val="24"/>
                <w:lang w:eastAsia="ar-SA"/>
              </w:rPr>
            </w:pPr>
            <w:r w:rsidRPr="00955F8F">
              <w:rPr>
                <w:rFonts w:ascii="Times New Roman" w:hAnsi="Times New Roman" w:cs="Times New Roman"/>
                <w:b/>
                <w:sz w:val="24"/>
                <w:szCs w:val="24"/>
                <w:lang w:eastAsia="ar-SA"/>
              </w:rPr>
              <w:t xml:space="preserve">         М.П.</w:t>
            </w:r>
          </w:p>
          <w:p w:rsidR="00664077" w:rsidRPr="00955F8F" w:rsidRDefault="00664077" w:rsidP="00C3706F">
            <w:pPr>
              <w:spacing w:after="0" w:line="240" w:lineRule="auto"/>
              <w:ind w:left="2572" w:hanging="567"/>
              <w:rPr>
                <w:rFonts w:ascii="Times New Roman" w:hAnsi="Times New Roman" w:cs="Times New Roman"/>
                <w:b/>
                <w:sz w:val="24"/>
                <w:szCs w:val="24"/>
                <w:lang w:eastAsia="ar-SA"/>
              </w:rPr>
            </w:pPr>
          </w:p>
          <w:p w:rsidR="00664077" w:rsidRPr="00955F8F" w:rsidRDefault="00664077" w:rsidP="00C3706F">
            <w:pPr>
              <w:spacing w:after="0" w:line="240" w:lineRule="auto"/>
              <w:rPr>
                <w:rFonts w:ascii="Times New Roman" w:hAnsi="Times New Roman" w:cs="Times New Roman"/>
                <w:b/>
                <w:sz w:val="24"/>
                <w:szCs w:val="24"/>
                <w:lang w:eastAsia="ar-SA"/>
              </w:rPr>
            </w:pPr>
          </w:p>
          <w:p w:rsidR="00664077" w:rsidRPr="00955F8F" w:rsidRDefault="00664077" w:rsidP="00C3706F">
            <w:pPr>
              <w:spacing w:after="0" w:line="240" w:lineRule="auto"/>
              <w:ind w:firstLine="284"/>
              <w:rPr>
                <w:rFonts w:ascii="Times New Roman" w:hAnsi="Times New Roman" w:cs="Times New Roman"/>
                <w:sz w:val="24"/>
                <w:szCs w:val="24"/>
                <w:lang w:eastAsia="ar-SA"/>
              </w:rPr>
            </w:pPr>
          </w:p>
          <w:p w:rsidR="00664077" w:rsidRPr="00955F8F" w:rsidRDefault="00664077" w:rsidP="00C3706F">
            <w:pPr>
              <w:spacing w:after="0" w:line="240" w:lineRule="auto"/>
              <w:rPr>
                <w:rFonts w:ascii="Times New Roman" w:hAnsi="Times New Roman" w:cs="Times New Roman"/>
                <w:sz w:val="24"/>
                <w:szCs w:val="24"/>
                <w:lang w:eastAsia="ar-SA"/>
              </w:rPr>
            </w:pPr>
            <w:r w:rsidRPr="00955F8F">
              <w:rPr>
                <w:rFonts w:ascii="Times New Roman" w:hAnsi="Times New Roman" w:cs="Times New Roman"/>
                <w:b/>
                <w:sz w:val="24"/>
                <w:szCs w:val="24"/>
                <w:lang w:eastAsia="ar-SA"/>
              </w:rPr>
              <w:t>Руководитель практики от НГМУ</w:t>
            </w:r>
            <w:r w:rsidRPr="00955F8F">
              <w:rPr>
                <w:rFonts w:ascii="Times New Roman" w:hAnsi="Times New Roman" w:cs="Times New Roman"/>
                <w:sz w:val="24"/>
                <w:szCs w:val="24"/>
                <w:lang w:eastAsia="ar-SA"/>
              </w:rPr>
              <w:t xml:space="preserve"> _______/______________</w:t>
            </w:r>
          </w:p>
        </w:tc>
      </w:tr>
    </w:tbl>
    <w:p w:rsidR="00664077" w:rsidRPr="00955F8F" w:rsidRDefault="00664077" w:rsidP="00664077">
      <w:pPr>
        <w:spacing w:after="0" w:line="240" w:lineRule="auto"/>
        <w:rPr>
          <w:rFonts w:ascii="Times New Roman" w:hAnsi="Times New Roman" w:cs="Times New Roman"/>
          <w:vanish/>
          <w:sz w:val="24"/>
          <w:szCs w:val="24"/>
        </w:rPr>
      </w:pPr>
    </w:p>
    <w:tbl>
      <w:tblPr>
        <w:tblStyle w:val="a6"/>
        <w:tblW w:w="14234" w:type="dxa"/>
        <w:tblLook w:val="04A0" w:firstRow="1" w:lastRow="0" w:firstColumn="1" w:lastColumn="0" w:noHBand="0" w:noVBand="1"/>
      </w:tblPr>
      <w:tblGrid>
        <w:gridCol w:w="5774"/>
        <w:gridCol w:w="713"/>
        <w:gridCol w:w="709"/>
        <w:gridCol w:w="567"/>
        <w:gridCol w:w="709"/>
        <w:gridCol w:w="708"/>
        <w:gridCol w:w="709"/>
        <w:gridCol w:w="567"/>
        <w:gridCol w:w="850"/>
        <w:gridCol w:w="774"/>
        <w:gridCol w:w="643"/>
        <w:gridCol w:w="716"/>
        <w:gridCol w:w="795"/>
      </w:tblGrid>
      <w:tr w:rsidR="00664077" w:rsidRPr="00955F8F" w:rsidTr="00F72FDD">
        <w:trPr>
          <w:cantSplit/>
          <w:trHeight w:val="701"/>
        </w:trPr>
        <w:tc>
          <w:tcPr>
            <w:tcW w:w="5774" w:type="dxa"/>
            <w:vMerge w:val="restart"/>
            <w:vAlign w:val="center"/>
          </w:tcPr>
          <w:p w:rsidR="00664077" w:rsidRPr="00955F8F" w:rsidRDefault="00664077" w:rsidP="00C3706F">
            <w:pPr>
              <w:tabs>
                <w:tab w:val="left" w:pos="1365"/>
              </w:tabs>
              <w:jc w:val="center"/>
              <w:rPr>
                <w:b/>
                <w:sz w:val="24"/>
                <w:szCs w:val="24"/>
              </w:rPr>
            </w:pPr>
            <w:r w:rsidRPr="00955F8F">
              <w:rPr>
                <w:b/>
                <w:sz w:val="24"/>
                <w:szCs w:val="24"/>
              </w:rPr>
              <w:lastRenderedPageBreak/>
              <w:t xml:space="preserve">Перечень манипуляций </w:t>
            </w:r>
          </w:p>
        </w:tc>
        <w:tc>
          <w:tcPr>
            <w:tcW w:w="6306" w:type="dxa"/>
            <w:gridSpan w:val="9"/>
            <w:tcBorders>
              <w:bottom w:val="single" w:sz="4" w:space="0" w:color="auto"/>
            </w:tcBorders>
            <w:vAlign w:val="center"/>
          </w:tcPr>
          <w:p w:rsidR="00664077" w:rsidRPr="00955F8F" w:rsidRDefault="00664077" w:rsidP="00C3706F">
            <w:pPr>
              <w:tabs>
                <w:tab w:val="left" w:pos="1365"/>
              </w:tabs>
              <w:jc w:val="center"/>
              <w:rPr>
                <w:b/>
                <w:sz w:val="24"/>
                <w:szCs w:val="24"/>
              </w:rPr>
            </w:pPr>
            <w:r w:rsidRPr="00955F8F">
              <w:rPr>
                <w:b/>
                <w:sz w:val="24"/>
                <w:szCs w:val="24"/>
              </w:rPr>
              <w:t>Дата</w:t>
            </w:r>
          </w:p>
        </w:tc>
        <w:tc>
          <w:tcPr>
            <w:tcW w:w="643" w:type="dxa"/>
            <w:vMerge w:val="restart"/>
            <w:tcBorders>
              <w:right w:val="single" w:sz="4" w:space="0" w:color="auto"/>
            </w:tcBorders>
            <w:textDirection w:val="btLr"/>
            <w:vAlign w:val="center"/>
          </w:tcPr>
          <w:p w:rsidR="00664077" w:rsidRPr="00955F8F" w:rsidRDefault="00664077" w:rsidP="00C3706F">
            <w:pPr>
              <w:tabs>
                <w:tab w:val="left" w:pos="1365"/>
              </w:tabs>
              <w:ind w:left="113" w:right="113"/>
              <w:jc w:val="center"/>
              <w:rPr>
                <w:b/>
                <w:sz w:val="24"/>
                <w:szCs w:val="24"/>
              </w:rPr>
            </w:pPr>
            <w:r w:rsidRPr="00955F8F">
              <w:rPr>
                <w:b/>
                <w:sz w:val="24"/>
                <w:szCs w:val="24"/>
              </w:rPr>
              <w:t>Заданный уровень освоения</w:t>
            </w:r>
          </w:p>
        </w:tc>
        <w:tc>
          <w:tcPr>
            <w:tcW w:w="716" w:type="dxa"/>
            <w:vMerge w:val="restart"/>
            <w:tcBorders>
              <w:left w:val="single" w:sz="4" w:space="0" w:color="auto"/>
              <w:right w:val="single" w:sz="4" w:space="0" w:color="auto"/>
            </w:tcBorders>
            <w:textDirection w:val="btLr"/>
            <w:vAlign w:val="center"/>
          </w:tcPr>
          <w:p w:rsidR="00664077" w:rsidRPr="00955F8F" w:rsidRDefault="00664077" w:rsidP="00C3706F">
            <w:pPr>
              <w:tabs>
                <w:tab w:val="left" w:pos="1365"/>
              </w:tabs>
              <w:ind w:left="113" w:right="113"/>
              <w:jc w:val="center"/>
              <w:rPr>
                <w:b/>
                <w:sz w:val="24"/>
                <w:szCs w:val="24"/>
              </w:rPr>
            </w:pPr>
            <w:r w:rsidRPr="00955F8F">
              <w:rPr>
                <w:b/>
                <w:sz w:val="24"/>
                <w:szCs w:val="24"/>
              </w:rPr>
              <w:t>Выполнено</w:t>
            </w:r>
          </w:p>
        </w:tc>
        <w:tc>
          <w:tcPr>
            <w:tcW w:w="795" w:type="dxa"/>
            <w:vMerge w:val="restart"/>
            <w:tcBorders>
              <w:left w:val="single" w:sz="4" w:space="0" w:color="auto"/>
            </w:tcBorders>
            <w:textDirection w:val="btLr"/>
            <w:vAlign w:val="center"/>
          </w:tcPr>
          <w:p w:rsidR="00664077" w:rsidRPr="00955F8F" w:rsidRDefault="00664077" w:rsidP="00C3706F">
            <w:pPr>
              <w:tabs>
                <w:tab w:val="left" w:pos="1365"/>
              </w:tabs>
              <w:ind w:left="113" w:right="113"/>
              <w:jc w:val="center"/>
              <w:rPr>
                <w:b/>
                <w:sz w:val="24"/>
                <w:szCs w:val="24"/>
              </w:rPr>
            </w:pPr>
            <w:r w:rsidRPr="00955F8F">
              <w:rPr>
                <w:b/>
                <w:sz w:val="24"/>
                <w:szCs w:val="24"/>
              </w:rPr>
              <w:t>Уровень освоения</w:t>
            </w:r>
          </w:p>
        </w:tc>
      </w:tr>
      <w:tr w:rsidR="00664077" w:rsidRPr="00955F8F" w:rsidTr="00F72FDD">
        <w:trPr>
          <w:cantSplit/>
          <w:trHeight w:val="1134"/>
        </w:trPr>
        <w:tc>
          <w:tcPr>
            <w:tcW w:w="5774" w:type="dxa"/>
            <w:vMerge/>
            <w:tcBorders>
              <w:right w:val="single" w:sz="4" w:space="0" w:color="auto"/>
            </w:tcBorders>
            <w:vAlign w:val="center"/>
          </w:tcPr>
          <w:p w:rsidR="00664077" w:rsidRPr="00955F8F" w:rsidRDefault="00664077" w:rsidP="00C3706F">
            <w:pPr>
              <w:tabs>
                <w:tab w:val="left" w:pos="1365"/>
              </w:tabs>
              <w:jc w:val="center"/>
              <w:rPr>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64077" w:rsidRPr="00955F8F" w:rsidRDefault="00664077" w:rsidP="00C3706F">
            <w:pPr>
              <w:tabs>
                <w:tab w:val="left" w:pos="1365"/>
              </w:tabs>
              <w:jc w:val="center"/>
              <w:rPr>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64077" w:rsidRPr="00955F8F" w:rsidRDefault="00664077" w:rsidP="00C3706F">
            <w:pPr>
              <w:tabs>
                <w:tab w:val="left" w:pos="1365"/>
              </w:tabs>
              <w:jc w:val="center"/>
              <w:rPr>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64077" w:rsidRPr="00955F8F" w:rsidRDefault="00664077" w:rsidP="00C3706F">
            <w:pPr>
              <w:tabs>
                <w:tab w:val="left" w:pos="1365"/>
              </w:tabs>
              <w:jc w:val="center"/>
              <w:rPr>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64077" w:rsidRPr="00955F8F" w:rsidRDefault="00664077" w:rsidP="00C3706F">
            <w:pPr>
              <w:tabs>
                <w:tab w:val="left" w:pos="1365"/>
              </w:tabs>
              <w:jc w:val="center"/>
              <w:rPr>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664077" w:rsidRPr="00955F8F" w:rsidRDefault="00664077" w:rsidP="00C3706F">
            <w:pPr>
              <w:tabs>
                <w:tab w:val="left" w:pos="1365"/>
              </w:tabs>
              <w:jc w:val="center"/>
              <w:rPr>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64077" w:rsidRPr="00955F8F" w:rsidRDefault="00664077" w:rsidP="00C3706F">
            <w:pPr>
              <w:tabs>
                <w:tab w:val="left" w:pos="1365"/>
              </w:tabs>
              <w:jc w:val="center"/>
              <w:rPr>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64077" w:rsidRPr="00955F8F" w:rsidRDefault="00664077" w:rsidP="00C3706F">
            <w:pPr>
              <w:tabs>
                <w:tab w:val="left" w:pos="1365"/>
              </w:tabs>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664077" w:rsidRPr="00955F8F" w:rsidRDefault="00664077" w:rsidP="00C3706F">
            <w:pPr>
              <w:tabs>
                <w:tab w:val="left" w:pos="1365"/>
              </w:tabs>
              <w:jc w:val="center"/>
              <w:rPr>
                <w:sz w:val="24"/>
                <w:szCs w:val="24"/>
              </w:rPr>
            </w:pPr>
          </w:p>
        </w:tc>
        <w:tc>
          <w:tcPr>
            <w:tcW w:w="774" w:type="dxa"/>
            <w:tcBorders>
              <w:top w:val="single" w:sz="4" w:space="0" w:color="auto"/>
              <w:left w:val="single" w:sz="4" w:space="0" w:color="auto"/>
              <w:bottom w:val="single" w:sz="4" w:space="0" w:color="auto"/>
            </w:tcBorders>
            <w:vAlign w:val="center"/>
          </w:tcPr>
          <w:p w:rsidR="00664077" w:rsidRPr="00955F8F" w:rsidRDefault="00664077" w:rsidP="00C3706F">
            <w:pPr>
              <w:tabs>
                <w:tab w:val="left" w:pos="1365"/>
              </w:tabs>
              <w:jc w:val="center"/>
              <w:rPr>
                <w:sz w:val="24"/>
                <w:szCs w:val="24"/>
              </w:rPr>
            </w:pPr>
          </w:p>
        </w:tc>
        <w:tc>
          <w:tcPr>
            <w:tcW w:w="643" w:type="dxa"/>
            <w:vMerge/>
            <w:tcBorders>
              <w:right w:val="single" w:sz="4" w:space="0" w:color="auto"/>
            </w:tcBorders>
            <w:textDirection w:val="btLr"/>
            <w:vAlign w:val="center"/>
          </w:tcPr>
          <w:p w:rsidR="00664077" w:rsidRPr="00955F8F" w:rsidRDefault="00664077" w:rsidP="00C3706F">
            <w:pPr>
              <w:tabs>
                <w:tab w:val="left" w:pos="1365"/>
              </w:tabs>
              <w:ind w:left="113" w:right="113"/>
              <w:jc w:val="center"/>
              <w:rPr>
                <w:sz w:val="24"/>
                <w:szCs w:val="24"/>
              </w:rPr>
            </w:pPr>
          </w:p>
        </w:tc>
        <w:tc>
          <w:tcPr>
            <w:tcW w:w="716" w:type="dxa"/>
            <w:vMerge/>
            <w:tcBorders>
              <w:left w:val="single" w:sz="4" w:space="0" w:color="auto"/>
              <w:right w:val="single" w:sz="4" w:space="0" w:color="auto"/>
            </w:tcBorders>
            <w:textDirection w:val="btLr"/>
            <w:vAlign w:val="center"/>
          </w:tcPr>
          <w:p w:rsidR="00664077" w:rsidRPr="00955F8F" w:rsidRDefault="00664077" w:rsidP="00C3706F">
            <w:pPr>
              <w:tabs>
                <w:tab w:val="left" w:pos="1365"/>
              </w:tabs>
              <w:ind w:left="113" w:right="113"/>
              <w:jc w:val="center"/>
              <w:rPr>
                <w:sz w:val="24"/>
                <w:szCs w:val="24"/>
              </w:rPr>
            </w:pPr>
          </w:p>
        </w:tc>
        <w:tc>
          <w:tcPr>
            <w:tcW w:w="795" w:type="dxa"/>
            <w:vMerge/>
            <w:tcBorders>
              <w:left w:val="single" w:sz="4" w:space="0" w:color="auto"/>
            </w:tcBorders>
            <w:textDirection w:val="btLr"/>
            <w:vAlign w:val="center"/>
          </w:tcPr>
          <w:p w:rsidR="00664077" w:rsidRPr="00955F8F" w:rsidRDefault="00664077" w:rsidP="00C3706F">
            <w:pPr>
              <w:tabs>
                <w:tab w:val="left" w:pos="1365"/>
              </w:tabs>
              <w:ind w:left="113" w:right="113"/>
              <w:jc w:val="center"/>
              <w:rPr>
                <w:sz w:val="24"/>
                <w:szCs w:val="24"/>
              </w:rPr>
            </w:pPr>
          </w:p>
        </w:tc>
      </w:tr>
      <w:tr w:rsidR="00664077" w:rsidRPr="00955F8F" w:rsidTr="00F72FDD">
        <w:trPr>
          <w:cantSplit/>
          <w:trHeight w:val="400"/>
        </w:trPr>
        <w:tc>
          <w:tcPr>
            <w:tcW w:w="5774" w:type="dxa"/>
            <w:tcBorders>
              <w:right w:val="single" w:sz="4" w:space="0" w:color="auto"/>
            </w:tcBorders>
            <w:vAlign w:val="center"/>
          </w:tcPr>
          <w:p w:rsidR="00664077" w:rsidRPr="00955F8F" w:rsidRDefault="00664077" w:rsidP="00C3706F">
            <w:pPr>
              <w:tabs>
                <w:tab w:val="left" w:pos="1365"/>
              </w:tabs>
              <w:ind w:left="113" w:right="113"/>
              <w:jc w:val="center"/>
              <w:rPr>
                <w:sz w:val="24"/>
                <w:szCs w:val="24"/>
              </w:rPr>
            </w:pPr>
          </w:p>
        </w:tc>
        <w:tc>
          <w:tcPr>
            <w:tcW w:w="6306" w:type="dxa"/>
            <w:gridSpan w:val="9"/>
            <w:tcBorders>
              <w:left w:val="single" w:sz="4" w:space="0" w:color="auto"/>
            </w:tcBorders>
            <w:vAlign w:val="center"/>
          </w:tcPr>
          <w:p w:rsidR="00664077" w:rsidRPr="00955F8F" w:rsidRDefault="00664077" w:rsidP="00C3706F">
            <w:pPr>
              <w:tabs>
                <w:tab w:val="left" w:pos="1365"/>
              </w:tabs>
              <w:ind w:left="113" w:right="113"/>
              <w:jc w:val="center"/>
              <w:rPr>
                <w:sz w:val="24"/>
                <w:szCs w:val="24"/>
              </w:rPr>
            </w:pPr>
            <w:r w:rsidRPr="00955F8F">
              <w:rPr>
                <w:sz w:val="24"/>
                <w:szCs w:val="24"/>
              </w:rPr>
              <w:t>Количество выполненных манипуляций</w:t>
            </w:r>
          </w:p>
        </w:tc>
        <w:tc>
          <w:tcPr>
            <w:tcW w:w="643" w:type="dxa"/>
            <w:vMerge/>
            <w:tcBorders>
              <w:right w:val="single" w:sz="4" w:space="0" w:color="auto"/>
            </w:tcBorders>
            <w:vAlign w:val="center"/>
          </w:tcPr>
          <w:p w:rsidR="00664077" w:rsidRPr="00955F8F" w:rsidRDefault="00664077" w:rsidP="00C3706F">
            <w:pPr>
              <w:tabs>
                <w:tab w:val="left" w:pos="1365"/>
              </w:tabs>
              <w:ind w:left="113" w:right="113"/>
              <w:jc w:val="center"/>
              <w:rPr>
                <w:sz w:val="24"/>
                <w:szCs w:val="24"/>
              </w:rPr>
            </w:pPr>
          </w:p>
        </w:tc>
        <w:tc>
          <w:tcPr>
            <w:tcW w:w="716" w:type="dxa"/>
            <w:vMerge/>
            <w:tcBorders>
              <w:left w:val="single" w:sz="4" w:space="0" w:color="auto"/>
              <w:right w:val="single" w:sz="4" w:space="0" w:color="auto"/>
            </w:tcBorders>
            <w:vAlign w:val="center"/>
          </w:tcPr>
          <w:p w:rsidR="00664077" w:rsidRPr="00955F8F" w:rsidRDefault="00664077" w:rsidP="00C3706F">
            <w:pPr>
              <w:tabs>
                <w:tab w:val="left" w:pos="1365"/>
              </w:tabs>
              <w:ind w:left="113" w:right="113"/>
              <w:jc w:val="center"/>
              <w:rPr>
                <w:sz w:val="24"/>
                <w:szCs w:val="24"/>
              </w:rPr>
            </w:pPr>
          </w:p>
        </w:tc>
        <w:tc>
          <w:tcPr>
            <w:tcW w:w="795" w:type="dxa"/>
            <w:vMerge/>
            <w:tcBorders>
              <w:left w:val="single" w:sz="4" w:space="0" w:color="auto"/>
            </w:tcBorders>
            <w:vAlign w:val="center"/>
          </w:tcPr>
          <w:p w:rsidR="00664077" w:rsidRPr="00955F8F" w:rsidRDefault="00664077" w:rsidP="00C3706F">
            <w:pPr>
              <w:tabs>
                <w:tab w:val="left" w:pos="1365"/>
              </w:tabs>
              <w:ind w:left="113" w:right="113"/>
              <w:jc w:val="center"/>
              <w:rPr>
                <w:sz w:val="24"/>
                <w:szCs w:val="24"/>
              </w:rPr>
            </w:pPr>
          </w:p>
        </w:tc>
      </w:tr>
      <w:tr w:rsidR="00664077" w:rsidRPr="00955F8F" w:rsidTr="00F72FDD">
        <w:trPr>
          <w:cantSplit/>
          <w:trHeight w:val="400"/>
        </w:trPr>
        <w:tc>
          <w:tcPr>
            <w:tcW w:w="5774" w:type="dxa"/>
            <w:tcBorders>
              <w:right w:val="single" w:sz="4" w:space="0" w:color="auto"/>
            </w:tcBorders>
            <w:vAlign w:val="center"/>
          </w:tcPr>
          <w:p w:rsidR="00664077" w:rsidRPr="00955F8F" w:rsidRDefault="00664077" w:rsidP="00C3706F">
            <w:pPr>
              <w:tabs>
                <w:tab w:val="left" w:pos="1365"/>
              </w:tabs>
              <w:ind w:left="113" w:right="113"/>
              <w:rPr>
                <w:sz w:val="24"/>
                <w:szCs w:val="24"/>
              </w:rPr>
            </w:pPr>
          </w:p>
        </w:tc>
        <w:tc>
          <w:tcPr>
            <w:tcW w:w="6306" w:type="dxa"/>
            <w:gridSpan w:val="9"/>
            <w:tcBorders>
              <w:left w:val="single" w:sz="4" w:space="0" w:color="auto"/>
            </w:tcBorders>
            <w:vAlign w:val="center"/>
          </w:tcPr>
          <w:p w:rsidR="00664077" w:rsidRPr="00955F8F" w:rsidRDefault="00664077" w:rsidP="00C3706F">
            <w:pPr>
              <w:tabs>
                <w:tab w:val="left" w:pos="1365"/>
              </w:tabs>
              <w:ind w:left="113" w:right="113"/>
              <w:jc w:val="center"/>
              <w:rPr>
                <w:sz w:val="24"/>
                <w:szCs w:val="24"/>
              </w:rPr>
            </w:pPr>
          </w:p>
        </w:tc>
        <w:tc>
          <w:tcPr>
            <w:tcW w:w="643" w:type="dxa"/>
            <w:tcBorders>
              <w:right w:val="single" w:sz="4" w:space="0" w:color="auto"/>
            </w:tcBorders>
            <w:vAlign w:val="center"/>
          </w:tcPr>
          <w:p w:rsidR="00664077" w:rsidRPr="00955F8F" w:rsidRDefault="00664077" w:rsidP="00C3706F">
            <w:pPr>
              <w:tabs>
                <w:tab w:val="left" w:pos="1365"/>
              </w:tabs>
              <w:ind w:left="113" w:right="113"/>
              <w:jc w:val="center"/>
              <w:rPr>
                <w:sz w:val="24"/>
                <w:szCs w:val="24"/>
              </w:rPr>
            </w:pPr>
          </w:p>
        </w:tc>
        <w:tc>
          <w:tcPr>
            <w:tcW w:w="716" w:type="dxa"/>
            <w:tcBorders>
              <w:left w:val="single" w:sz="4" w:space="0" w:color="auto"/>
              <w:right w:val="single" w:sz="4" w:space="0" w:color="auto"/>
            </w:tcBorders>
            <w:vAlign w:val="center"/>
          </w:tcPr>
          <w:p w:rsidR="00664077" w:rsidRPr="00955F8F" w:rsidRDefault="00664077" w:rsidP="00C3706F">
            <w:pPr>
              <w:tabs>
                <w:tab w:val="left" w:pos="1365"/>
              </w:tabs>
              <w:ind w:left="113" w:right="113"/>
              <w:jc w:val="center"/>
              <w:rPr>
                <w:sz w:val="24"/>
                <w:szCs w:val="24"/>
              </w:rPr>
            </w:pPr>
          </w:p>
        </w:tc>
        <w:tc>
          <w:tcPr>
            <w:tcW w:w="795" w:type="dxa"/>
            <w:tcBorders>
              <w:left w:val="single" w:sz="4" w:space="0" w:color="auto"/>
            </w:tcBorders>
            <w:vAlign w:val="center"/>
          </w:tcPr>
          <w:p w:rsidR="00664077" w:rsidRPr="00955F8F" w:rsidRDefault="00664077" w:rsidP="00C3706F">
            <w:pPr>
              <w:tabs>
                <w:tab w:val="left" w:pos="1365"/>
              </w:tabs>
              <w:ind w:left="113" w:right="113"/>
              <w:jc w:val="center"/>
              <w:rPr>
                <w:sz w:val="24"/>
                <w:szCs w:val="24"/>
              </w:rPr>
            </w:pPr>
          </w:p>
        </w:tc>
      </w:tr>
      <w:tr w:rsidR="00664077" w:rsidRPr="00955F8F" w:rsidTr="00F72FDD">
        <w:tc>
          <w:tcPr>
            <w:tcW w:w="5774" w:type="dxa"/>
          </w:tcPr>
          <w:p w:rsidR="00664077" w:rsidRPr="00955F8F" w:rsidRDefault="00664077" w:rsidP="00C3706F">
            <w:pPr>
              <w:tabs>
                <w:tab w:val="left" w:pos="1365"/>
              </w:tabs>
              <w:rPr>
                <w:sz w:val="24"/>
                <w:szCs w:val="24"/>
              </w:rPr>
            </w:pPr>
          </w:p>
        </w:tc>
        <w:tc>
          <w:tcPr>
            <w:tcW w:w="713" w:type="dxa"/>
            <w:tcBorders>
              <w:top w:val="single" w:sz="4" w:space="0" w:color="auto"/>
              <w:right w:val="single" w:sz="4" w:space="0" w:color="auto"/>
            </w:tcBorders>
          </w:tcPr>
          <w:p w:rsidR="00664077" w:rsidRPr="00955F8F" w:rsidRDefault="00664077" w:rsidP="00C3706F">
            <w:pPr>
              <w:tabs>
                <w:tab w:val="left" w:pos="1365"/>
              </w:tabs>
              <w:rPr>
                <w:sz w:val="24"/>
                <w:szCs w:val="24"/>
              </w:rPr>
            </w:pPr>
          </w:p>
        </w:tc>
        <w:tc>
          <w:tcPr>
            <w:tcW w:w="709" w:type="dxa"/>
            <w:tcBorders>
              <w:top w:val="single" w:sz="4" w:space="0" w:color="auto"/>
              <w:left w:val="single" w:sz="4" w:space="0" w:color="auto"/>
              <w:right w:val="single" w:sz="4" w:space="0" w:color="auto"/>
            </w:tcBorders>
          </w:tcPr>
          <w:p w:rsidR="00664077" w:rsidRPr="00955F8F" w:rsidRDefault="00664077" w:rsidP="00C3706F">
            <w:pPr>
              <w:tabs>
                <w:tab w:val="left" w:pos="1365"/>
              </w:tabs>
              <w:rPr>
                <w:sz w:val="24"/>
                <w:szCs w:val="24"/>
              </w:rPr>
            </w:pPr>
          </w:p>
        </w:tc>
        <w:tc>
          <w:tcPr>
            <w:tcW w:w="567" w:type="dxa"/>
            <w:tcBorders>
              <w:top w:val="single" w:sz="4" w:space="0" w:color="auto"/>
              <w:left w:val="single" w:sz="4" w:space="0" w:color="auto"/>
              <w:right w:val="single" w:sz="4" w:space="0" w:color="auto"/>
            </w:tcBorders>
          </w:tcPr>
          <w:p w:rsidR="00664077" w:rsidRPr="00955F8F" w:rsidRDefault="00664077" w:rsidP="00C3706F">
            <w:pPr>
              <w:tabs>
                <w:tab w:val="left" w:pos="1365"/>
              </w:tabs>
              <w:rPr>
                <w:sz w:val="24"/>
                <w:szCs w:val="24"/>
              </w:rPr>
            </w:pPr>
          </w:p>
        </w:tc>
        <w:tc>
          <w:tcPr>
            <w:tcW w:w="709" w:type="dxa"/>
            <w:tcBorders>
              <w:top w:val="single" w:sz="4" w:space="0" w:color="auto"/>
              <w:left w:val="single" w:sz="4" w:space="0" w:color="auto"/>
              <w:right w:val="single" w:sz="4" w:space="0" w:color="auto"/>
            </w:tcBorders>
          </w:tcPr>
          <w:p w:rsidR="00664077" w:rsidRPr="00955F8F" w:rsidRDefault="00664077" w:rsidP="00C3706F">
            <w:pPr>
              <w:tabs>
                <w:tab w:val="left" w:pos="1365"/>
              </w:tabs>
              <w:rPr>
                <w:sz w:val="24"/>
                <w:szCs w:val="24"/>
              </w:rPr>
            </w:pPr>
          </w:p>
        </w:tc>
        <w:tc>
          <w:tcPr>
            <w:tcW w:w="708" w:type="dxa"/>
            <w:tcBorders>
              <w:top w:val="single" w:sz="4" w:space="0" w:color="auto"/>
              <w:left w:val="single" w:sz="4" w:space="0" w:color="auto"/>
              <w:right w:val="single" w:sz="4" w:space="0" w:color="auto"/>
            </w:tcBorders>
          </w:tcPr>
          <w:p w:rsidR="00664077" w:rsidRPr="00955F8F" w:rsidRDefault="00664077" w:rsidP="00C3706F">
            <w:pPr>
              <w:tabs>
                <w:tab w:val="left" w:pos="1365"/>
              </w:tabs>
              <w:rPr>
                <w:sz w:val="24"/>
                <w:szCs w:val="24"/>
              </w:rPr>
            </w:pPr>
          </w:p>
        </w:tc>
        <w:tc>
          <w:tcPr>
            <w:tcW w:w="709" w:type="dxa"/>
            <w:tcBorders>
              <w:top w:val="single" w:sz="4" w:space="0" w:color="auto"/>
              <w:left w:val="single" w:sz="4" w:space="0" w:color="auto"/>
              <w:right w:val="single" w:sz="4" w:space="0" w:color="auto"/>
            </w:tcBorders>
          </w:tcPr>
          <w:p w:rsidR="00664077" w:rsidRPr="00955F8F" w:rsidRDefault="00664077" w:rsidP="00C3706F">
            <w:pPr>
              <w:tabs>
                <w:tab w:val="left" w:pos="1365"/>
              </w:tabs>
              <w:rPr>
                <w:sz w:val="24"/>
                <w:szCs w:val="24"/>
              </w:rPr>
            </w:pPr>
          </w:p>
        </w:tc>
        <w:tc>
          <w:tcPr>
            <w:tcW w:w="567" w:type="dxa"/>
            <w:tcBorders>
              <w:top w:val="single" w:sz="4" w:space="0" w:color="auto"/>
              <w:left w:val="single" w:sz="4" w:space="0" w:color="auto"/>
              <w:right w:val="single" w:sz="4" w:space="0" w:color="auto"/>
            </w:tcBorders>
          </w:tcPr>
          <w:p w:rsidR="00664077" w:rsidRPr="00955F8F" w:rsidRDefault="00664077" w:rsidP="00C3706F">
            <w:pPr>
              <w:tabs>
                <w:tab w:val="left" w:pos="1365"/>
              </w:tabs>
              <w:rPr>
                <w:sz w:val="24"/>
                <w:szCs w:val="24"/>
              </w:rPr>
            </w:pPr>
          </w:p>
        </w:tc>
        <w:tc>
          <w:tcPr>
            <w:tcW w:w="850" w:type="dxa"/>
            <w:tcBorders>
              <w:top w:val="single" w:sz="4" w:space="0" w:color="auto"/>
              <w:left w:val="single" w:sz="4" w:space="0" w:color="auto"/>
              <w:right w:val="single" w:sz="4" w:space="0" w:color="auto"/>
            </w:tcBorders>
          </w:tcPr>
          <w:p w:rsidR="00664077" w:rsidRPr="00955F8F" w:rsidRDefault="00664077" w:rsidP="00C3706F">
            <w:pPr>
              <w:tabs>
                <w:tab w:val="left" w:pos="1365"/>
              </w:tabs>
              <w:rPr>
                <w:sz w:val="24"/>
                <w:szCs w:val="24"/>
              </w:rPr>
            </w:pPr>
          </w:p>
        </w:tc>
        <w:tc>
          <w:tcPr>
            <w:tcW w:w="774" w:type="dxa"/>
            <w:tcBorders>
              <w:top w:val="single" w:sz="4" w:space="0" w:color="auto"/>
              <w:left w:val="single" w:sz="4" w:space="0" w:color="auto"/>
            </w:tcBorders>
          </w:tcPr>
          <w:p w:rsidR="00664077" w:rsidRPr="00955F8F" w:rsidRDefault="00664077" w:rsidP="00C3706F">
            <w:pPr>
              <w:tabs>
                <w:tab w:val="left" w:pos="1365"/>
              </w:tabs>
              <w:rPr>
                <w:sz w:val="24"/>
                <w:szCs w:val="24"/>
              </w:rPr>
            </w:pPr>
          </w:p>
        </w:tc>
        <w:tc>
          <w:tcPr>
            <w:tcW w:w="643" w:type="dxa"/>
            <w:vAlign w:val="center"/>
          </w:tcPr>
          <w:p w:rsidR="00664077" w:rsidRPr="00955F8F" w:rsidRDefault="00664077" w:rsidP="00C3706F">
            <w:pPr>
              <w:tabs>
                <w:tab w:val="left" w:pos="1365"/>
              </w:tabs>
              <w:jc w:val="center"/>
              <w:rPr>
                <w:sz w:val="24"/>
                <w:szCs w:val="24"/>
                <w:lang w:val="en-US"/>
              </w:rPr>
            </w:pPr>
            <w:r w:rsidRPr="00955F8F">
              <w:rPr>
                <w:sz w:val="24"/>
                <w:szCs w:val="24"/>
                <w:lang w:val="en-US"/>
              </w:rPr>
              <w:t>III</w:t>
            </w:r>
          </w:p>
        </w:tc>
        <w:tc>
          <w:tcPr>
            <w:tcW w:w="716" w:type="dxa"/>
            <w:vAlign w:val="center"/>
          </w:tcPr>
          <w:p w:rsidR="00664077" w:rsidRPr="00955F8F" w:rsidRDefault="00664077" w:rsidP="00C3706F">
            <w:pPr>
              <w:tabs>
                <w:tab w:val="left" w:pos="1365"/>
              </w:tabs>
              <w:jc w:val="center"/>
              <w:rPr>
                <w:sz w:val="24"/>
                <w:szCs w:val="24"/>
              </w:rPr>
            </w:pPr>
          </w:p>
        </w:tc>
        <w:tc>
          <w:tcPr>
            <w:tcW w:w="795" w:type="dxa"/>
            <w:vAlign w:val="center"/>
          </w:tcPr>
          <w:p w:rsidR="00664077" w:rsidRPr="00955F8F" w:rsidRDefault="00664077" w:rsidP="00C3706F">
            <w:pPr>
              <w:tabs>
                <w:tab w:val="left" w:pos="1365"/>
              </w:tabs>
              <w:jc w:val="center"/>
              <w:rPr>
                <w:sz w:val="24"/>
                <w:szCs w:val="24"/>
                <w:lang w:val="en-US"/>
              </w:rPr>
            </w:pPr>
          </w:p>
        </w:tc>
      </w:tr>
      <w:tr w:rsidR="00664077" w:rsidRPr="00955F8F" w:rsidTr="00F72FDD">
        <w:tc>
          <w:tcPr>
            <w:tcW w:w="5774" w:type="dxa"/>
          </w:tcPr>
          <w:p w:rsidR="00664077" w:rsidRPr="00955F8F" w:rsidRDefault="00664077" w:rsidP="00C3706F">
            <w:pPr>
              <w:tabs>
                <w:tab w:val="left" w:pos="1365"/>
              </w:tabs>
              <w:rPr>
                <w:sz w:val="24"/>
                <w:szCs w:val="24"/>
              </w:rPr>
            </w:pPr>
          </w:p>
        </w:tc>
        <w:tc>
          <w:tcPr>
            <w:tcW w:w="713"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708"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850" w:type="dxa"/>
          </w:tcPr>
          <w:p w:rsidR="00664077" w:rsidRPr="00955F8F" w:rsidRDefault="00664077" w:rsidP="00C3706F">
            <w:pPr>
              <w:tabs>
                <w:tab w:val="left" w:pos="1365"/>
              </w:tabs>
              <w:rPr>
                <w:sz w:val="24"/>
                <w:szCs w:val="24"/>
              </w:rPr>
            </w:pPr>
          </w:p>
        </w:tc>
        <w:tc>
          <w:tcPr>
            <w:tcW w:w="774" w:type="dxa"/>
          </w:tcPr>
          <w:p w:rsidR="00664077" w:rsidRPr="00955F8F" w:rsidRDefault="00664077" w:rsidP="00C3706F">
            <w:pPr>
              <w:tabs>
                <w:tab w:val="left" w:pos="1365"/>
              </w:tabs>
              <w:rPr>
                <w:sz w:val="24"/>
                <w:szCs w:val="24"/>
              </w:rPr>
            </w:pPr>
          </w:p>
        </w:tc>
        <w:tc>
          <w:tcPr>
            <w:tcW w:w="643" w:type="dxa"/>
            <w:vAlign w:val="center"/>
          </w:tcPr>
          <w:p w:rsidR="00664077" w:rsidRPr="00955F8F" w:rsidRDefault="00664077" w:rsidP="00C3706F">
            <w:pPr>
              <w:tabs>
                <w:tab w:val="left" w:pos="1365"/>
              </w:tabs>
              <w:jc w:val="center"/>
              <w:rPr>
                <w:sz w:val="24"/>
                <w:szCs w:val="24"/>
                <w:lang w:val="en-US"/>
              </w:rPr>
            </w:pPr>
            <w:r w:rsidRPr="00955F8F">
              <w:rPr>
                <w:sz w:val="24"/>
                <w:szCs w:val="24"/>
                <w:lang w:val="en-US"/>
              </w:rPr>
              <w:t>II</w:t>
            </w:r>
          </w:p>
        </w:tc>
        <w:tc>
          <w:tcPr>
            <w:tcW w:w="716" w:type="dxa"/>
            <w:vAlign w:val="center"/>
          </w:tcPr>
          <w:p w:rsidR="00664077" w:rsidRPr="00955F8F" w:rsidRDefault="00664077" w:rsidP="00C3706F">
            <w:pPr>
              <w:tabs>
                <w:tab w:val="left" w:pos="1365"/>
              </w:tabs>
              <w:jc w:val="center"/>
              <w:rPr>
                <w:sz w:val="24"/>
                <w:szCs w:val="24"/>
              </w:rPr>
            </w:pPr>
          </w:p>
        </w:tc>
        <w:tc>
          <w:tcPr>
            <w:tcW w:w="795" w:type="dxa"/>
            <w:vAlign w:val="center"/>
          </w:tcPr>
          <w:p w:rsidR="00664077" w:rsidRPr="00955F8F" w:rsidRDefault="00664077" w:rsidP="00C3706F">
            <w:pPr>
              <w:tabs>
                <w:tab w:val="left" w:pos="1365"/>
              </w:tabs>
              <w:jc w:val="center"/>
              <w:rPr>
                <w:sz w:val="24"/>
                <w:szCs w:val="24"/>
                <w:lang w:val="en-US"/>
              </w:rPr>
            </w:pPr>
          </w:p>
        </w:tc>
      </w:tr>
      <w:tr w:rsidR="00664077" w:rsidRPr="00955F8F" w:rsidTr="00F72FDD">
        <w:tc>
          <w:tcPr>
            <w:tcW w:w="5774" w:type="dxa"/>
          </w:tcPr>
          <w:p w:rsidR="00664077" w:rsidRPr="00955F8F" w:rsidRDefault="00664077" w:rsidP="00C3706F">
            <w:pPr>
              <w:tabs>
                <w:tab w:val="left" w:pos="1365"/>
              </w:tabs>
              <w:rPr>
                <w:sz w:val="24"/>
                <w:szCs w:val="24"/>
              </w:rPr>
            </w:pPr>
          </w:p>
        </w:tc>
        <w:tc>
          <w:tcPr>
            <w:tcW w:w="713"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708"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850" w:type="dxa"/>
          </w:tcPr>
          <w:p w:rsidR="00664077" w:rsidRPr="00955F8F" w:rsidRDefault="00664077" w:rsidP="00C3706F">
            <w:pPr>
              <w:tabs>
                <w:tab w:val="left" w:pos="1365"/>
              </w:tabs>
              <w:rPr>
                <w:sz w:val="24"/>
                <w:szCs w:val="24"/>
              </w:rPr>
            </w:pPr>
          </w:p>
        </w:tc>
        <w:tc>
          <w:tcPr>
            <w:tcW w:w="774" w:type="dxa"/>
          </w:tcPr>
          <w:p w:rsidR="00664077" w:rsidRPr="00955F8F" w:rsidRDefault="00664077" w:rsidP="00C3706F">
            <w:pPr>
              <w:tabs>
                <w:tab w:val="left" w:pos="1365"/>
              </w:tabs>
              <w:rPr>
                <w:sz w:val="24"/>
                <w:szCs w:val="24"/>
              </w:rPr>
            </w:pPr>
          </w:p>
        </w:tc>
        <w:tc>
          <w:tcPr>
            <w:tcW w:w="643" w:type="dxa"/>
            <w:vAlign w:val="center"/>
          </w:tcPr>
          <w:p w:rsidR="00664077" w:rsidRPr="00955F8F" w:rsidRDefault="00664077" w:rsidP="00C3706F">
            <w:pPr>
              <w:tabs>
                <w:tab w:val="left" w:pos="1365"/>
              </w:tabs>
              <w:jc w:val="center"/>
              <w:rPr>
                <w:sz w:val="24"/>
                <w:szCs w:val="24"/>
                <w:lang w:val="en-US"/>
              </w:rPr>
            </w:pPr>
            <w:r w:rsidRPr="00955F8F">
              <w:rPr>
                <w:sz w:val="24"/>
                <w:szCs w:val="24"/>
                <w:lang w:val="en-US"/>
              </w:rPr>
              <w:t>II</w:t>
            </w:r>
          </w:p>
        </w:tc>
        <w:tc>
          <w:tcPr>
            <w:tcW w:w="716" w:type="dxa"/>
            <w:vAlign w:val="center"/>
          </w:tcPr>
          <w:p w:rsidR="00664077" w:rsidRPr="00955F8F" w:rsidRDefault="00664077" w:rsidP="00C3706F">
            <w:pPr>
              <w:tabs>
                <w:tab w:val="left" w:pos="1365"/>
              </w:tabs>
              <w:jc w:val="center"/>
              <w:rPr>
                <w:sz w:val="24"/>
                <w:szCs w:val="24"/>
              </w:rPr>
            </w:pPr>
          </w:p>
        </w:tc>
        <w:tc>
          <w:tcPr>
            <w:tcW w:w="795" w:type="dxa"/>
            <w:vAlign w:val="center"/>
          </w:tcPr>
          <w:p w:rsidR="00664077" w:rsidRPr="00955F8F" w:rsidRDefault="00664077" w:rsidP="00C3706F">
            <w:pPr>
              <w:tabs>
                <w:tab w:val="left" w:pos="1365"/>
              </w:tabs>
              <w:jc w:val="center"/>
              <w:rPr>
                <w:sz w:val="24"/>
                <w:szCs w:val="24"/>
                <w:lang w:val="en-US"/>
              </w:rPr>
            </w:pPr>
          </w:p>
        </w:tc>
      </w:tr>
      <w:tr w:rsidR="00664077" w:rsidRPr="00955F8F" w:rsidTr="00F72FDD">
        <w:tc>
          <w:tcPr>
            <w:tcW w:w="5774" w:type="dxa"/>
          </w:tcPr>
          <w:p w:rsidR="00664077" w:rsidRPr="00955F8F" w:rsidRDefault="00664077" w:rsidP="00C3706F">
            <w:pPr>
              <w:tabs>
                <w:tab w:val="left" w:pos="1365"/>
              </w:tabs>
              <w:rPr>
                <w:sz w:val="24"/>
                <w:szCs w:val="24"/>
              </w:rPr>
            </w:pPr>
          </w:p>
        </w:tc>
        <w:tc>
          <w:tcPr>
            <w:tcW w:w="713"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708"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850" w:type="dxa"/>
          </w:tcPr>
          <w:p w:rsidR="00664077" w:rsidRPr="00955F8F" w:rsidRDefault="00664077" w:rsidP="00C3706F">
            <w:pPr>
              <w:tabs>
                <w:tab w:val="left" w:pos="1365"/>
              </w:tabs>
              <w:rPr>
                <w:sz w:val="24"/>
                <w:szCs w:val="24"/>
              </w:rPr>
            </w:pPr>
          </w:p>
        </w:tc>
        <w:tc>
          <w:tcPr>
            <w:tcW w:w="774" w:type="dxa"/>
          </w:tcPr>
          <w:p w:rsidR="00664077" w:rsidRPr="00955F8F" w:rsidRDefault="00664077" w:rsidP="00C3706F">
            <w:pPr>
              <w:tabs>
                <w:tab w:val="left" w:pos="1365"/>
              </w:tabs>
              <w:rPr>
                <w:sz w:val="24"/>
                <w:szCs w:val="24"/>
              </w:rPr>
            </w:pPr>
          </w:p>
        </w:tc>
        <w:tc>
          <w:tcPr>
            <w:tcW w:w="643" w:type="dxa"/>
            <w:vAlign w:val="center"/>
          </w:tcPr>
          <w:p w:rsidR="00664077" w:rsidRPr="00955F8F" w:rsidRDefault="00664077" w:rsidP="00C3706F">
            <w:pPr>
              <w:tabs>
                <w:tab w:val="left" w:pos="1365"/>
              </w:tabs>
              <w:jc w:val="center"/>
              <w:rPr>
                <w:sz w:val="24"/>
                <w:szCs w:val="24"/>
                <w:lang w:val="en-US"/>
              </w:rPr>
            </w:pPr>
            <w:r w:rsidRPr="00955F8F">
              <w:rPr>
                <w:sz w:val="24"/>
                <w:szCs w:val="24"/>
                <w:lang w:val="en-US"/>
              </w:rPr>
              <w:t>II</w:t>
            </w:r>
          </w:p>
        </w:tc>
        <w:tc>
          <w:tcPr>
            <w:tcW w:w="716" w:type="dxa"/>
            <w:vAlign w:val="center"/>
          </w:tcPr>
          <w:p w:rsidR="00664077" w:rsidRPr="00955F8F" w:rsidRDefault="00664077" w:rsidP="00C3706F">
            <w:pPr>
              <w:tabs>
                <w:tab w:val="left" w:pos="1365"/>
              </w:tabs>
              <w:jc w:val="center"/>
              <w:rPr>
                <w:sz w:val="24"/>
                <w:szCs w:val="24"/>
              </w:rPr>
            </w:pPr>
          </w:p>
        </w:tc>
        <w:tc>
          <w:tcPr>
            <w:tcW w:w="795" w:type="dxa"/>
            <w:vAlign w:val="center"/>
          </w:tcPr>
          <w:p w:rsidR="00664077" w:rsidRPr="00955F8F" w:rsidRDefault="00664077" w:rsidP="00C3706F">
            <w:pPr>
              <w:tabs>
                <w:tab w:val="left" w:pos="1365"/>
              </w:tabs>
              <w:jc w:val="center"/>
              <w:rPr>
                <w:sz w:val="24"/>
                <w:szCs w:val="24"/>
                <w:lang w:val="en-US"/>
              </w:rPr>
            </w:pPr>
          </w:p>
        </w:tc>
      </w:tr>
      <w:tr w:rsidR="00664077" w:rsidRPr="00955F8F" w:rsidTr="00F72FDD">
        <w:tc>
          <w:tcPr>
            <w:tcW w:w="5774" w:type="dxa"/>
          </w:tcPr>
          <w:p w:rsidR="00664077" w:rsidRPr="00955F8F" w:rsidRDefault="00664077" w:rsidP="00C3706F">
            <w:pPr>
              <w:tabs>
                <w:tab w:val="left" w:pos="1365"/>
              </w:tabs>
              <w:rPr>
                <w:sz w:val="24"/>
                <w:szCs w:val="24"/>
              </w:rPr>
            </w:pPr>
          </w:p>
        </w:tc>
        <w:tc>
          <w:tcPr>
            <w:tcW w:w="713"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708"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850" w:type="dxa"/>
          </w:tcPr>
          <w:p w:rsidR="00664077" w:rsidRPr="00955F8F" w:rsidRDefault="00664077" w:rsidP="00C3706F">
            <w:pPr>
              <w:tabs>
                <w:tab w:val="left" w:pos="1365"/>
              </w:tabs>
              <w:rPr>
                <w:sz w:val="24"/>
                <w:szCs w:val="24"/>
              </w:rPr>
            </w:pPr>
          </w:p>
        </w:tc>
        <w:tc>
          <w:tcPr>
            <w:tcW w:w="774" w:type="dxa"/>
          </w:tcPr>
          <w:p w:rsidR="00664077" w:rsidRPr="00955F8F" w:rsidRDefault="00664077" w:rsidP="00C3706F">
            <w:pPr>
              <w:tabs>
                <w:tab w:val="left" w:pos="1365"/>
              </w:tabs>
              <w:rPr>
                <w:sz w:val="24"/>
                <w:szCs w:val="24"/>
              </w:rPr>
            </w:pPr>
          </w:p>
        </w:tc>
        <w:tc>
          <w:tcPr>
            <w:tcW w:w="643" w:type="dxa"/>
            <w:vAlign w:val="center"/>
          </w:tcPr>
          <w:p w:rsidR="00664077" w:rsidRPr="00955F8F" w:rsidRDefault="00664077" w:rsidP="00C3706F">
            <w:pPr>
              <w:tabs>
                <w:tab w:val="left" w:pos="1365"/>
              </w:tabs>
              <w:jc w:val="center"/>
              <w:rPr>
                <w:sz w:val="24"/>
                <w:szCs w:val="24"/>
                <w:lang w:val="en-US"/>
              </w:rPr>
            </w:pPr>
            <w:r w:rsidRPr="00955F8F">
              <w:rPr>
                <w:sz w:val="24"/>
                <w:szCs w:val="24"/>
                <w:lang w:val="en-US"/>
              </w:rPr>
              <w:t>III</w:t>
            </w:r>
          </w:p>
        </w:tc>
        <w:tc>
          <w:tcPr>
            <w:tcW w:w="716" w:type="dxa"/>
            <w:vAlign w:val="center"/>
          </w:tcPr>
          <w:p w:rsidR="00664077" w:rsidRPr="00955F8F" w:rsidRDefault="00664077" w:rsidP="00C3706F">
            <w:pPr>
              <w:tabs>
                <w:tab w:val="left" w:pos="1365"/>
              </w:tabs>
              <w:jc w:val="center"/>
              <w:rPr>
                <w:sz w:val="24"/>
                <w:szCs w:val="24"/>
              </w:rPr>
            </w:pPr>
          </w:p>
        </w:tc>
        <w:tc>
          <w:tcPr>
            <w:tcW w:w="795" w:type="dxa"/>
            <w:vAlign w:val="center"/>
          </w:tcPr>
          <w:p w:rsidR="00664077" w:rsidRPr="00955F8F" w:rsidRDefault="00664077" w:rsidP="00C3706F">
            <w:pPr>
              <w:tabs>
                <w:tab w:val="left" w:pos="1365"/>
              </w:tabs>
              <w:jc w:val="center"/>
              <w:rPr>
                <w:sz w:val="24"/>
                <w:szCs w:val="24"/>
                <w:lang w:val="en-US"/>
              </w:rPr>
            </w:pPr>
          </w:p>
        </w:tc>
      </w:tr>
      <w:tr w:rsidR="00664077" w:rsidRPr="00955F8F" w:rsidTr="00F72FDD">
        <w:tc>
          <w:tcPr>
            <w:tcW w:w="5774" w:type="dxa"/>
          </w:tcPr>
          <w:p w:rsidR="00664077" w:rsidRPr="00955F8F" w:rsidRDefault="00664077" w:rsidP="00C3706F">
            <w:pPr>
              <w:tabs>
                <w:tab w:val="left" w:pos="1365"/>
              </w:tabs>
              <w:rPr>
                <w:sz w:val="24"/>
                <w:szCs w:val="24"/>
              </w:rPr>
            </w:pPr>
          </w:p>
        </w:tc>
        <w:tc>
          <w:tcPr>
            <w:tcW w:w="713"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708"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850" w:type="dxa"/>
          </w:tcPr>
          <w:p w:rsidR="00664077" w:rsidRPr="00955F8F" w:rsidRDefault="00664077" w:rsidP="00C3706F">
            <w:pPr>
              <w:tabs>
                <w:tab w:val="left" w:pos="1365"/>
              </w:tabs>
              <w:rPr>
                <w:sz w:val="24"/>
                <w:szCs w:val="24"/>
              </w:rPr>
            </w:pPr>
          </w:p>
        </w:tc>
        <w:tc>
          <w:tcPr>
            <w:tcW w:w="774" w:type="dxa"/>
          </w:tcPr>
          <w:p w:rsidR="00664077" w:rsidRPr="00955F8F" w:rsidRDefault="00664077" w:rsidP="00C3706F">
            <w:pPr>
              <w:tabs>
                <w:tab w:val="left" w:pos="1365"/>
              </w:tabs>
              <w:rPr>
                <w:sz w:val="24"/>
                <w:szCs w:val="24"/>
              </w:rPr>
            </w:pPr>
          </w:p>
        </w:tc>
        <w:tc>
          <w:tcPr>
            <w:tcW w:w="643" w:type="dxa"/>
            <w:vAlign w:val="center"/>
          </w:tcPr>
          <w:p w:rsidR="00664077" w:rsidRPr="00955F8F" w:rsidRDefault="00664077" w:rsidP="00C3706F">
            <w:pPr>
              <w:tabs>
                <w:tab w:val="left" w:pos="1365"/>
              </w:tabs>
              <w:jc w:val="center"/>
              <w:rPr>
                <w:sz w:val="24"/>
                <w:szCs w:val="24"/>
                <w:lang w:val="en-US"/>
              </w:rPr>
            </w:pPr>
            <w:r w:rsidRPr="00955F8F">
              <w:rPr>
                <w:sz w:val="24"/>
                <w:szCs w:val="24"/>
                <w:lang w:val="en-US"/>
              </w:rPr>
              <w:t>II</w:t>
            </w:r>
          </w:p>
        </w:tc>
        <w:tc>
          <w:tcPr>
            <w:tcW w:w="716" w:type="dxa"/>
            <w:vAlign w:val="center"/>
          </w:tcPr>
          <w:p w:rsidR="00664077" w:rsidRPr="00955F8F" w:rsidRDefault="00664077" w:rsidP="00C3706F">
            <w:pPr>
              <w:tabs>
                <w:tab w:val="left" w:pos="1365"/>
              </w:tabs>
              <w:jc w:val="center"/>
              <w:rPr>
                <w:sz w:val="24"/>
                <w:szCs w:val="24"/>
              </w:rPr>
            </w:pPr>
          </w:p>
        </w:tc>
        <w:tc>
          <w:tcPr>
            <w:tcW w:w="795" w:type="dxa"/>
            <w:vAlign w:val="center"/>
          </w:tcPr>
          <w:p w:rsidR="00664077" w:rsidRPr="00955F8F" w:rsidRDefault="00664077" w:rsidP="00C3706F">
            <w:pPr>
              <w:tabs>
                <w:tab w:val="left" w:pos="1365"/>
              </w:tabs>
              <w:jc w:val="center"/>
              <w:rPr>
                <w:sz w:val="24"/>
                <w:szCs w:val="24"/>
                <w:lang w:val="en-US"/>
              </w:rPr>
            </w:pPr>
          </w:p>
        </w:tc>
      </w:tr>
      <w:tr w:rsidR="00664077" w:rsidRPr="00955F8F" w:rsidTr="00F72FDD">
        <w:tc>
          <w:tcPr>
            <w:tcW w:w="5774" w:type="dxa"/>
          </w:tcPr>
          <w:p w:rsidR="00664077" w:rsidRPr="00955F8F" w:rsidRDefault="00664077" w:rsidP="00C3706F">
            <w:pPr>
              <w:tabs>
                <w:tab w:val="left" w:pos="1365"/>
              </w:tabs>
              <w:rPr>
                <w:sz w:val="24"/>
                <w:szCs w:val="24"/>
              </w:rPr>
            </w:pPr>
          </w:p>
        </w:tc>
        <w:tc>
          <w:tcPr>
            <w:tcW w:w="713"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708"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850" w:type="dxa"/>
          </w:tcPr>
          <w:p w:rsidR="00664077" w:rsidRPr="00955F8F" w:rsidRDefault="00664077" w:rsidP="00C3706F">
            <w:pPr>
              <w:tabs>
                <w:tab w:val="left" w:pos="1365"/>
              </w:tabs>
              <w:rPr>
                <w:sz w:val="24"/>
                <w:szCs w:val="24"/>
              </w:rPr>
            </w:pPr>
          </w:p>
        </w:tc>
        <w:tc>
          <w:tcPr>
            <w:tcW w:w="774" w:type="dxa"/>
          </w:tcPr>
          <w:p w:rsidR="00664077" w:rsidRPr="00955F8F" w:rsidRDefault="00664077" w:rsidP="00C3706F">
            <w:pPr>
              <w:tabs>
                <w:tab w:val="left" w:pos="1365"/>
              </w:tabs>
              <w:rPr>
                <w:sz w:val="24"/>
                <w:szCs w:val="24"/>
              </w:rPr>
            </w:pPr>
          </w:p>
        </w:tc>
        <w:tc>
          <w:tcPr>
            <w:tcW w:w="643" w:type="dxa"/>
            <w:vAlign w:val="center"/>
          </w:tcPr>
          <w:p w:rsidR="00664077" w:rsidRPr="00955F8F" w:rsidRDefault="00664077" w:rsidP="00C3706F">
            <w:pPr>
              <w:tabs>
                <w:tab w:val="left" w:pos="1365"/>
              </w:tabs>
              <w:jc w:val="center"/>
              <w:rPr>
                <w:sz w:val="24"/>
                <w:szCs w:val="24"/>
                <w:lang w:val="en-US"/>
              </w:rPr>
            </w:pPr>
            <w:r w:rsidRPr="00955F8F">
              <w:rPr>
                <w:sz w:val="24"/>
                <w:szCs w:val="24"/>
                <w:lang w:val="en-US"/>
              </w:rPr>
              <w:t>III</w:t>
            </w:r>
          </w:p>
        </w:tc>
        <w:tc>
          <w:tcPr>
            <w:tcW w:w="716" w:type="dxa"/>
            <w:vAlign w:val="center"/>
          </w:tcPr>
          <w:p w:rsidR="00664077" w:rsidRPr="00955F8F" w:rsidRDefault="00664077" w:rsidP="00C3706F">
            <w:pPr>
              <w:tabs>
                <w:tab w:val="left" w:pos="1365"/>
              </w:tabs>
              <w:jc w:val="center"/>
              <w:rPr>
                <w:sz w:val="24"/>
                <w:szCs w:val="24"/>
              </w:rPr>
            </w:pPr>
          </w:p>
        </w:tc>
        <w:tc>
          <w:tcPr>
            <w:tcW w:w="795" w:type="dxa"/>
            <w:vAlign w:val="center"/>
          </w:tcPr>
          <w:p w:rsidR="00664077" w:rsidRPr="00955F8F" w:rsidRDefault="00664077" w:rsidP="00C3706F">
            <w:pPr>
              <w:tabs>
                <w:tab w:val="left" w:pos="1365"/>
              </w:tabs>
              <w:jc w:val="center"/>
              <w:rPr>
                <w:sz w:val="24"/>
                <w:szCs w:val="24"/>
                <w:lang w:val="en-US"/>
              </w:rPr>
            </w:pPr>
          </w:p>
        </w:tc>
      </w:tr>
      <w:tr w:rsidR="00664077" w:rsidRPr="00955F8F" w:rsidTr="00F72FDD">
        <w:tc>
          <w:tcPr>
            <w:tcW w:w="5774" w:type="dxa"/>
          </w:tcPr>
          <w:p w:rsidR="00664077" w:rsidRPr="00955F8F" w:rsidRDefault="00664077" w:rsidP="00C3706F">
            <w:pPr>
              <w:tabs>
                <w:tab w:val="left" w:pos="1365"/>
              </w:tabs>
              <w:rPr>
                <w:sz w:val="24"/>
                <w:szCs w:val="24"/>
              </w:rPr>
            </w:pPr>
          </w:p>
        </w:tc>
        <w:tc>
          <w:tcPr>
            <w:tcW w:w="713"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708"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850" w:type="dxa"/>
          </w:tcPr>
          <w:p w:rsidR="00664077" w:rsidRPr="00955F8F" w:rsidRDefault="00664077" w:rsidP="00C3706F">
            <w:pPr>
              <w:tabs>
                <w:tab w:val="left" w:pos="1365"/>
              </w:tabs>
              <w:rPr>
                <w:sz w:val="24"/>
                <w:szCs w:val="24"/>
              </w:rPr>
            </w:pPr>
          </w:p>
        </w:tc>
        <w:tc>
          <w:tcPr>
            <w:tcW w:w="774" w:type="dxa"/>
          </w:tcPr>
          <w:p w:rsidR="00664077" w:rsidRPr="00955F8F" w:rsidRDefault="00664077" w:rsidP="00C3706F">
            <w:pPr>
              <w:tabs>
                <w:tab w:val="left" w:pos="1365"/>
              </w:tabs>
              <w:rPr>
                <w:sz w:val="24"/>
                <w:szCs w:val="24"/>
              </w:rPr>
            </w:pPr>
          </w:p>
        </w:tc>
        <w:tc>
          <w:tcPr>
            <w:tcW w:w="643" w:type="dxa"/>
            <w:vAlign w:val="center"/>
          </w:tcPr>
          <w:p w:rsidR="00664077" w:rsidRPr="00955F8F" w:rsidRDefault="00664077" w:rsidP="00C3706F">
            <w:pPr>
              <w:tabs>
                <w:tab w:val="left" w:pos="1365"/>
              </w:tabs>
              <w:jc w:val="center"/>
              <w:rPr>
                <w:sz w:val="24"/>
                <w:szCs w:val="24"/>
                <w:lang w:val="en-US"/>
              </w:rPr>
            </w:pPr>
            <w:r w:rsidRPr="00955F8F">
              <w:rPr>
                <w:sz w:val="24"/>
                <w:szCs w:val="24"/>
                <w:lang w:val="en-US"/>
              </w:rPr>
              <w:t>III</w:t>
            </w:r>
          </w:p>
        </w:tc>
        <w:tc>
          <w:tcPr>
            <w:tcW w:w="716" w:type="dxa"/>
            <w:vAlign w:val="center"/>
          </w:tcPr>
          <w:p w:rsidR="00664077" w:rsidRPr="00955F8F" w:rsidRDefault="00664077" w:rsidP="00C3706F">
            <w:pPr>
              <w:tabs>
                <w:tab w:val="left" w:pos="1365"/>
              </w:tabs>
              <w:jc w:val="center"/>
              <w:rPr>
                <w:sz w:val="24"/>
                <w:szCs w:val="24"/>
              </w:rPr>
            </w:pPr>
          </w:p>
        </w:tc>
        <w:tc>
          <w:tcPr>
            <w:tcW w:w="795" w:type="dxa"/>
            <w:vAlign w:val="center"/>
          </w:tcPr>
          <w:p w:rsidR="00664077" w:rsidRPr="00955F8F" w:rsidRDefault="00664077" w:rsidP="00C3706F">
            <w:pPr>
              <w:tabs>
                <w:tab w:val="left" w:pos="1365"/>
              </w:tabs>
              <w:jc w:val="center"/>
              <w:rPr>
                <w:sz w:val="24"/>
                <w:szCs w:val="24"/>
                <w:lang w:val="en-US"/>
              </w:rPr>
            </w:pPr>
          </w:p>
        </w:tc>
      </w:tr>
      <w:tr w:rsidR="00664077" w:rsidRPr="00955F8F" w:rsidTr="00F72FDD">
        <w:trPr>
          <w:trHeight w:val="992"/>
        </w:trPr>
        <w:tc>
          <w:tcPr>
            <w:tcW w:w="5774" w:type="dxa"/>
            <w:vAlign w:val="center"/>
          </w:tcPr>
          <w:p w:rsidR="00664077" w:rsidRPr="00955F8F" w:rsidRDefault="00664077" w:rsidP="00C3706F">
            <w:pPr>
              <w:tabs>
                <w:tab w:val="left" w:pos="1365"/>
              </w:tabs>
              <w:rPr>
                <w:b/>
                <w:sz w:val="24"/>
                <w:szCs w:val="24"/>
              </w:rPr>
            </w:pPr>
            <w:r w:rsidRPr="00955F8F">
              <w:rPr>
                <w:b/>
                <w:sz w:val="24"/>
                <w:szCs w:val="24"/>
              </w:rPr>
              <w:t>Подпись руководителя от Центра гигиены и эпидемиологии</w:t>
            </w:r>
          </w:p>
        </w:tc>
        <w:tc>
          <w:tcPr>
            <w:tcW w:w="713"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708" w:type="dxa"/>
          </w:tcPr>
          <w:p w:rsidR="00664077" w:rsidRPr="00955F8F" w:rsidRDefault="00664077" w:rsidP="00C3706F">
            <w:pPr>
              <w:tabs>
                <w:tab w:val="left" w:pos="1365"/>
              </w:tabs>
              <w:rPr>
                <w:sz w:val="24"/>
                <w:szCs w:val="24"/>
              </w:rPr>
            </w:pPr>
          </w:p>
        </w:tc>
        <w:tc>
          <w:tcPr>
            <w:tcW w:w="709" w:type="dxa"/>
          </w:tcPr>
          <w:p w:rsidR="00664077" w:rsidRPr="00955F8F" w:rsidRDefault="00664077" w:rsidP="00C3706F">
            <w:pPr>
              <w:tabs>
                <w:tab w:val="left" w:pos="1365"/>
              </w:tabs>
              <w:rPr>
                <w:sz w:val="24"/>
                <w:szCs w:val="24"/>
              </w:rPr>
            </w:pPr>
          </w:p>
        </w:tc>
        <w:tc>
          <w:tcPr>
            <w:tcW w:w="567" w:type="dxa"/>
          </w:tcPr>
          <w:p w:rsidR="00664077" w:rsidRPr="00955F8F" w:rsidRDefault="00664077" w:rsidP="00C3706F">
            <w:pPr>
              <w:tabs>
                <w:tab w:val="left" w:pos="1365"/>
              </w:tabs>
              <w:rPr>
                <w:sz w:val="24"/>
                <w:szCs w:val="24"/>
              </w:rPr>
            </w:pPr>
          </w:p>
        </w:tc>
        <w:tc>
          <w:tcPr>
            <w:tcW w:w="850" w:type="dxa"/>
          </w:tcPr>
          <w:p w:rsidR="00664077" w:rsidRPr="00955F8F" w:rsidRDefault="00664077" w:rsidP="00C3706F">
            <w:pPr>
              <w:tabs>
                <w:tab w:val="left" w:pos="1365"/>
              </w:tabs>
              <w:rPr>
                <w:sz w:val="24"/>
                <w:szCs w:val="24"/>
              </w:rPr>
            </w:pPr>
          </w:p>
        </w:tc>
        <w:tc>
          <w:tcPr>
            <w:tcW w:w="774" w:type="dxa"/>
          </w:tcPr>
          <w:p w:rsidR="00664077" w:rsidRPr="00955F8F" w:rsidRDefault="00664077" w:rsidP="00C3706F">
            <w:pPr>
              <w:tabs>
                <w:tab w:val="left" w:pos="1365"/>
              </w:tabs>
              <w:rPr>
                <w:sz w:val="24"/>
                <w:szCs w:val="24"/>
              </w:rPr>
            </w:pPr>
          </w:p>
        </w:tc>
        <w:tc>
          <w:tcPr>
            <w:tcW w:w="643" w:type="dxa"/>
            <w:vAlign w:val="center"/>
          </w:tcPr>
          <w:p w:rsidR="00664077" w:rsidRPr="00955F8F" w:rsidRDefault="00664077" w:rsidP="00C3706F">
            <w:pPr>
              <w:tabs>
                <w:tab w:val="left" w:pos="1365"/>
              </w:tabs>
              <w:jc w:val="center"/>
              <w:rPr>
                <w:sz w:val="24"/>
                <w:szCs w:val="24"/>
              </w:rPr>
            </w:pPr>
          </w:p>
        </w:tc>
        <w:tc>
          <w:tcPr>
            <w:tcW w:w="716" w:type="dxa"/>
            <w:vAlign w:val="center"/>
          </w:tcPr>
          <w:p w:rsidR="00664077" w:rsidRPr="00955F8F" w:rsidRDefault="00664077" w:rsidP="00C3706F">
            <w:pPr>
              <w:tabs>
                <w:tab w:val="left" w:pos="1365"/>
              </w:tabs>
              <w:jc w:val="center"/>
              <w:rPr>
                <w:sz w:val="24"/>
                <w:szCs w:val="24"/>
              </w:rPr>
            </w:pPr>
          </w:p>
        </w:tc>
        <w:tc>
          <w:tcPr>
            <w:tcW w:w="795" w:type="dxa"/>
            <w:vAlign w:val="center"/>
          </w:tcPr>
          <w:p w:rsidR="00664077" w:rsidRPr="00955F8F" w:rsidRDefault="00664077" w:rsidP="00C3706F">
            <w:pPr>
              <w:tabs>
                <w:tab w:val="left" w:pos="1365"/>
              </w:tabs>
              <w:jc w:val="center"/>
              <w:rPr>
                <w:sz w:val="24"/>
                <w:szCs w:val="24"/>
              </w:rPr>
            </w:pPr>
          </w:p>
        </w:tc>
      </w:tr>
    </w:tbl>
    <w:p w:rsidR="00664077" w:rsidRPr="00955F8F" w:rsidRDefault="00664077" w:rsidP="00664077">
      <w:pPr>
        <w:tabs>
          <w:tab w:val="left" w:pos="1365"/>
        </w:tabs>
        <w:spacing w:after="0" w:line="240" w:lineRule="auto"/>
        <w:rPr>
          <w:rFonts w:ascii="Times New Roman" w:hAnsi="Times New Roman" w:cs="Times New Roman"/>
          <w:sz w:val="24"/>
          <w:szCs w:val="24"/>
        </w:rPr>
      </w:pPr>
    </w:p>
    <w:p w:rsidR="00664077" w:rsidRPr="00955F8F" w:rsidRDefault="00664077" w:rsidP="00664077">
      <w:pPr>
        <w:spacing w:after="0" w:line="240" w:lineRule="auto"/>
        <w:rPr>
          <w:rFonts w:ascii="Times New Roman" w:hAnsi="Times New Roman" w:cs="Times New Roman"/>
          <w:sz w:val="24"/>
          <w:szCs w:val="24"/>
        </w:rPr>
      </w:pPr>
    </w:p>
    <w:p w:rsidR="00664077" w:rsidRPr="00955F8F" w:rsidRDefault="00664077" w:rsidP="00664077">
      <w:pPr>
        <w:spacing w:after="0" w:line="240" w:lineRule="auto"/>
        <w:rPr>
          <w:rFonts w:ascii="Times New Roman" w:hAnsi="Times New Roman" w:cs="Times New Roman"/>
          <w:b/>
          <w:sz w:val="24"/>
          <w:szCs w:val="24"/>
        </w:rPr>
      </w:pPr>
      <w:r w:rsidRPr="00955F8F">
        <w:rPr>
          <w:rFonts w:ascii="Times New Roman" w:hAnsi="Times New Roman" w:cs="Times New Roman"/>
          <w:b/>
          <w:sz w:val="24"/>
          <w:szCs w:val="24"/>
        </w:rPr>
        <w:t>Уровни освоения практических манипуляций (нумерация для письменного отчета):</w:t>
      </w:r>
    </w:p>
    <w:p w:rsidR="00664077" w:rsidRPr="00955F8F" w:rsidRDefault="00664077" w:rsidP="00664077">
      <w:pPr>
        <w:spacing w:after="0" w:line="240" w:lineRule="auto"/>
        <w:rPr>
          <w:rFonts w:ascii="Times New Roman" w:hAnsi="Times New Roman" w:cs="Times New Roman"/>
          <w:sz w:val="24"/>
          <w:szCs w:val="24"/>
        </w:rPr>
      </w:pPr>
      <w:r w:rsidRPr="00955F8F">
        <w:rPr>
          <w:rFonts w:ascii="Times New Roman" w:hAnsi="Times New Roman" w:cs="Times New Roman"/>
          <w:sz w:val="24"/>
          <w:szCs w:val="24"/>
          <w:lang w:val="en-US"/>
        </w:rPr>
        <w:t>I</w:t>
      </w:r>
      <w:r w:rsidRPr="00955F8F">
        <w:rPr>
          <w:rFonts w:ascii="Times New Roman" w:hAnsi="Times New Roman" w:cs="Times New Roman"/>
          <w:sz w:val="24"/>
          <w:szCs w:val="24"/>
        </w:rPr>
        <w:t xml:space="preserve"> – представлять (ознакомление);</w:t>
      </w:r>
    </w:p>
    <w:p w:rsidR="00664077" w:rsidRPr="00955F8F" w:rsidRDefault="00664077" w:rsidP="00664077">
      <w:pPr>
        <w:spacing w:after="0" w:line="240" w:lineRule="auto"/>
        <w:rPr>
          <w:rFonts w:ascii="Times New Roman" w:hAnsi="Times New Roman" w:cs="Times New Roman"/>
          <w:sz w:val="24"/>
          <w:szCs w:val="24"/>
        </w:rPr>
      </w:pPr>
      <w:r w:rsidRPr="00955F8F">
        <w:rPr>
          <w:rFonts w:ascii="Times New Roman" w:hAnsi="Times New Roman" w:cs="Times New Roman"/>
          <w:sz w:val="24"/>
          <w:szCs w:val="24"/>
          <w:lang w:val="en-US"/>
        </w:rPr>
        <w:t>II</w:t>
      </w:r>
      <w:r w:rsidRPr="00955F8F">
        <w:rPr>
          <w:rFonts w:ascii="Times New Roman" w:hAnsi="Times New Roman" w:cs="Times New Roman"/>
          <w:sz w:val="24"/>
          <w:szCs w:val="24"/>
        </w:rPr>
        <w:t xml:space="preserve"> – знать порядок выполнения, алгоритм;</w:t>
      </w:r>
    </w:p>
    <w:p w:rsidR="00664077" w:rsidRPr="00955F8F" w:rsidRDefault="00664077" w:rsidP="00664077">
      <w:pPr>
        <w:spacing w:after="0" w:line="240" w:lineRule="auto"/>
        <w:rPr>
          <w:rFonts w:ascii="Times New Roman" w:hAnsi="Times New Roman" w:cs="Times New Roman"/>
          <w:sz w:val="24"/>
          <w:szCs w:val="24"/>
        </w:rPr>
      </w:pPr>
      <w:r w:rsidRPr="00955F8F">
        <w:rPr>
          <w:rFonts w:ascii="Times New Roman" w:hAnsi="Times New Roman" w:cs="Times New Roman"/>
          <w:sz w:val="24"/>
          <w:szCs w:val="24"/>
          <w:lang w:val="en-US"/>
        </w:rPr>
        <w:t>III</w:t>
      </w:r>
      <w:r w:rsidRPr="00955F8F">
        <w:rPr>
          <w:rFonts w:ascii="Times New Roman" w:hAnsi="Times New Roman" w:cs="Times New Roman"/>
          <w:sz w:val="24"/>
          <w:szCs w:val="24"/>
        </w:rPr>
        <w:t xml:space="preserve"> – выполнять порядок под контролем (старшего лаборанта, врача)</w:t>
      </w:r>
    </w:p>
    <w:p w:rsidR="00664077" w:rsidRPr="00955F8F" w:rsidRDefault="00664077" w:rsidP="00664077">
      <w:pPr>
        <w:spacing w:after="0" w:line="240" w:lineRule="auto"/>
        <w:rPr>
          <w:rFonts w:ascii="Times New Roman" w:hAnsi="Times New Roman" w:cs="Times New Roman"/>
          <w:sz w:val="24"/>
          <w:szCs w:val="24"/>
        </w:rPr>
      </w:pPr>
      <w:r w:rsidRPr="00955F8F">
        <w:rPr>
          <w:rFonts w:ascii="Times New Roman" w:hAnsi="Times New Roman" w:cs="Times New Roman"/>
          <w:sz w:val="24"/>
          <w:szCs w:val="24"/>
          <w:lang w:val="en-US"/>
        </w:rPr>
        <w:t>IV</w:t>
      </w:r>
      <w:r w:rsidRPr="00955F8F">
        <w:rPr>
          <w:rFonts w:ascii="Times New Roman" w:hAnsi="Times New Roman" w:cs="Times New Roman"/>
          <w:sz w:val="24"/>
          <w:szCs w:val="24"/>
        </w:rPr>
        <w:t xml:space="preserve"> – выполнять самостоятельно;</w:t>
      </w:r>
    </w:p>
    <w:p w:rsidR="00664077" w:rsidRPr="00955F8F" w:rsidRDefault="00664077" w:rsidP="00664077">
      <w:pPr>
        <w:spacing w:after="0" w:line="240" w:lineRule="auto"/>
        <w:rPr>
          <w:rFonts w:ascii="Times New Roman" w:hAnsi="Times New Roman" w:cs="Times New Roman"/>
          <w:sz w:val="24"/>
          <w:szCs w:val="24"/>
        </w:rPr>
      </w:pPr>
      <w:r w:rsidRPr="00955F8F">
        <w:rPr>
          <w:rFonts w:ascii="Times New Roman" w:hAnsi="Times New Roman" w:cs="Times New Roman"/>
          <w:sz w:val="24"/>
          <w:szCs w:val="24"/>
          <w:lang w:val="en-US"/>
        </w:rPr>
        <w:t>V</w:t>
      </w:r>
      <w:r w:rsidRPr="00955F8F">
        <w:rPr>
          <w:rFonts w:ascii="Times New Roman" w:hAnsi="Times New Roman" w:cs="Times New Roman"/>
          <w:sz w:val="24"/>
          <w:szCs w:val="24"/>
        </w:rPr>
        <w:t xml:space="preserve"> – владеть</w:t>
      </w:r>
    </w:p>
    <w:p w:rsidR="00664077" w:rsidRDefault="00664077" w:rsidP="00664077">
      <w:pPr>
        <w:spacing w:after="0" w:line="240" w:lineRule="auto"/>
        <w:rPr>
          <w:rFonts w:ascii="Times New Roman" w:hAnsi="Times New Roman" w:cs="Times New Roman"/>
          <w:sz w:val="24"/>
          <w:szCs w:val="24"/>
        </w:rPr>
      </w:pPr>
    </w:p>
    <w:p w:rsidR="00664077" w:rsidRDefault="00664077" w:rsidP="00664077">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br w:type="page"/>
      </w:r>
    </w:p>
    <w:p w:rsidR="00A5346D" w:rsidRPr="00C816E4" w:rsidRDefault="00A5346D" w:rsidP="00A5346D">
      <w:pPr>
        <w:spacing w:after="0" w:line="216" w:lineRule="auto"/>
        <w:jc w:val="right"/>
        <w:rPr>
          <w:rFonts w:ascii="Times New Roman" w:hAnsi="Times New Roman" w:cs="Times New Roman"/>
          <w:sz w:val="24"/>
          <w:szCs w:val="24"/>
        </w:rPr>
      </w:pPr>
      <w:r>
        <w:rPr>
          <w:rFonts w:ascii="Times New Roman" w:eastAsia="Times New Roman" w:hAnsi="Times New Roman" w:cs="Times New Roman"/>
          <w:b/>
          <w:bCs/>
          <w:sz w:val="24"/>
          <w:szCs w:val="24"/>
        </w:rPr>
        <w:lastRenderedPageBreak/>
        <w:t>Приложение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gridCol w:w="4472"/>
      </w:tblGrid>
      <w:tr w:rsidR="00C816E4" w:rsidRPr="00C816E4" w:rsidTr="00C816E4">
        <w:trPr>
          <w:trHeight w:val="238"/>
        </w:trPr>
        <w:tc>
          <w:tcPr>
            <w:tcW w:w="10314" w:type="dxa"/>
          </w:tcPr>
          <w:p w:rsidR="00C816E4" w:rsidRPr="00C816E4" w:rsidRDefault="00C816E4" w:rsidP="00C816E4">
            <w:pPr>
              <w:spacing w:after="0" w:line="240" w:lineRule="auto"/>
              <w:jc w:val="center"/>
              <w:rPr>
                <w:rFonts w:ascii="Times New Roman" w:hAnsi="Times New Roman" w:cs="Times New Roman"/>
                <w:b/>
                <w:sz w:val="24"/>
                <w:szCs w:val="24"/>
              </w:rPr>
            </w:pPr>
            <w:r w:rsidRPr="00C816E4">
              <w:rPr>
                <w:rFonts w:ascii="Times New Roman" w:hAnsi="Times New Roman" w:cs="Times New Roman"/>
                <w:b/>
                <w:sz w:val="24"/>
                <w:szCs w:val="24"/>
              </w:rPr>
              <w:t>ФБУЗ «Центр гигиены и эпидемиологии в Новосибирской области»</w:t>
            </w:r>
          </w:p>
        </w:tc>
        <w:tc>
          <w:tcPr>
            <w:tcW w:w="4472"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Код формы: ПП.7.03, издание 2</w:t>
            </w: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Утвержд. Приказом  № 115 от  12.02.2014</w:t>
            </w:r>
          </w:p>
        </w:tc>
      </w:tr>
      <w:tr w:rsidR="00C816E4" w:rsidRPr="00C816E4" w:rsidTr="00C816E4">
        <w:trPr>
          <w:cantSplit/>
          <w:trHeight w:val="135"/>
        </w:trPr>
        <w:tc>
          <w:tcPr>
            <w:tcW w:w="10314" w:type="dxa"/>
            <w:vMerge w:val="restart"/>
          </w:tcPr>
          <w:p w:rsidR="00C816E4" w:rsidRPr="00C816E4" w:rsidRDefault="00C816E4" w:rsidP="00C816E4">
            <w:pPr>
              <w:spacing w:after="0" w:line="240" w:lineRule="auto"/>
              <w:jc w:val="center"/>
              <w:rPr>
                <w:rFonts w:ascii="Times New Roman" w:hAnsi="Times New Roman" w:cs="Times New Roman"/>
                <w:b/>
                <w:sz w:val="24"/>
                <w:szCs w:val="24"/>
              </w:rPr>
            </w:pPr>
            <w:r w:rsidRPr="00C816E4">
              <w:rPr>
                <w:rFonts w:ascii="Times New Roman" w:hAnsi="Times New Roman" w:cs="Times New Roman"/>
                <w:b/>
                <w:sz w:val="24"/>
                <w:szCs w:val="24"/>
              </w:rPr>
              <w:t>АКТ ПРИЁМА – ПЕРЕДАЧИ  ОБРАЗЦОВ (ПРОБ)</w:t>
            </w:r>
          </w:p>
        </w:tc>
        <w:tc>
          <w:tcPr>
            <w:tcW w:w="4472"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Действует с: 01.03.2014</w:t>
            </w:r>
            <w:r w:rsidRPr="00C816E4">
              <w:rPr>
                <w:rFonts w:ascii="Times New Roman" w:hAnsi="Times New Roman" w:cs="Times New Roman"/>
                <w:color w:val="FF0000"/>
                <w:sz w:val="24"/>
                <w:szCs w:val="24"/>
              </w:rPr>
              <w:t xml:space="preserve"> </w:t>
            </w:r>
            <w:r w:rsidRPr="00C816E4">
              <w:rPr>
                <w:rFonts w:ascii="Times New Roman" w:hAnsi="Times New Roman" w:cs="Times New Roman"/>
                <w:sz w:val="24"/>
                <w:szCs w:val="24"/>
              </w:rPr>
              <w:t>г.</w:t>
            </w:r>
          </w:p>
        </w:tc>
      </w:tr>
      <w:tr w:rsidR="00C816E4" w:rsidRPr="00C816E4" w:rsidTr="00C816E4">
        <w:trPr>
          <w:cantSplit/>
          <w:trHeight w:val="135"/>
        </w:trPr>
        <w:tc>
          <w:tcPr>
            <w:tcW w:w="10314" w:type="dxa"/>
            <w:vMerge/>
          </w:tcPr>
          <w:p w:rsidR="00C816E4" w:rsidRPr="00C816E4" w:rsidRDefault="00C816E4" w:rsidP="00C816E4">
            <w:pPr>
              <w:spacing w:after="0" w:line="240" w:lineRule="auto"/>
              <w:jc w:val="center"/>
              <w:rPr>
                <w:rFonts w:ascii="Times New Roman" w:hAnsi="Times New Roman" w:cs="Times New Roman"/>
                <w:b/>
                <w:sz w:val="24"/>
                <w:szCs w:val="24"/>
              </w:rPr>
            </w:pPr>
          </w:p>
        </w:tc>
        <w:tc>
          <w:tcPr>
            <w:tcW w:w="4472"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Стр 1 из 2</w:t>
            </w:r>
          </w:p>
        </w:tc>
      </w:tr>
    </w:tbl>
    <w:p w:rsidR="00C816E4" w:rsidRPr="00C816E4" w:rsidRDefault="00C816E4" w:rsidP="00C816E4">
      <w:pPr>
        <w:spacing w:after="0" w:line="240" w:lineRule="auto"/>
        <w:rPr>
          <w:rFonts w:ascii="Times New Roman" w:hAnsi="Times New Roman" w:cs="Times New Roman"/>
          <w:sz w:val="24"/>
          <w:szCs w:val="24"/>
        </w:rPr>
      </w:pPr>
    </w:p>
    <w:tbl>
      <w:tblPr>
        <w:tblW w:w="15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0"/>
        <w:gridCol w:w="4639"/>
        <w:gridCol w:w="129"/>
        <w:gridCol w:w="2643"/>
        <w:gridCol w:w="3363"/>
        <w:gridCol w:w="3783"/>
      </w:tblGrid>
      <w:tr w:rsidR="00C816E4" w:rsidRPr="00C816E4" w:rsidTr="00C3706F">
        <w:tc>
          <w:tcPr>
            <w:tcW w:w="620"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1</w:t>
            </w:r>
          </w:p>
        </w:tc>
        <w:tc>
          <w:tcPr>
            <w:tcW w:w="4639"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 xml:space="preserve">Дата, время  доставки образца (пробы) </w:t>
            </w:r>
          </w:p>
          <w:p w:rsidR="00C816E4" w:rsidRPr="00C816E4" w:rsidRDefault="00C816E4" w:rsidP="00C816E4">
            <w:pPr>
              <w:spacing w:after="0" w:line="240" w:lineRule="auto"/>
              <w:rPr>
                <w:rFonts w:ascii="Times New Roman" w:hAnsi="Times New Roman" w:cs="Times New Roman"/>
                <w:sz w:val="24"/>
                <w:szCs w:val="24"/>
              </w:rPr>
            </w:pPr>
          </w:p>
        </w:tc>
        <w:tc>
          <w:tcPr>
            <w:tcW w:w="9918" w:type="dxa"/>
            <w:gridSpan w:val="4"/>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c>
          <w:tcPr>
            <w:tcW w:w="620"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2</w:t>
            </w:r>
          </w:p>
        </w:tc>
        <w:tc>
          <w:tcPr>
            <w:tcW w:w="4639" w:type="dxa"/>
          </w:tcPr>
          <w:p w:rsidR="00C816E4" w:rsidRPr="00A5346D"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Основание (наименование, номер документа)</w:t>
            </w:r>
          </w:p>
        </w:tc>
        <w:tc>
          <w:tcPr>
            <w:tcW w:w="9918" w:type="dxa"/>
            <w:gridSpan w:val="4"/>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c>
          <w:tcPr>
            <w:tcW w:w="620"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3</w:t>
            </w:r>
          </w:p>
        </w:tc>
        <w:tc>
          <w:tcPr>
            <w:tcW w:w="14557" w:type="dxa"/>
            <w:gridSpan w:val="5"/>
          </w:tcPr>
          <w:p w:rsidR="00C816E4" w:rsidRPr="00C816E4" w:rsidRDefault="00C816E4" w:rsidP="00C816E4">
            <w:pPr>
              <w:spacing w:after="0" w:line="240" w:lineRule="auto"/>
              <w:rPr>
                <w:rFonts w:ascii="Times New Roman" w:hAnsi="Times New Roman" w:cs="Times New Roman"/>
                <w:b/>
                <w:sz w:val="24"/>
                <w:szCs w:val="24"/>
              </w:rPr>
            </w:pPr>
            <w:r w:rsidRPr="00C816E4">
              <w:rPr>
                <w:rFonts w:ascii="Times New Roman" w:hAnsi="Times New Roman" w:cs="Times New Roman"/>
                <w:b/>
                <w:sz w:val="24"/>
                <w:szCs w:val="24"/>
              </w:rPr>
              <w:t>Заказчик</w:t>
            </w:r>
          </w:p>
        </w:tc>
      </w:tr>
      <w:tr w:rsidR="00C816E4" w:rsidRPr="00C816E4" w:rsidTr="00C3706F">
        <w:tc>
          <w:tcPr>
            <w:tcW w:w="620" w:type="dxa"/>
          </w:tcPr>
          <w:p w:rsidR="00C816E4" w:rsidRPr="00C816E4" w:rsidRDefault="00C816E4" w:rsidP="00C816E4">
            <w:pPr>
              <w:spacing w:after="0" w:line="240" w:lineRule="auto"/>
              <w:jc w:val="right"/>
              <w:rPr>
                <w:rFonts w:ascii="Times New Roman" w:hAnsi="Times New Roman" w:cs="Times New Roman"/>
                <w:sz w:val="24"/>
                <w:szCs w:val="24"/>
              </w:rPr>
            </w:pPr>
            <w:r w:rsidRPr="00C816E4">
              <w:rPr>
                <w:rFonts w:ascii="Times New Roman" w:hAnsi="Times New Roman" w:cs="Times New Roman"/>
                <w:sz w:val="24"/>
                <w:szCs w:val="24"/>
              </w:rPr>
              <w:t>3.1</w:t>
            </w:r>
          </w:p>
        </w:tc>
        <w:tc>
          <w:tcPr>
            <w:tcW w:w="14557" w:type="dxa"/>
            <w:gridSpan w:val="5"/>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b/>
                <w:i/>
                <w:sz w:val="24"/>
                <w:szCs w:val="24"/>
              </w:rPr>
              <w:t>Заполняется</w:t>
            </w:r>
            <w:r w:rsidRPr="00C816E4">
              <w:rPr>
                <w:rFonts w:ascii="Times New Roman" w:hAnsi="Times New Roman" w:cs="Times New Roman"/>
                <w:b/>
                <w:i/>
                <w:color w:val="0000FF"/>
                <w:sz w:val="24"/>
                <w:szCs w:val="24"/>
              </w:rPr>
              <w:t xml:space="preserve"> </w:t>
            </w:r>
            <w:r w:rsidRPr="00C816E4">
              <w:rPr>
                <w:rFonts w:ascii="Times New Roman" w:hAnsi="Times New Roman" w:cs="Times New Roman"/>
                <w:b/>
                <w:i/>
                <w:sz w:val="24"/>
                <w:szCs w:val="24"/>
              </w:rPr>
              <w:t>при доставке пробы частным лицом</w:t>
            </w:r>
          </w:p>
        </w:tc>
      </w:tr>
      <w:tr w:rsidR="00C816E4" w:rsidRPr="00C816E4" w:rsidTr="00C3706F">
        <w:trPr>
          <w:cantSplit/>
          <w:trHeight w:val="279"/>
        </w:trPr>
        <w:tc>
          <w:tcPr>
            <w:tcW w:w="620" w:type="dxa"/>
          </w:tcPr>
          <w:p w:rsidR="00C816E4" w:rsidRPr="00C816E4" w:rsidRDefault="00C816E4" w:rsidP="00C816E4">
            <w:pPr>
              <w:spacing w:after="0" w:line="240" w:lineRule="auto"/>
              <w:rPr>
                <w:rFonts w:ascii="Times New Roman" w:hAnsi="Times New Roman" w:cs="Times New Roman"/>
                <w:sz w:val="24"/>
                <w:szCs w:val="24"/>
              </w:rPr>
            </w:pPr>
          </w:p>
        </w:tc>
        <w:tc>
          <w:tcPr>
            <w:tcW w:w="4639"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Ф.И.О,  адрес (место проживания) лица, доставившего пробу</w:t>
            </w:r>
          </w:p>
        </w:tc>
        <w:tc>
          <w:tcPr>
            <w:tcW w:w="9918" w:type="dxa"/>
            <w:gridSpan w:val="4"/>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c>
          <w:tcPr>
            <w:tcW w:w="620" w:type="dxa"/>
          </w:tcPr>
          <w:p w:rsidR="00C816E4" w:rsidRPr="00C816E4" w:rsidRDefault="00C816E4" w:rsidP="00C816E4">
            <w:pPr>
              <w:spacing w:after="0" w:line="240" w:lineRule="auto"/>
              <w:jc w:val="right"/>
              <w:rPr>
                <w:rFonts w:ascii="Times New Roman" w:hAnsi="Times New Roman" w:cs="Times New Roman"/>
                <w:sz w:val="24"/>
                <w:szCs w:val="24"/>
              </w:rPr>
            </w:pPr>
            <w:r w:rsidRPr="00C816E4">
              <w:rPr>
                <w:rFonts w:ascii="Times New Roman" w:hAnsi="Times New Roman" w:cs="Times New Roman"/>
                <w:sz w:val="24"/>
                <w:szCs w:val="24"/>
              </w:rPr>
              <w:t>3.2</w:t>
            </w:r>
          </w:p>
        </w:tc>
        <w:tc>
          <w:tcPr>
            <w:tcW w:w="14557" w:type="dxa"/>
            <w:gridSpan w:val="5"/>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b/>
                <w:i/>
                <w:sz w:val="24"/>
                <w:szCs w:val="24"/>
              </w:rPr>
              <w:t>Заполняется при доставке пробы представителем организации</w:t>
            </w:r>
          </w:p>
        </w:tc>
      </w:tr>
      <w:tr w:rsidR="00C816E4" w:rsidRPr="00C816E4" w:rsidTr="00C3706F">
        <w:trPr>
          <w:cantSplit/>
          <w:trHeight w:val="140"/>
        </w:trPr>
        <w:tc>
          <w:tcPr>
            <w:tcW w:w="620" w:type="dxa"/>
          </w:tcPr>
          <w:p w:rsidR="00C816E4" w:rsidRPr="00C816E4" w:rsidRDefault="00C816E4" w:rsidP="00C816E4">
            <w:pPr>
              <w:spacing w:after="0" w:line="240" w:lineRule="auto"/>
              <w:rPr>
                <w:rFonts w:ascii="Times New Roman" w:hAnsi="Times New Roman" w:cs="Times New Roman"/>
                <w:sz w:val="24"/>
                <w:szCs w:val="24"/>
              </w:rPr>
            </w:pPr>
          </w:p>
        </w:tc>
        <w:tc>
          <w:tcPr>
            <w:tcW w:w="4768" w:type="dxa"/>
            <w:gridSpan w:val="2"/>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ФИО, должность, название организации, адрес</w:t>
            </w:r>
          </w:p>
        </w:tc>
        <w:tc>
          <w:tcPr>
            <w:tcW w:w="9789" w:type="dxa"/>
            <w:gridSpan w:val="3"/>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c>
          <w:tcPr>
            <w:tcW w:w="620"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4</w:t>
            </w:r>
          </w:p>
        </w:tc>
        <w:tc>
          <w:tcPr>
            <w:tcW w:w="4768" w:type="dxa"/>
            <w:gridSpan w:val="2"/>
          </w:tcPr>
          <w:p w:rsidR="00C816E4" w:rsidRPr="00C816E4" w:rsidRDefault="00C816E4" w:rsidP="00C816E4">
            <w:pPr>
              <w:spacing w:after="0" w:line="240" w:lineRule="auto"/>
              <w:rPr>
                <w:rFonts w:ascii="Times New Roman" w:hAnsi="Times New Roman" w:cs="Times New Roman"/>
                <w:b/>
                <w:sz w:val="24"/>
                <w:szCs w:val="24"/>
              </w:rPr>
            </w:pPr>
            <w:r w:rsidRPr="00C816E4">
              <w:rPr>
                <w:rFonts w:ascii="Times New Roman" w:hAnsi="Times New Roman" w:cs="Times New Roman"/>
                <w:b/>
                <w:sz w:val="24"/>
                <w:szCs w:val="24"/>
              </w:rPr>
              <w:t>Сведения о пробе:</w:t>
            </w:r>
          </w:p>
        </w:tc>
        <w:tc>
          <w:tcPr>
            <w:tcW w:w="9789" w:type="dxa"/>
            <w:gridSpan w:val="3"/>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c>
          <w:tcPr>
            <w:tcW w:w="620" w:type="dxa"/>
          </w:tcPr>
          <w:p w:rsidR="00C816E4" w:rsidRPr="00C816E4" w:rsidRDefault="00C816E4" w:rsidP="00C816E4">
            <w:pPr>
              <w:spacing w:after="0" w:line="240" w:lineRule="auto"/>
              <w:rPr>
                <w:rFonts w:ascii="Times New Roman" w:hAnsi="Times New Roman" w:cs="Times New Roman"/>
                <w:sz w:val="24"/>
                <w:szCs w:val="24"/>
              </w:rPr>
            </w:pPr>
          </w:p>
        </w:tc>
        <w:tc>
          <w:tcPr>
            <w:tcW w:w="4768" w:type="dxa"/>
            <w:gridSpan w:val="2"/>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Наименование пробы</w:t>
            </w:r>
          </w:p>
        </w:tc>
        <w:tc>
          <w:tcPr>
            <w:tcW w:w="9789" w:type="dxa"/>
            <w:gridSpan w:val="3"/>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c>
          <w:tcPr>
            <w:tcW w:w="620" w:type="dxa"/>
          </w:tcPr>
          <w:p w:rsidR="00C816E4" w:rsidRPr="00C816E4" w:rsidRDefault="00C816E4" w:rsidP="00C816E4">
            <w:pPr>
              <w:spacing w:after="0" w:line="240" w:lineRule="auto"/>
              <w:rPr>
                <w:rFonts w:ascii="Times New Roman" w:hAnsi="Times New Roman" w:cs="Times New Roman"/>
                <w:sz w:val="24"/>
                <w:szCs w:val="24"/>
              </w:rPr>
            </w:pPr>
          </w:p>
        </w:tc>
        <w:tc>
          <w:tcPr>
            <w:tcW w:w="4768" w:type="dxa"/>
            <w:gridSpan w:val="2"/>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Изготовитель</w:t>
            </w:r>
          </w:p>
        </w:tc>
        <w:tc>
          <w:tcPr>
            <w:tcW w:w="2643" w:type="dxa"/>
          </w:tcPr>
          <w:p w:rsidR="00C816E4" w:rsidRPr="00C816E4" w:rsidRDefault="00C816E4" w:rsidP="00C816E4">
            <w:pPr>
              <w:spacing w:after="0" w:line="240" w:lineRule="auto"/>
              <w:rPr>
                <w:rFonts w:ascii="Times New Roman" w:hAnsi="Times New Roman" w:cs="Times New Roman"/>
                <w:sz w:val="24"/>
                <w:szCs w:val="24"/>
              </w:rPr>
            </w:pPr>
          </w:p>
        </w:tc>
        <w:tc>
          <w:tcPr>
            <w:tcW w:w="3363" w:type="dxa"/>
          </w:tcPr>
          <w:p w:rsidR="00C816E4" w:rsidRPr="00C816E4" w:rsidRDefault="00C816E4" w:rsidP="00C816E4">
            <w:pPr>
              <w:spacing w:after="0" w:line="240" w:lineRule="auto"/>
              <w:rPr>
                <w:rFonts w:ascii="Times New Roman" w:hAnsi="Times New Roman" w:cs="Times New Roman"/>
                <w:sz w:val="24"/>
                <w:szCs w:val="24"/>
              </w:rPr>
            </w:pPr>
          </w:p>
        </w:tc>
        <w:tc>
          <w:tcPr>
            <w:tcW w:w="3783" w:type="dxa"/>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c>
          <w:tcPr>
            <w:tcW w:w="620" w:type="dxa"/>
          </w:tcPr>
          <w:p w:rsidR="00C816E4" w:rsidRPr="00C816E4" w:rsidRDefault="00C816E4" w:rsidP="00C816E4">
            <w:pPr>
              <w:spacing w:after="0" w:line="240" w:lineRule="auto"/>
              <w:rPr>
                <w:rFonts w:ascii="Times New Roman" w:hAnsi="Times New Roman" w:cs="Times New Roman"/>
                <w:sz w:val="24"/>
                <w:szCs w:val="24"/>
              </w:rPr>
            </w:pPr>
          </w:p>
        </w:tc>
        <w:tc>
          <w:tcPr>
            <w:tcW w:w="4768" w:type="dxa"/>
            <w:gridSpan w:val="2"/>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Вес (объём), количество (шт, упак.)</w:t>
            </w:r>
          </w:p>
        </w:tc>
        <w:tc>
          <w:tcPr>
            <w:tcW w:w="2643" w:type="dxa"/>
          </w:tcPr>
          <w:p w:rsidR="00C816E4" w:rsidRPr="00C816E4" w:rsidRDefault="00C816E4" w:rsidP="00C816E4">
            <w:pPr>
              <w:spacing w:after="0" w:line="240" w:lineRule="auto"/>
              <w:rPr>
                <w:rFonts w:ascii="Times New Roman" w:hAnsi="Times New Roman" w:cs="Times New Roman"/>
                <w:sz w:val="24"/>
                <w:szCs w:val="24"/>
              </w:rPr>
            </w:pPr>
          </w:p>
        </w:tc>
        <w:tc>
          <w:tcPr>
            <w:tcW w:w="3363"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Описание упаковки</w:t>
            </w:r>
          </w:p>
        </w:tc>
        <w:tc>
          <w:tcPr>
            <w:tcW w:w="3783" w:type="dxa"/>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rPr>
          <w:trHeight w:val="69"/>
        </w:trPr>
        <w:tc>
          <w:tcPr>
            <w:tcW w:w="620" w:type="dxa"/>
          </w:tcPr>
          <w:p w:rsidR="00C816E4" w:rsidRPr="00C816E4" w:rsidRDefault="00C816E4" w:rsidP="00C816E4">
            <w:pPr>
              <w:spacing w:after="0" w:line="240" w:lineRule="auto"/>
              <w:rPr>
                <w:rFonts w:ascii="Times New Roman" w:hAnsi="Times New Roman" w:cs="Times New Roman"/>
                <w:sz w:val="24"/>
                <w:szCs w:val="24"/>
              </w:rPr>
            </w:pPr>
          </w:p>
        </w:tc>
        <w:tc>
          <w:tcPr>
            <w:tcW w:w="4768" w:type="dxa"/>
            <w:gridSpan w:val="2"/>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Дата, время отбора</w:t>
            </w:r>
          </w:p>
        </w:tc>
        <w:tc>
          <w:tcPr>
            <w:tcW w:w="2643" w:type="dxa"/>
          </w:tcPr>
          <w:p w:rsidR="00C816E4" w:rsidRPr="00C816E4" w:rsidRDefault="00C816E4" w:rsidP="00C816E4">
            <w:pPr>
              <w:spacing w:after="0" w:line="240" w:lineRule="auto"/>
              <w:rPr>
                <w:rFonts w:ascii="Times New Roman" w:hAnsi="Times New Roman" w:cs="Times New Roman"/>
                <w:sz w:val="24"/>
                <w:szCs w:val="24"/>
              </w:rPr>
            </w:pPr>
          </w:p>
        </w:tc>
        <w:tc>
          <w:tcPr>
            <w:tcW w:w="3363"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Дата выработки (изготовления)</w:t>
            </w:r>
          </w:p>
        </w:tc>
        <w:tc>
          <w:tcPr>
            <w:tcW w:w="3783" w:type="dxa"/>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rPr>
          <w:trHeight w:val="69"/>
        </w:trPr>
        <w:tc>
          <w:tcPr>
            <w:tcW w:w="620" w:type="dxa"/>
          </w:tcPr>
          <w:p w:rsidR="00C816E4" w:rsidRPr="00C816E4" w:rsidRDefault="00C816E4" w:rsidP="00C816E4">
            <w:pPr>
              <w:spacing w:after="0" w:line="240" w:lineRule="auto"/>
              <w:rPr>
                <w:rFonts w:ascii="Times New Roman" w:hAnsi="Times New Roman" w:cs="Times New Roman"/>
                <w:sz w:val="24"/>
                <w:szCs w:val="24"/>
              </w:rPr>
            </w:pPr>
          </w:p>
        </w:tc>
        <w:tc>
          <w:tcPr>
            <w:tcW w:w="4768" w:type="dxa"/>
            <w:gridSpan w:val="2"/>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Место отбора</w:t>
            </w:r>
          </w:p>
        </w:tc>
        <w:tc>
          <w:tcPr>
            <w:tcW w:w="9789" w:type="dxa"/>
            <w:gridSpan w:val="3"/>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rPr>
          <w:trHeight w:val="69"/>
        </w:trPr>
        <w:tc>
          <w:tcPr>
            <w:tcW w:w="620" w:type="dxa"/>
          </w:tcPr>
          <w:p w:rsidR="00C816E4" w:rsidRPr="00C816E4" w:rsidRDefault="00C816E4" w:rsidP="00C816E4">
            <w:pPr>
              <w:spacing w:after="0" w:line="240" w:lineRule="auto"/>
              <w:rPr>
                <w:rFonts w:ascii="Times New Roman" w:hAnsi="Times New Roman" w:cs="Times New Roman"/>
                <w:sz w:val="24"/>
                <w:szCs w:val="24"/>
              </w:rPr>
            </w:pPr>
          </w:p>
        </w:tc>
        <w:tc>
          <w:tcPr>
            <w:tcW w:w="4768" w:type="dxa"/>
            <w:gridSpan w:val="2"/>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ФИО (должность) лица, отобравшего пробу</w:t>
            </w:r>
          </w:p>
        </w:tc>
        <w:tc>
          <w:tcPr>
            <w:tcW w:w="9789" w:type="dxa"/>
            <w:gridSpan w:val="3"/>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rPr>
          <w:cantSplit/>
          <w:trHeight w:val="154"/>
        </w:trPr>
        <w:tc>
          <w:tcPr>
            <w:tcW w:w="620" w:type="dxa"/>
          </w:tcPr>
          <w:p w:rsidR="00C816E4" w:rsidRPr="00C816E4" w:rsidRDefault="00C816E4" w:rsidP="00C816E4">
            <w:pPr>
              <w:spacing w:after="0" w:line="240" w:lineRule="auto"/>
              <w:rPr>
                <w:rFonts w:ascii="Times New Roman" w:hAnsi="Times New Roman" w:cs="Times New Roman"/>
                <w:sz w:val="24"/>
                <w:szCs w:val="24"/>
              </w:rPr>
            </w:pPr>
          </w:p>
        </w:tc>
        <w:tc>
          <w:tcPr>
            <w:tcW w:w="4768" w:type="dxa"/>
            <w:gridSpan w:val="2"/>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Условия, сроки доставки</w:t>
            </w:r>
          </w:p>
        </w:tc>
        <w:tc>
          <w:tcPr>
            <w:tcW w:w="9789" w:type="dxa"/>
            <w:gridSpan w:val="3"/>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rPr>
          <w:cantSplit/>
          <w:trHeight w:val="275"/>
        </w:trPr>
        <w:tc>
          <w:tcPr>
            <w:tcW w:w="620"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5</w:t>
            </w:r>
          </w:p>
        </w:tc>
        <w:tc>
          <w:tcPr>
            <w:tcW w:w="4768" w:type="dxa"/>
            <w:gridSpan w:val="2"/>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Исследуемые показатели (или пункты НД, их регламентирующие)</w:t>
            </w:r>
          </w:p>
        </w:tc>
        <w:tc>
          <w:tcPr>
            <w:tcW w:w="9789" w:type="dxa"/>
            <w:gridSpan w:val="3"/>
          </w:tcPr>
          <w:p w:rsidR="00C816E4" w:rsidRPr="00C816E4" w:rsidRDefault="00C816E4" w:rsidP="00C816E4">
            <w:pPr>
              <w:spacing w:after="0" w:line="240" w:lineRule="auto"/>
              <w:rPr>
                <w:rFonts w:ascii="Times New Roman" w:hAnsi="Times New Roman" w:cs="Times New Roman"/>
                <w:sz w:val="24"/>
                <w:szCs w:val="24"/>
              </w:rPr>
            </w:pPr>
          </w:p>
        </w:tc>
      </w:tr>
    </w:tbl>
    <w:p w:rsidR="00C816E4" w:rsidRPr="00C816E4" w:rsidRDefault="00C816E4" w:rsidP="00C816E4">
      <w:pPr>
        <w:spacing w:after="0" w:line="240" w:lineRule="auto"/>
        <w:rPr>
          <w:rFonts w:ascii="Times New Roman" w:hAnsi="Times New Roman" w:cs="Times New Roman"/>
          <w:b/>
          <w:sz w:val="24"/>
          <w:szCs w:val="24"/>
        </w:rPr>
      </w:pPr>
      <w:r w:rsidRPr="00C816E4">
        <w:rPr>
          <w:rFonts w:ascii="Times New Roman" w:hAnsi="Times New Roman" w:cs="Times New Roman"/>
          <w:b/>
          <w:sz w:val="24"/>
          <w:szCs w:val="24"/>
        </w:rPr>
        <w:t>Заполняется сотрудником отделения приёма проб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86"/>
      </w:tblGrid>
      <w:tr w:rsidR="00C816E4" w:rsidRPr="00C816E4" w:rsidTr="00C3706F">
        <w:tc>
          <w:tcPr>
            <w:tcW w:w="15108"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Коды зарегистрированных проб</w:t>
            </w:r>
          </w:p>
        </w:tc>
      </w:tr>
      <w:tr w:rsidR="00C816E4" w:rsidRPr="00C816E4" w:rsidTr="00C3706F">
        <w:tc>
          <w:tcPr>
            <w:tcW w:w="15108" w:type="dxa"/>
          </w:tcPr>
          <w:p w:rsidR="00C816E4" w:rsidRPr="00C816E4" w:rsidRDefault="00C816E4" w:rsidP="00C816E4">
            <w:pPr>
              <w:spacing w:after="0" w:line="240" w:lineRule="auto"/>
              <w:rPr>
                <w:rFonts w:ascii="Times New Roman" w:hAnsi="Times New Roman" w:cs="Times New Roman"/>
                <w:sz w:val="24"/>
                <w:szCs w:val="24"/>
              </w:rPr>
            </w:pPr>
          </w:p>
          <w:p w:rsidR="00C816E4" w:rsidRPr="00C816E4" w:rsidRDefault="00C816E4" w:rsidP="00C816E4">
            <w:pPr>
              <w:spacing w:after="0" w:line="240" w:lineRule="auto"/>
              <w:rPr>
                <w:rFonts w:ascii="Times New Roman" w:hAnsi="Times New Roman" w:cs="Times New Roman"/>
                <w:sz w:val="24"/>
                <w:szCs w:val="24"/>
              </w:rPr>
            </w:pPr>
          </w:p>
        </w:tc>
      </w:tr>
    </w:tbl>
    <w:p w:rsidR="00C816E4" w:rsidRPr="00C816E4" w:rsidRDefault="00C816E4" w:rsidP="00C816E4">
      <w:pPr>
        <w:spacing w:after="0" w:line="240" w:lineRule="auto"/>
        <w:jc w:val="right"/>
        <w:rPr>
          <w:rFonts w:ascii="Times New Roman" w:hAnsi="Times New Roman" w:cs="Times New Roman"/>
          <w:color w:val="0000F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gridCol w:w="4046"/>
      </w:tblGrid>
      <w:tr w:rsidR="00C816E4" w:rsidRPr="00C816E4" w:rsidTr="00C816E4">
        <w:trPr>
          <w:trHeight w:val="238"/>
        </w:trPr>
        <w:tc>
          <w:tcPr>
            <w:tcW w:w="10740" w:type="dxa"/>
          </w:tcPr>
          <w:p w:rsidR="00C816E4" w:rsidRPr="00C816E4" w:rsidRDefault="00C816E4" w:rsidP="00C816E4">
            <w:pPr>
              <w:spacing w:after="0" w:line="240" w:lineRule="auto"/>
              <w:jc w:val="center"/>
              <w:rPr>
                <w:rFonts w:ascii="Times New Roman" w:hAnsi="Times New Roman" w:cs="Times New Roman"/>
                <w:b/>
                <w:sz w:val="24"/>
                <w:szCs w:val="24"/>
              </w:rPr>
            </w:pPr>
            <w:r w:rsidRPr="00C816E4">
              <w:rPr>
                <w:rFonts w:ascii="Times New Roman" w:hAnsi="Times New Roman" w:cs="Times New Roman"/>
                <w:b/>
                <w:sz w:val="24"/>
                <w:szCs w:val="24"/>
              </w:rPr>
              <w:t>ФБУЗ «Центр гигиены и эпидемиологии в Новосибирской области»</w:t>
            </w:r>
          </w:p>
        </w:tc>
        <w:tc>
          <w:tcPr>
            <w:tcW w:w="4046"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Код формы: ПП.7.03, издание 2</w:t>
            </w: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Утвержд. Приказом  № 115 от  12.02.2014</w:t>
            </w:r>
          </w:p>
        </w:tc>
      </w:tr>
      <w:tr w:rsidR="00C816E4" w:rsidRPr="00C816E4" w:rsidTr="00C816E4">
        <w:trPr>
          <w:cantSplit/>
          <w:trHeight w:val="135"/>
        </w:trPr>
        <w:tc>
          <w:tcPr>
            <w:tcW w:w="10740" w:type="dxa"/>
          </w:tcPr>
          <w:p w:rsidR="00C816E4" w:rsidRPr="00C816E4" w:rsidRDefault="00C816E4" w:rsidP="00C816E4">
            <w:pPr>
              <w:spacing w:after="0" w:line="240" w:lineRule="auto"/>
              <w:jc w:val="center"/>
              <w:rPr>
                <w:rFonts w:ascii="Times New Roman" w:hAnsi="Times New Roman" w:cs="Times New Roman"/>
                <w:b/>
                <w:sz w:val="24"/>
                <w:szCs w:val="24"/>
              </w:rPr>
            </w:pPr>
            <w:r w:rsidRPr="00C816E4">
              <w:rPr>
                <w:rFonts w:ascii="Times New Roman" w:hAnsi="Times New Roman" w:cs="Times New Roman"/>
                <w:b/>
                <w:sz w:val="24"/>
                <w:szCs w:val="24"/>
              </w:rPr>
              <w:t>АКТ ПРИЁМА – ПЕРЕДАЧИ  ОБРАЗЦОВ (ПРОБ)</w:t>
            </w:r>
          </w:p>
        </w:tc>
        <w:tc>
          <w:tcPr>
            <w:tcW w:w="4046"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Действует с: 01.03.2014</w:t>
            </w:r>
            <w:r w:rsidRPr="00C816E4">
              <w:rPr>
                <w:rFonts w:ascii="Times New Roman" w:hAnsi="Times New Roman" w:cs="Times New Roman"/>
                <w:color w:val="FF0000"/>
                <w:sz w:val="24"/>
                <w:szCs w:val="24"/>
              </w:rPr>
              <w:t xml:space="preserve"> </w:t>
            </w:r>
            <w:r w:rsidRPr="00C816E4">
              <w:rPr>
                <w:rFonts w:ascii="Times New Roman" w:hAnsi="Times New Roman" w:cs="Times New Roman"/>
                <w:sz w:val="24"/>
                <w:szCs w:val="24"/>
              </w:rPr>
              <w:t>г.</w:t>
            </w: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Стр 2 из 2</w:t>
            </w:r>
          </w:p>
        </w:tc>
      </w:tr>
    </w:tbl>
    <w:p w:rsidR="00C816E4" w:rsidRPr="00C816E4" w:rsidRDefault="00C816E4" w:rsidP="00C816E4">
      <w:pPr>
        <w:spacing w:after="0" w:line="240" w:lineRule="auto"/>
        <w:rPr>
          <w:rFonts w:ascii="Times New Roman" w:hAnsi="Times New Roman" w:cs="Times New Roman"/>
          <w:sz w:val="24"/>
          <w:szCs w:val="24"/>
        </w:rPr>
      </w:pPr>
    </w:p>
    <w:p w:rsidR="00C816E4" w:rsidRPr="00C816E4" w:rsidRDefault="00C816E4" w:rsidP="00C816E4">
      <w:pPr>
        <w:spacing w:after="0" w:line="240" w:lineRule="auto"/>
        <w:rPr>
          <w:rFonts w:ascii="Times New Roman" w:hAnsi="Times New Roman" w:cs="Times New Roman"/>
          <w:sz w:val="24"/>
          <w:szCs w:val="24"/>
        </w:rPr>
      </w:pPr>
    </w:p>
    <w:tbl>
      <w:tblPr>
        <w:tblW w:w="15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4800"/>
        <w:gridCol w:w="9720"/>
      </w:tblGrid>
      <w:tr w:rsidR="00C816E4" w:rsidRPr="00C816E4" w:rsidTr="00C3706F">
        <w:trPr>
          <w:cantSplit/>
          <w:trHeight w:val="275"/>
        </w:trPr>
        <w:tc>
          <w:tcPr>
            <w:tcW w:w="588"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6</w:t>
            </w:r>
          </w:p>
        </w:tc>
        <w:tc>
          <w:tcPr>
            <w:tcW w:w="4800"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Сведения о контрольных образцах (вес/объём, количество,  опечатывание, возврат Заказчику)</w:t>
            </w:r>
          </w:p>
        </w:tc>
        <w:tc>
          <w:tcPr>
            <w:tcW w:w="9720"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нет</w:t>
            </w:r>
          </w:p>
        </w:tc>
      </w:tr>
      <w:tr w:rsidR="00C816E4" w:rsidRPr="00C816E4" w:rsidTr="00C3706F">
        <w:trPr>
          <w:cantSplit/>
          <w:trHeight w:val="275"/>
        </w:trPr>
        <w:tc>
          <w:tcPr>
            <w:tcW w:w="588"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7</w:t>
            </w:r>
          </w:p>
        </w:tc>
        <w:tc>
          <w:tcPr>
            <w:tcW w:w="4800"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Сведения о лицах, присутствовавших при отборе пробы</w:t>
            </w:r>
          </w:p>
        </w:tc>
        <w:tc>
          <w:tcPr>
            <w:tcW w:w="9720" w:type="dxa"/>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rPr>
          <w:trHeight w:val="275"/>
        </w:trPr>
        <w:tc>
          <w:tcPr>
            <w:tcW w:w="588"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8</w:t>
            </w:r>
          </w:p>
        </w:tc>
        <w:tc>
          <w:tcPr>
            <w:tcW w:w="4800" w:type="dxa"/>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Дополнительные сведения</w:t>
            </w:r>
          </w:p>
          <w:p w:rsidR="00C816E4" w:rsidRPr="00C816E4" w:rsidRDefault="00C816E4" w:rsidP="00C816E4">
            <w:pPr>
              <w:spacing w:after="0" w:line="240" w:lineRule="auto"/>
              <w:rPr>
                <w:rFonts w:ascii="Times New Roman" w:hAnsi="Times New Roman" w:cs="Times New Roman"/>
                <w:sz w:val="24"/>
                <w:szCs w:val="24"/>
              </w:rPr>
            </w:pPr>
          </w:p>
          <w:p w:rsidR="00C816E4" w:rsidRPr="00C816E4" w:rsidRDefault="00C816E4" w:rsidP="00C816E4">
            <w:pPr>
              <w:spacing w:after="0" w:line="240" w:lineRule="auto"/>
              <w:rPr>
                <w:rFonts w:ascii="Times New Roman" w:hAnsi="Times New Roman" w:cs="Times New Roman"/>
                <w:sz w:val="24"/>
                <w:szCs w:val="24"/>
              </w:rPr>
            </w:pPr>
          </w:p>
        </w:tc>
        <w:tc>
          <w:tcPr>
            <w:tcW w:w="9720" w:type="dxa"/>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blPrEx>
          <w:tblLook w:val="04A0" w:firstRow="1" w:lastRow="0" w:firstColumn="1" w:lastColumn="0" w:noHBand="0" w:noVBand="1"/>
        </w:tblPrEx>
        <w:tc>
          <w:tcPr>
            <w:tcW w:w="588"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9</w:t>
            </w:r>
          </w:p>
        </w:tc>
        <w:tc>
          <w:tcPr>
            <w:tcW w:w="4800" w:type="dxa"/>
            <w:shd w:val="clear" w:color="auto" w:fill="auto"/>
          </w:tcPr>
          <w:p w:rsidR="00C816E4" w:rsidRPr="00C816E4" w:rsidRDefault="00C816E4" w:rsidP="00C816E4">
            <w:pPr>
              <w:spacing w:after="0" w:line="240" w:lineRule="auto"/>
              <w:rPr>
                <w:rFonts w:ascii="Times New Roman" w:hAnsi="Times New Roman" w:cs="Times New Roman"/>
                <w:b/>
                <w:i/>
                <w:sz w:val="24"/>
                <w:szCs w:val="24"/>
              </w:rPr>
            </w:pPr>
            <w:r w:rsidRPr="00C816E4">
              <w:rPr>
                <w:rFonts w:ascii="Times New Roman" w:hAnsi="Times New Roman" w:cs="Times New Roman"/>
                <w:b/>
                <w:sz w:val="24"/>
                <w:szCs w:val="24"/>
              </w:rPr>
              <w:t>Отметка о несоответствии</w:t>
            </w:r>
          </w:p>
        </w:tc>
        <w:tc>
          <w:tcPr>
            <w:tcW w:w="9720"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blPrEx>
          <w:tblLook w:val="04A0" w:firstRow="1" w:lastRow="0" w:firstColumn="1" w:lastColumn="0" w:noHBand="0" w:noVBand="1"/>
        </w:tblPrEx>
        <w:tc>
          <w:tcPr>
            <w:tcW w:w="588" w:type="dxa"/>
            <w:shd w:val="clear" w:color="auto" w:fill="auto"/>
          </w:tcPr>
          <w:p w:rsidR="00C816E4" w:rsidRPr="00C816E4" w:rsidRDefault="00C816E4" w:rsidP="00C816E4">
            <w:pPr>
              <w:spacing w:after="0" w:line="240" w:lineRule="auto"/>
              <w:jc w:val="right"/>
              <w:rPr>
                <w:rFonts w:ascii="Times New Roman" w:hAnsi="Times New Roman" w:cs="Times New Roman"/>
                <w:sz w:val="24"/>
                <w:szCs w:val="24"/>
              </w:rPr>
            </w:pPr>
            <w:r w:rsidRPr="00C816E4">
              <w:rPr>
                <w:rFonts w:ascii="Times New Roman" w:hAnsi="Times New Roman" w:cs="Times New Roman"/>
                <w:sz w:val="24"/>
                <w:szCs w:val="24"/>
              </w:rPr>
              <w:t>9.1</w:t>
            </w:r>
          </w:p>
        </w:tc>
        <w:tc>
          <w:tcPr>
            <w:tcW w:w="4800"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Описание (ФИО, подпись ОПП)</w:t>
            </w:r>
          </w:p>
          <w:p w:rsidR="00C816E4" w:rsidRPr="00C816E4" w:rsidRDefault="00C816E4" w:rsidP="00C816E4">
            <w:pPr>
              <w:spacing w:after="0" w:line="240" w:lineRule="auto"/>
              <w:rPr>
                <w:rFonts w:ascii="Times New Roman" w:hAnsi="Times New Roman" w:cs="Times New Roman"/>
                <w:sz w:val="24"/>
                <w:szCs w:val="24"/>
              </w:rPr>
            </w:pPr>
          </w:p>
          <w:p w:rsidR="00C816E4" w:rsidRPr="00C816E4" w:rsidRDefault="00C816E4" w:rsidP="00C816E4">
            <w:pPr>
              <w:spacing w:after="0" w:line="240" w:lineRule="auto"/>
              <w:rPr>
                <w:rFonts w:ascii="Times New Roman" w:hAnsi="Times New Roman" w:cs="Times New Roman"/>
                <w:sz w:val="24"/>
                <w:szCs w:val="24"/>
              </w:rPr>
            </w:pPr>
          </w:p>
        </w:tc>
        <w:tc>
          <w:tcPr>
            <w:tcW w:w="9720" w:type="dxa"/>
            <w:shd w:val="clear" w:color="auto" w:fill="auto"/>
          </w:tcPr>
          <w:p w:rsidR="00C816E4" w:rsidRPr="00C816E4" w:rsidRDefault="00C816E4" w:rsidP="00C816E4">
            <w:pPr>
              <w:spacing w:after="0" w:line="240" w:lineRule="auto"/>
              <w:rPr>
                <w:rFonts w:ascii="Times New Roman" w:hAnsi="Times New Roman" w:cs="Times New Roman"/>
                <w:i/>
                <w:sz w:val="24"/>
                <w:szCs w:val="24"/>
              </w:rPr>
            </w:pPr>
          </w:p>
        </w:tc>
      </w:tr>
      <w:tr w:rsidR="00C816E4" w:rsidRPr="00C816E4" w:rsidTr="00C3706F">
        <w:tblPrEx>
          <w:tblLook w:val="04A0" w:firstRow="1" w:lastRow="0" w:firstColumn="1" w:lastColumn="0" w:noHBand="0" w:noVBand="1"/>
        </w:tblPrEx>
        <w:tc>
          <w:tcPr>
            <w:tcW w:w="588" w:type="dxa"/>
            <w:shd w:val="clear" w:color="auto" w:fill="auto"/>
          </w:tcPr>
          <w:p w:rsidR="00C816E4" w:rsidRPr="00C816E4" w:rsidRDefault="00C816E4" w:rsidP="00C816E4">
            <w:pPr>
              <w:spacing w:after="0" w:line="240" w:lineRule="auto"/>
              <w:jc w:val="right"/>
              <w:rPr>
                <w:rFonts w:ascii="Times New Roman" w:hAnsi="Times New Roman" w:cs="Times New Roman"/>
                <w:sz w:val="24"/>
                <w:szCs w:val="24"/>
              </w:rPr>
            </w:pPr>
            <w:r w:rsidRPr="00C816E4">
              <w:rPr>
                <w:rFonts w:ascii="Times New Roman" w:hAnsi="Times New Roman" w:cs="Times New Roman"/>
                <w:sz w:val="24"/>
                <w:szCs w:val="24"/>
              </w:rPr>
              <w:t>9.2</w:t>
            </w:r>
          </w:p>
        </w:tc>
        <w:tc>
          <w:tcPr>
            <w:tcW w:w="4800"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 xml:space="preserve">Решение </w:t>
            </w:r>
            <w:r w:rsidRPr="00C816E4">
              <w:rPr>
                <w:rFonts w:ascii="Times New Roman" w:hAnsi="Times New Roman" w:cs="Times New Roman"/>
                <w:b/>
                <w:sz w:val="24"/>
                <w:szCs w:val="24"/>
              </w:rPr>
              <w:t>Эксперта</w:t>
            </w:r>
            <w:r w:rsidRPr="00C816E4">
              <w:rPr>
                <w:rFonts w:ascii="Times New Roman" w:hAnsi="Times New Roman" w:cs="Times New Roman"/>
                <w:sz w:val="24"/>
                <w:szCs w:val="24"/>
              </w:rPr>
              <w:t>:</w:t>
            </w: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(принять пробу/отказать в приёме/провести исследования по сокращённой программе, по показателям.....)</w:t>
            </w:r>
          </w:p>
        </w:tc>
        <w:tc>
          <w:tcPr>
            <w:tcW w:w="9720"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p>
        </w:tc>
      </w:tr>
      <w:tr w:rsidR="00C816E4" w:rsidRPr="00C816E4" w:rsidTr="00C3706F">
        <w:tblPrEx>
          <w:tblLook w:val="04A0" w:firstRow="1" w:lastRow="0" w:firstColumn="1" w:lastColumn="0" w:noHBand="0" w:noVBand="1"/>
        </w:tblPrEx>
        <w:tc>
          <w:tcPr>
            <w:tcW w:w="588"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10</w:t>
            </w:r>
          </w:p>
        </w:tc>
        <w:tc>
          <w:tcPr>
            <w:tcW w:w="4800"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 xml:space="preserve">Примечание </w:t>
            </w: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(сведения об обезличивании, опечатывании и т.д.)</w:t>
            </w:r>
          </w:p>
        </w:tc>
        <w:tc>
          <w:tcPr>
            <w:tcW w:w="9720"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p>
        </w:tc>
      </w:tr>
    </w:tbl>
    <w:p w:rsidR="00C816E4" w:rsidRPr="00C816E4" w:rsidRDefault="00C816E4" w:rsidP="00C816E4">
      <w:pPr>
        <w:spacing w:after="0" w:line="240" w:lineRule="auto"/>
        <w:rPr>
          <w:rFonts w:ascii="Times New Roman" w:hAnsi="Times New Roman" w:cs="Times New Roman"/>
          <w:sz w:val="24"/>
          <w:szCs w:val="24"/>
        </w:rPr>
      </w:pP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ФИО, подпись лица, доставившего пробу  _______________</w:t>
      </w:r>
      <w:r w:rsidRPr="00C816E4">
        <w:rPr>
          <w:rFonts w:ascii="Times New Roman" w:hAnsi="Times New Roman" w:cs="Times New Roman"/>
          <w:sz w:val="24"/>
          <w:szCs w:val="24"/>
        </w:rPr>
        <w:tab/>
      </w:r>
      <w:r w:rsidRPr="00C816E4">
        <w:rPr>
          <w:rFonts w:ascii="Times New Roman" w:hAnsi="Times New Roman" w:cs="Times New Roman"/>
          <w:sz w:val="24"/>
          <w:szCs w:val="24"/>
        </w:rPr>
        <w:tab/>
        <w:t>__________________</w:t>
      </w: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ab/>
      </w:r>
      <w:r w:rsidRPr="00C816E4">
        <w:rPr>
          <w:rFonts w:ascii="Times New Roman" w:hAnsi="Times New Roman" w:cs="Times New Roman"/>
          <w:sz w:val="24"/>
          <w:szCs w:val="24"/>
        </w:rPr>
        <w:tab/>
      </w:r>
      <w:r w:rsidRPr="00C816E4">
        <w:rPr>
          <w:rFonts w:ascii="Times New Roman" w:hAnsi="Times New Roman" w:cs="Times New Roman"/>
          <w:sz w:val="24"/>
          <w:szCs w:val="24"/>
        </w:rPr>
        <w:tab/>
      </w:r>
      <w:r w:rsidRPr="00C816E4">
        <w:rPr>
          <w:rFonts w:ascii="Times New Roman" w:hAnsi="Times New Roman" w:cs="Times New Roman"/>
          <w:sz w:val="24"/>
          <w:szCs w:val="24"/>
        </w:rPr>
        <w:tab/>
      </w:r>
      <w:r w:rsidRPr="00C816E4">
        <w:rPr>
          <w:rFonts w:ascii="Times New Roman" w:hAnsi="Times New Roman" w:cs="Times New Roman"/>
          <w:sz w:val="24"/>
          <w:szCs w:val="24"/>
        </w:rPr>
        <w:tab/>
      </w:r>
      <w:r w:rsidRPr="00C816E4">
        <w:rPr>
          <w:rFonts w:ascii="Times New Roman" w:hAnsi="Times New Roman" w:cs="Times New Roman"/>
          <w:sz w:val="24"/>
          <w:szCs w:val="24"/>
        </w:rPr>
        <w:tab/>
        <w:t xml:space="preserve">     ФИО</w:t>
      </w:r>
      <w:r w:rsidRPr="00C816E4">
        <w:rPr>
          <w:rFonts w:ascii="Times New Roman" w:hAnsi="Times New Roman" w:cs="Times New Roman"/>
          <w:sz w:val="24"/>
          <w:szCs w:val="24"/>
        </w:rPr>
        <w:tab/>
      </w:r>
      <w:r w:rsidRPr="00C816E4">
        <w:rPr>
          <w:rFonts w:ascii="Times New Roman" w:hAnsi="Times New Roman" w:cs="Times New Roman"/>
          <w:sz w:val="24"/>
          <w:szCs w:val="24"/>
        </w:rPr>
        <w:tab/>
        <w:t xml:space="preserve">                             подпись</w:t>
      </w:r>
    </w:p>
    <w:p w:rsidR="00C816E4" w:rsidRPr="00C816E4" w:rsidRDefault="00C816E4" w:rsidP="00C816E4">
      <w:pPr>
        <w:spacing w:after="0" w:line="240" w:lineRule="auto"/>
        <w:rPr>
          <w:rFonts w:ascii="Times New Roman" w:hAnsi="Times New Roman" w:cs="Times New Roman"/>
          <w:sz w:val="24"/>
          <w:szCs w:val="24"/>
        </w:rPr>
      </w:pP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ФИО, подпись лица, принявшего пробу   ________________</w:t>
      </w:r>
      <w:r w:rsidRPr="00C816E4">
        <w:rPr>
          <w:rFonts w:ascii="Times New Roman" w:hAnsi="Times New Roman" w:cs="Times New Roman"/>
          <w:sz w:val="24"/>
          <w:szCs w:val="24"/>
        </w:rPr>
        <w:tab/>
      </w:r>
      <w:r w:rsidRPr="00C816E4">
        <w:rPr>
          <w:rFonts w:ascii="Times New Roman" w:hAnsi="Times New Roman" w:cs="Times New Roman"/>
          <w:sz w:val="24"/>
          <w:szCs w:val="24"/>
        </w:rPr>
        <w:tab/>
        <w:t>__________________</w:t>
      </w: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ab/>
      </w:r>
      <w:r w:rsidRPr="00C816E4">
        <w:rPr>
          <w:rFonts w:ascii="Times New Roman" w:hAnsi="Times New Roman" w:cs="Times New Roman"/>
          <w:sz w:val="24"/>
          <w:szCs w:val="24"/>
        </w:rPr>
        <w:tab/>
      </w:r>
      <w:r w:rsidRPr="00C816E4">
        <w:rPr>
          <w:rFonts w:ascii="Times New Roman" w:hAnsi="Times New Roman" w:cs="Times New Roman"/>
          <w:sz w:val="24"/>
          <w:szCs w:val="24"/>
        </w:rPr>
        <w:tab/>
      </w:r>
      <w:r w:rsidRPr="00C816E4">
        <w:rPr>
          <w:rFonts w:ascii="Times New Roman" w:hAnsi="Times New Roman" w:cs="Times New Roman"/>
          <w:sz w:val="24"/>
          <w:szCs w:val="24"/>
        </w:rPr>
        <w:tab/>
      </w:r>
      <w:r w:rsidRPr="00C816E4">
        <w:rPr>
          <w:rFonts w:ascii="Times New Roman" w:hAnsi="Times New Roman" w:cs="Times New Roman"/>
          <w:sz w:val="24"/>
          <w:szCs w:val="24"/>
        </w:rPr>
        <w:tab/>
      </w:r>
      <w:r w:rsidRPr="00C816E4">
        <w:rPr>
          <w:rFonts w:ascii="Times New Roman" w:hAnsi="Times New Roman" w:cs="Times New Roman"/>
          <w:sz w:val="24"/>
          <w:szCs w:val="24"/>
        </w:rPr>
        <w:tab/>
        <w:t xml:space="preserve">     ФИО</w:t>
      </w:r>
      <w:r w:rsidRPr="00C816E4">
        <w:rPr>
          <w:rFonts w:ascii="Times New Roman" w:hAnsi="Times New Roman" w:cs="Times New Roman"/>
          <w:sz w:val="24"/>
          <w:szCs w:val="24"/>
        </w:rPr>
        <w:tab/>
      </w:r>
      <w:r w:rsidRPr="00C816E4">
        <w:rPr>
          <w:rFonts w:ascii="Times New Roman" w:hAnsi="Times New Roman" w:cs="Times New Roman"/>
          <w:sz w:val="24"/>
          <w:szCs w:val="24"/>
        </w:rPr>
        <w:tab/>
      </w:r>
      <w:r w:rsidRPr="00C816E4">
        <w:rPr>
          <w:rFonts w:ascii="Times New Roman" w:hAnsi="Times New Roman" w:cs="Times New Roman"/>
          <w:sz w:val="24"/>
          <w:szCs w:val="24"/>
        </w:rPr>
        <w:tab/>
        <w:t xml:space="preserve">             подпись</w:t>
      </w:r>
    </w:p>
    <w:p w:rsidR="00C816E4" w:rsidRDefault="00C816E4" w:rsidP="00C816E4">
      <w:pPr>
        <w:spacing w:after="0" w:line="240" w:lineRule="auto"/>
        <w:rPr>
          <w:rFonts w:ascii="Times New Roman" w:hAnsi="Times New Roman" w:cs="Times New Roman"/>
          <w:sz w:val="24"/>
          <w:szCs w:val="24"/>
        </w:rPr>
        <w:sectPr w:rsidR="00C816E4" w:rsidSect="00955F8F">
          <w:pgSz w:w="16838" w:h="11906" w:orient="landscape"/>
          <w:pgMar w:top="851" w:right="1134" w:bottom="1701" w:left="1134" w:header="709" w:footer="709" w:gutter="0"/>
          <w:cols w:space="708"/>
          <w:docGrid w:linePitch="360"/>
        </w:sectPr>
      </w:pPr>
    </w:p>
    <w:p w:rsidR="00C816E4" w:rsidRPr="00C816E4" w:rsidRDefault="00C816E4" w:rsidP="00C816E4">
      <w:pPr>
        <w:spacing w:after="0" w:line="240" w:lineRule="auto"/>
        <w:rPr>
          <w:rFonts w:ascii="Times New Roman" w:hAnsi="Times New Roman" w:cs="Times New Roman"/>
          <w:sz w:val="24"/>
          <w:szCs w:val="24"/>
        </w:rPr>
      </w:pPr>
    </w:p>
    <w:tbl>
      <w:tblPr>
        <w:tblW w:w="10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6"/>
        <w:gridCol w:w="3420"/>
      </w:tblGrid>
      <w:tr w:rsidR="00C816E4" w:rsidRPr="00C816E4" w:rsidTr="00C3706F">
        <w:trPr>
          <w:trHeight w:val="413"/>
        </w:trPr>
        <w:tc>
          <w:tcPr>
            <w:tcW w:w="6606" w:type="dxa"/>
            <w:vAlign w:val="center"/>
          </w:tcPr>
          <w:p w:rsidR="00C816E4" w:rsidRPr="00C816E4" w:rsidRDefault="00C816E4" w:rsidP="00C816E4">
            <w:pPr>
              <w:spacing w:after="0" w:line="240" w:lineRule="auto"/>
              <w:jc w:val="center"/>
              <w:rPr>
                <w:rFonts w:ascii="Times New Roman" w:hAnsi="Times New Roman" w:cs="Times New Roman"/>
                <w:b/>
                <w:sz w:val="24"/>
                <w:szCs w:val="24"/>
              </w:rPr>
            </w:pPr>
            <w:r w:rsidRPr="00C816E4">
              <w:rPr>
                <w:rFonts w:ascii="Times New Roman" w:hAnsi="Times New Roman" w:cs="Times New Roman"/>
                <w:b/>
                <w:sz w:val="24"/>
                <w:szCs w:val="24"/>
              </w:rPr>
              <w:t xml:space="preserve">ФБУЗ «Центр гигиены и эпидемиологии </w:t>
            </w:r>
          </w:p>
          <w:p w:rsidR="00C816E4" w:rsidRPr="00C816E4" w:rsidRDefault="00C816E4" w:rsidP="00C816E4">
            <w:pPr>
              <w:spacing w:after="0" w:line="240" w:lineRule="auto"/>
              <w:jc w:val="center"/>
              <w:rPr>
                <w:rFonts w:ascii="Times New Roman" w:hAnsi="Times New Roman" w:cs="Times New Roman"/>
                <w:b/>
                <w:sz w:val="24"/>
                <w:szCs w:val="24"/>
                <w:highlight w:val="yellow"/>
              </w:rPr>
            </w:pPr>
            <w:r w:rsidRPr="00C816E4">
              <w:rPr>
                <w:rFonts w:ascii="Times New Roman" w:hAnsi="Times New Roman" w:cs="Times New Roman"/>
                <w:b/>
                <w:sz w:val="24"/>
                <w:szCs w:val="24"/>
              </w:rPr>
              <w:t>в Новосибирской области»</w:t>
            </w:r>
          </w:p>
        </w:tc>
        <w:tc>
          <w:tcPr>
            <w:tcW w:w="3420" w:type="dxa"/>
          </w:tcPr>
          <w:p w:rsidR="00C816E4" w:rsidRPr="00C816E4" w:rsidRDefault="00C816E4" w:rsidP="00C816E4">
            <w:pPr>
              <w:pStyle w:val="a3"/>
              <w:tabs>
                <w:tab w:val="clear" w:pos="4677"/>
                <w:tab w:val="clear" w:pos="9355"/>
              </w:tabs>
            </w:pPr>
            <w:r w:rsidRPr="00C816E4">
              <w:t>Код формы: ПП.7.17 изд.1</w:t>
            </w: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Утвержд. Приказом № 115 от 12.02.2014</w:t>
            </w:r>
          </w:p>
          <w:p w:rsidR="00C816E4" w:rsidRPr="00C816E4" w:rsidRDefault="00C816E4" w:rsidP="00C816E4">
            <w:pPr>
              <w:spacing w:after="0" w:line="240" w:lineRule="auto"/>
              <w:rPr>
                <w:rFonts w:ascii="Times New Roman" w:hAnsi="Times New Roman" w:cs="Times New Roman"/>
                <w:b/>
                <w:sz w:val="24"/>
                <w:szCs w:val="24"/>
                <w:highlight w:val="yellow"/>
              </w:rPr>
            </w:pPr>
            <w:r w:rsidRPr="00C816E4">
              <w:rPr>
                <w:rFonts w:ascii="Times New Roman" w:hAnsi="Times New Roman" w:cs="Times New Roman"/>
                <w:sz w:val="24"/>
                <w:szCs w:val="24"/>
              </w:rPr>
              <w:t>Действует с: 01.03.2014</w:t>
            </w:r>
          </w:p>
        </w:tc>
      </w:tr>
      <w:tr w:rsidR="00C816E4" w:rsidRPr="00C816E4" w:rsidTr="00C3706F">
        <w:trPr>
          <w:cantSplit/>
        </w:trPr>
        <w:tc>
          <w:tcPr>
            <w:tcW w:w="6606" w:type="dxa"/>
          </w:tcPr>
          <w:p w:rsidR="00C816E4" w:rsidRPr="00C816E4" w:rsidRDefault="00C816E4" w:rsidP="00C816E4">
            <w:pPr>
              <w:spacing w:after="0" w:line="240" w:lineRule="auto"/>
              <w:jc w:val="center"/>
              <w:rPr>
                <w:rFonts w:ascii="Times New Roman" w:hAnsi="Times New Roman" w:cs="Times New Roman"/>
                <w:b/>
                <w:sz w:val="24"/>
                <w:szCs w:val="24"/>
              </w:rPr>
            </w:pPr>
            <w:r w:rsidRPr="00C816E4">
              <w:rPr>
                <w:rFonts w:ascii="Times New Roman" w:hAnsi="Times New Roman" w:cs="Times New Roman"/>
                <w:b/>
                <w:sz w:val="24"/>
                <w:szCs w:val="24"/>
              </w:rPr>
              <w:t xml:space="preserve">Акт передачи образцов (проб) ВЛК </w:t>
            </w:r>
          </w:p>
          <w:p w:rsidR="00C816E4" w:rsidRPr="00C816E4" w:rsidRDefault="00C816E4" w:rsidP="00C816E4">
            <w:pPr>
              <w:spacing w:after="0" w:line="240" w:lineRule="auto"/>
              <w:jc w:val="center"/>
              <w:rPr>
                <w:rFonts w:ascii="Times New Roman" w:hAnsi="Times New Roman" w:cs="Times New Roman"/>
                <w:b/>
                <w:sz w:val="24"/>
                <w:szCs w:val="24"/>
              </w:rPr>
            </w:pPr>
            <w:r w:rsidRPr="00C816E4">
              <w:rPr>
                <w:rFonts w:ascii="Times New Roman" w:hAnsi="Times New Roman" w:cs="Times New Roman"/>
                <w:b/>
                <w:sz w:val="24"/>
                <w:szCs w:val="24"/>
              </w:rPr>
              <w:t>в отделение приёма проб</w:t>
            </w:r>
          </w:p>
          <w:p w:rsidR="00C816E4" w:rsidRPr="00C816E4" w:rsidRDefault="00C816E4" w:rsidP="00C816E4">
            <w:pPr>
              <w:spacing w:after="0" w:line="240" w:lineRule="auto"/>
              <w:jc w:val="center"/>
              <w:rPr>
                <w:rFonts w:ascii="Times New Roman" w:hAnsi="Times New Roman" w:cs="Times New Roman"/>
                <w:sz w:val="24"/>
                <w:szCs w:val="24"/>
              </w:rPr>
            </w:pPr>
            <w:r w:rsidRPr="00C816E4">
              <w:rPr>
                <w:rFonts w:ascii="Times New Roman" w:hAnsi="Times New Roman" w:cs="Times New Roman"/>
                <w:b/>
                <w:sz w:val="24"/>
                <w:szCs w:val="24"/>
              </w:rPr>
              <w:t xml:space="preserve">  № _____    </w:t>
            </w:r>
            <w:r w:rsidRPr="00C816E4">
              <w:rPr>
                <w:rFonts w:ascii="Times New Roman" w:hAnsi="Times New Roman" w:cs="Times New Roman"/>
                <w:sz w:val="24"/>
                <w:szCs w:val="24"/>
              </w:rPr>
              <w:t>от  «______»__________20      г</w:t>
            </w:r>
          </w:p>
          <w:p w:rsidR="00C816E4" w:rsidRPr="00C816E4" w:rsidRDefault="00C816E4" w:rsidP="00C816E4">
            <w:pPr>
              <w:spacing w:after="0" w:line="240" w:lineRule="auto"/>
              <w:jc w:val="center"/>
              <w:rPr>
                <w:rFonts w:ascii="Times New Roman" w:hAnsi="Times New Roman" w:cs="Times New Roman"/>
                <w:b/>
                <w:sz w:val="24"/>
                <w:szCs w:val="24"/>
                <w:highlight w:val="yellow"/>
              </w:rPr>
            </w:pPr>
          </w:p>
        </w:tc>
        <w:tc>
          <w:tcPr>
            <w:tcW w:w="3420" w:type="dxa"/>
          </w:tcPr>
          <w:p w:rsidR="00C816E4" w:rsidRPr="00C816E4" w:rsidRDefault="00C816E4" w:rsidP="00C816E4">
            <w:pPr>
              <w:spacing w:after="0" w:line="240" w:lineRule="auto"/>
              <w:rPr>
                <w:rFonts w:ascii="Times New Roman" w:hAnsi="Times New Roman" w:cs="Times New Roman"/>
                <w:bCs/>
                <w:sz w:val="24"/>
                <w:szCs w:val="24"/>
                <w:highlight w:val="yellow"/>
              </w:rPr>
            </w:pPr>
          </w:p>
          <w:p w:rsidR="00C816E4" w:rsidRPr="00C816E4" w:rsidRDefault="00C816E4" w:rsidP="00C816E4">
            <w:pPr>
              <w:pStyle w:val="a3"/>
              <w:tabs>
                <w:tab w:val="clear" w:pos="4677"/>
                <w:tab w:val="clear" w:pos="9355"/>
              </w:tabs>
              <w:ind w:right="-109"/>
              <w:rPr>
                <w:bCs/>
                <w:highlight w:val="yellow"/>
              </w:rPr>
            </w:pPr>
            <w:r w:rsidRPr="00C816E4">
              <w:rPr>
                <w:bCs/>
              </w:rPr>
              <w:t>Стр.1 из 1</w:t>
            </w:r>
          </w:p>
        </w:tc>
      </w:tr>
    </w:tbl>
    <w:p w:rsidR="00C816E4" w:rsidRPr="00C816E4" w:rsidRDefault="00C816E4" w:rsidP="00C816E4">
      <w:pPr>
        <w:spacing w:after="0" w:line="240" w:lineRule="auto"/>
        <w:rPr>
          <w:rFonts w:ascii="Times New Roman" w:hAnsi="Times New Roman" w:cs="Times New Roman"/>
          <w:sz w:val="24"/>
          <w:szCs w:val="24"/>
          <w:highlight w:val="yellow"/>
        </w:rPr>
      </w:pPr>
    </w:p>
    <w:tbl>
      <w:tblPr>
        <w:tblW w:w="10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9"/>
        <w:gridCol w:w="1749"/>
        <w:gridCol w:w="2508"/>
        <w:gridCol w:w="2280"/>
      </w:tblGrid>
      <w:tr w:rsidR="00C816E4" w:rsidRPr="00C816E4" w:rsidTr="00C3706F">
        <w:tc>
          <w:tcPr>
            <w:tcW w:w="3489"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Заказчик  (подразделение, направившее пробу)</w:t>
            </w:r>
          </w:p>
        </w:tc>
        <w:tc>
          <w:tcPr>
            <w:tcW w:w="6537" w:type="dxa"/>
            <w:gridSpan w:val="3"/>
            <w:shd w:val="clear" w:color="auto" w:fill="auto"/>
          </w:tcPr>
          <w:p w:rsidR="00C816E4" w:rsidRPr="00C816E4" w:rsidRDefault="00C816E4" w:rsidP="00C816E4">
            <w:pPr>
              <w:spacing w:after="0" w:line="240" w:lineRule="auto"/>
              <w:rPr>
                <w:rFonts w:ascii="Times New Roman" w:hAnsi="Times New Roman" w:cs="Times New Roman"/>
                <w:i/>
                <w:sz w:val="24"/>
                <w:szCs w:val="24"/>
                <w:highlight w:val="yellow"/>
              </w:rPr>
            </w:pPr>
          </w:p>
        </w:tc>
      </w:tr>
      <w:tr w:rsidR="00C816E4" w:rsidRPr="00C816E4" w:rsidTr="00C3706F">
        <w:tc>
          <w:tcPr>
            <w:tcW w:w="3489"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 xml:space="preserve">Исполнитель исследований </w:t>
            </w:r>
          </w:p>
        </w:tc>
        <w:tc>
          <w:tcPr>
            <w:tcW w:w="6537" w:type="dxa"/>
            <w:gridSpan w:val="3"/>
            <w:shd w:val="clear" w:color="auto" w:fill="auto"/>
          </w:tcPr>
          <w:p w:rsidR="00C816E4" w:rsidRPr="00C816E4" w:rsidRDefault="00C816E4" w:rsidP="00C816E4">
            <w:pPr>
              <w:spacing w:after="0" w:line="240" w:lineRule="auto"/>
              <w:rPr>
                <w:rFonts w:ascii="Times New Roman" w:hAnsi="Times New Roman" w:cs="Times New Roman"/>
                <w:i/>
                <w:sz w:val="24"/>
                <w:szCs w:val="24"/>
                <w:highlight w:val="yellow"/>
              </w:rPr>
            </w:pPr>
          </w:p>
        </w:tc>
      </w:tr>
      <w:tr w:rsidR="00C816E4" w:rsidRPr="00C816E4" w:rsidTr="00C3706F">
        <w:tc>
          <w:tcPr>
            <w:tcW w:w="3489"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Цель исследований</w:t>
            </w:r>
          </w:p>
        </w:tc>
        <w:tc>
          <w:tcPr>
            <w:tcW w:w="6537" w:type="dxa"/>
            <w:gridSpan w:val="3"/>
            <w:shd w:val="clear" w:color="auto" w:fill="auto"/>
          </w:tcPr>
          <w:p w:rsidR="00C816E4" w:rsidRPr="00C816E4" w:rsidRDefault="00C816E4" w:rsidP="00C816E4">
            <w:pPr>
              <w:spacing w:after="0" w:line="240" w:lineRule="auto"/>
              <w:rPr>
                <w:rFonts w:ascii="Times New Roman" w:hAnsi="Times New Roman" w:cs="Times New Roman"/>
                <w:i/>
                <w:sz w:val="24"/>
                <w:szCs w:val="24"/>
                <w:highlight w:val="yellow"/>
              </w:rPr>
            </w:pPr>
          </w:p>
        </w:tc>
      </w:tr>
      <w:tr w:rsidR="00C816E4" w:rsidRPr="00C816E4" w:rsidTr="00C3706F">
        <w:tc>
          <w:tcPr>
            <w:tcW w:w="3489"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Дата и время отбора</w:t>
            </w:r>
          </w:p>
        </w:tc>
        <w:tc>
          <w:tcPr>
            <w:tcW w:w="6537" w:type="dxa"/>
            <w:gridSpan w:val="3"/>
            <w:shd w:val="clear" w:color="auto" w:fill="auto"/>
          </w:tcPr>
          <w:p w:rsidR="00C816E4" w:rsidRPr="00C816E4" w:rsidRDefault="00C816E4" w:rsidP="00C816E4">
            <w:pPr>
              <w:spacing w:after="0" w:line="240" w:lineRule="auto"/>
              <w:rPr>
                <w:rFonts w:ascii="Times New Roman" w:hAnsi="Times New Roman" w:cs="Times New Roman"/>
                <w:i/>
                <w:sz w:val="24"/>
                <w:szCs w:val="24"/>
                <w:highlight w:val="yellow"/>
              </w:rPr>
            </w:pPr>
          </w:p>
        </w:tc>
      </w:tr>
      <w:tr w:rsidR="00C816E4" w:rsidRPr="00C816E4" w:rsidTr="00C3706F">
        <w:tc>
          <w:tcPr>
            <w:tcW w:w="3489"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Пробу отобрал: должность, ФИО</w:t>
            </w:r>
          </w:p>
        </w:tc>
        <w:tc>
          <w:tcPr>
            <w:tcW w:w="6537" w:type="dxa"/>
            <w:gridSpan w:val="3"/>
            <w:shd w:val="clear" w:color="auto" w:fill="auto"/>
          </w:tcPr>
          <w:p w:rsidR="00C816E4" w:rsidRPr="00C816E4" w:rsidRDefault="00C816E4" w:rsidP="00C816E4">
            <w:pPr>
              <w:spacing w:after="0" w:line="240" w:lineRule="auto"/>
              <w:rPr>
                <w:rFonts w:ascii="Times New Roman" w:hAnsi="Times New Roman" w:cs="Times New Roman"/>
                <w:i/>
                <w:sz w:val="24"/>
                <w:szCs w:val="24"/>
                <w:highlight w:val="yellow"/>
              </w:rPr>
            </w:pPr>
          </w:p>
        </w:tc>
      </w:tr>
      <w:tr w:rsidR="00C816E4" w:rsidRPr="00C816E4" w:rsidTr="00C3706F">
        <w:tc>
          <w:tcPr>
            <w:tcW w:w="3489"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Дата доставки:</w:t>
            </w:r>
          </w:p>
        </w:tc>
        <w:tc>
          <w:tcPr>
            <w:tcW w:w="1749" w:type="dxa"/>
            <w:shd w:val="clear" w:color="auto" w:fill="auto"/>
          </w:tcPr>
          <w:p w:rsidR="00C816E4" w:rsidRPr="00C816E4" w:rsidRDefault="00C816E4" w:rsidP="00C816E4">
            <w:pPr>
              <w:spacing w:after="0" w:line="240" w:lineRule="auto"/>
              <w:rPr>
                <w:rFonts w:ascii="Times New Roman" w:hAnsi="Times New Roman" w:cs="Times New Roman"/>
                <w:sz w:val="24"/>
                <w:szCs w:val="24"/>
                <w:highlight w:val="yellow"/>
              </w:rPr>
            </w:pPr>
          </w:p>
        </w:tc>
        <w:tc>
          <w:tcPr>
            <w:tcW w:w="2508" w:type="dxa"/>
            <w:tcBorders>
              <w:right w:val="nil"/>
            </w:tcBorders>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Время доставки:</w:t>
            </w:r>
          </w:p>
          <w:p w:rsidR="00C816E4" w:rsidRPr="00C816E4" w:rsidRDefault="00C816E4" w:rsidP="00C816E4">
            <w:pPr>
              <w:spacing w:after="0" w:line="240" w:lineRule="auto"/>
              <w:rPr>
                <w:rFonts w:ascii="Times New Roman" w:hAnsi="Times New Roman" w:cs="Times New Roman"/>
                <w:i/>
                <w:sz w:val="24"/>
                <w:szCs w:val="24"/>
                <w:highlight w:val="yellow"/>
              </w:rPr>
            </w:pPr>
            <w:r w:rsidRPr="00C816E4">
              <w:rPr>
                <w:rFonts w:ascii="Times New Roman" w:hAnsi="Times New Roman" w:cs="Times New Roman"/>
                <w:sz w:val="24"/>
                <w:szCs w:val="24"/>
              </w:rPr>
              <w:t>(указывает ОПП с заверением подписью)</w:t>
            </w:r>
          </w:p>
        </w:tc>
        <w:tc>
          <w:tcPr>
            <w:tcW w:w="2280" w:type="dxa"/>
            <w:tcBorders>
              <w:left w:val="nil"/>
            </w:tcBorders>
            <w:shd w:val="clear" w:color="auto" w:fill="auto"/>
          </w:tcPr>
          <w:p w:rsidR="00C816E4" w:rsidRPr="00C816E4" w:rsidRDefault="00C816E4" w:rsidP="00C816E4">
            <w:pPr>
              <w:spacing w:after="0" w:line="240" w:lineRule="auto"/>
              <w:rPr>
                <w:rFonts w:ascii="Times New Roman" w:hAnsi="Times New Roman" w:cs="Times New Roman"/>
                <w:sz w:val="24"/>
                <w:szCs w:val="24"/>
                <w:highlight w:val="yellow"/>
              </w:rPr>
            </w:pPr>
          </w:p>
        </w:tc>
      </w:tr>
      <w:tr w:rsidR="00C816E4" w:rsidRPr="00C816E4" w:rsidTr="00C3706F">
        <w:trPr>
          <w:trHeight w:val="387"/>
        </w:trPr>
        <w:tc>
          <w:tcPr>
            <w:tcW w:w="3489"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Вид упаковки</w:t>
            </w:r>
          </w:p>
        </w:tc>
        <w:tc>
          <w:tcPr>
            <w:tcW w:w="6537" w:type="dxa"/>
            <w:gridSpan w:val="3"/>
            <w:shd w:val="clear" w:color="auto" w:fill="auto"/>
          </w:tcPr>
          <w:p w:rsidR="00C816E4" w:rsidRPr="00C816E4" w:rsidRDefault="00C816E4" w:rsidP="00C816E4">
            <w:pPr>
              <w:spacing w:after="0" w:line="240" w:lineRule="auto"/>
              <w:rPr>
                <w:rFonts w:ascii="Times New Roman" w:hAnsi="Times New Roman" w:cs="Times New Roman"/>
                <w:i/>
                <w:sz w:val="24"/>
                <w:szCs w:val="24"/>
              </w:rPr>
            </w:pPr>
          </w:p>
        </w:tc>
      </w:tr>
      <w:tr w:rsidR="00C816E4" w:rsidRPr="00C816E4" w:rsidTr="00C3706F">
        <w:trPr>
          <w:trHeight w:val="387"/>
        </w:trPr>
        <w:tc>
          <w:tcPr>
            <w:tcW w:w="3489"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 xml:space="preserve">НД на метод отбора </w:t>
            </w:r>
          </w:p>
        </w:tc>
        <w:tc>
          <w:tcPr>
            <w:tcW w:w="6537" w:type="dxa"/>
            <w:gridSpan w:val="3"/>
            <w:shd w:val="clear" w:color="auto" w:fill="auto"/>
          </w:tcPr>
          <w:p w:rsidR="00C816E4" w:rsidRPr="00C816E4" w:rsidRDefault="00C816E4" w:rsidP="00C816E4">
            <w:pPr>
              <w:spacing w:after="0" w:line="240" w:lineRule="auto"/>
              <w:rPr>
                <w:rFonts w:ascii="Times New Roman" w:hAnsi="Times New Roman" w:cs="Times New Roman"/>
                <w:i/>
                <w:sz w:val="24"/>
                <w:szCs w:val="24"/>
                <w:highlight w:val="yellow"/>
              </w:rPr>
            </w:pPr>
          </w:p>
        </w:tc>
      </w:tr>
      <w:tr w:rsidR="00C816E4" w:rsidRPr="00C816E4" w:rsidTr="00C3706F">
        <w:tc>
          <w:tcPr>
            <w:tcW w:w="3489"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НД на регламент</w:t>
            </w:r>
          </w:p>
        </w:tc>
        <w:tc>
          <w:tcPr>
            <w:tcW w:w="6537" w:type="dxa"/>
            <w:gridSpan w:val="3"/>
            <w:shd w:val="clear" w:color="auto" w:fill="auto"/>
          </w:tcPr>
          <w:p w:rsidR="00C816E4" w:rsidRPr="00C816E4" w:rsidRDefault="00C816E4" w:rsidP="00C816E4">
            <w:pPr>
              <w:spacing w:after="0" w:line="240" w:lineRule="auto"/>
              <w:rPr>
                <w:rFonts w:ascii="Times New Roman" w:hAnsi="Times New Roman" w:cs="Times New Roman"/>
                <w:i/>
                <w:sz w:val="24"/>
                <w:szCs w:val="24"/>
                <w:highlight w:val="yellow"/>
              </w:rPr>
            </w:pPr>
          </w:p>
        </w:tc>
      </w:tr>
      <w:tr w:rsidR="00C816E4" w:rsidRPr="00C816E4" w:rsidTr="00C3706F">
        <w:tc>
          <w:tcPr>
            <w:tcW w:w="3489" w:type="dxa"/>
            <w:shd w:val="clear" w:color="auto" w:fill="auto"/>
          </w:tcPr>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Дополнительные сведения</w:t>
            </w:r>
          </w:p>
        </w:tc>
        <w:tc>
          <w:tcPr>
            <w:tcW w:w="6537" w:type="dxa"/>
            <w:gridSpan w:val="3"/>
            <w:shd w:val="clear" w:color="auto" w:fill="auto"/>
          </w:tcPr>
          <w:p w:rsidR="00C816E4" w:rsidRPr="00C816E4" w:rsidRDefault="00C816E4" w:rsidP="00C816E4">
            <w:pPr>
              <w:spacing w:after="0" w:line="240" w:lineRule="auto"/>
              <w:rPr>
                <w:rFonts w:ascii="Times New Roman" w:hAnsi="Times New Roman" w:cs="Times New Roman"/>
                <w:sz w:val="24"/>
                <w:szCs w:val="24"/>
                <w:highlight w:val="yellow"/>
              </w:rPr>
            </w:pPr>
          </w:p>
        </w:tc>
      </w:tr>
    </w:tbl>
    <w:p w:rsidR="00C816E4" w:rsidRPr="00C816E4" w:rsidRDefault="00C816E4" w:rsidP="00C816E4">
      <w:pPr>
        <w:spacing w:after="0" w:line="240" w:lineRule="auto"/>
        <w:rPr>
          <w:rFonts w:ascii="Times New Roman" w:hAnsi="Times New Roman" w:cs="Times New Roman"/>
          <w:sz w:val="24"/>
          <w:szCs w:val="24"/>
          <w:highlight w:val="yellow"/>
        </w:rPr>
      </w:pPr>
    </w:p>
    <w:tbl>
      <w:tblPr>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2306"/>
        <w:gridCol w:w="1687"/>
        <w:gridCol w:w="2578"/>
        <w:gridCol w:w="2900"/>
      </w:tblGrid>
      <w:tr w:rsidR="00C816E4" w:rsidRPr="00C816E4" w:rsidTr="00C3706F">
        <w:tc>
          <w:tcPr>
            <w:tcW w:w="612" w:type="dxa"/>
            <w:shd w:val="clear" w:color="auto" w:fill="auto"/>
          </w:tcPr>
          <w:p w:rsidR="00C816E4" w:rsidRPr="00C816E4" w:rsidRDefault="00C816E4" w:rsidP="00C816E4">
            <w:pPr>
              <w:spacing w:after="0" w:line="240" w:lineRule="auto"/>
              <w:rPr>
                <w:rFonts w:ascii="Times New Roman" w:hAnsi="Times New Roman" w:cs="Times New Roman"/>
                <w:sz w:val="24"/>
                <w:szCs w:val="24"/>
                <w:highlight w:val="yellow"/>
              </w:rPr>
            </w:pPr>
            <w:r w:rsidRPr="00C816E4">
              <w:rPr>
                <w:rFonts w:ascii="Times New Roman" w:hAnsi="Times New Roman" w:cs="Times New Roman"/>
                <w:sz w:val="24"/>
                <w:szCs w:val="24"/>
              </w:rPr>
              <w:t>№ п/п</w:t>
            </w:r>
          </w:p>
        </w:tc>
        <w:tc>
          <w:tcPr>
            <w:tcW w:w="2306" w:type="dxa"/>
            <w:shd w:val="clear" w:color="auto" w:fill="auto"/>
          </w:tcPr>
          <w:p w:rsidR="00C816E4" w:rsidRPr="00C816E4" w:rsidRDefault="00C816E4" w:rsidP="00C816E4">
            <w:pPr>
              <w:spacing w:after="0" w:line="240" w:lineRule="auto"/>
              <w:rPr>
                <w:rFonts w:ascii="Times New Roman" w:hAnsi="Times New Roman" w:cs="Times New Roman"/>
                <w:sz w:val="24"/>
                <w:szCs w:val="24"/>
                <w:highlight w:val="yellow"/>
              </w:rPr>
            </w:pPr>
            <w:r w:rsidRPr="00C816E4">
              <w:rPr>
                <w:rFonts w:ascii="Times New Roman" w:hAnsi="Times New Roman" w:cs="Times New Roman"/>
                <w:sz w:val="24"/>
                <w:szCs w:val="24"/>
              </w:rPr>
              <w:t>Наименование пробы</w:t>
            </w:r>
          </w:p>
        </w:tc>
        <w:tc>
          <w:tcPr>
            <w:tcW w:w="1687" w:type="dxa"/>
            <w:shd w:val="clear" w:color="auto" w:fill="auto"/>
          </w:tcPr>
          <w:p w:rsidR="00C816E4" w:rsidRPr="00C816E4" w:rsidRDefault="00C816E4" w:rsidP="00C816E4">
            <w:pPr>
              <w:spacing w:after="0" w:line="240" w:lineRule="auto"/>
              <w:rPr>
                <w:rFonts w:ascii="Times New Roman" w:hAnsi="Times New Roman" w:cs="Times New Roman"/>
                <w:sz w:val="24"/>
                <w:szCs w:val="24"/>
                <w:highlight w:val="yellow"/>
              </w:rPr>
            </w:pPr>
            <w:r w:rsidRPr="00C816E4">
              <w:rPr>
                <w:rFonts w:ascii="Times New Roman" w:hAnsi="Times New Roman" w:cs="Times New Roman"/>
                <w:sz w:val="24"/>
                <w:szCs w:val="24"/>
              </w:rPr>
              <w:t>Количество, вес (объём)</w:t>
            </w:r>
          </w:p>
        </w:tc>
        <w:tc>
          <w:tcPr>
            <w:tcW w:w="2578" w:type="dxa"/>
            <w:shd w:val="clear" w:color="auto" w:fill="auto"/>
          </w:tcPr>
          <w:p w:rsidR="00C816E4" w:rsidRPr="00C816E4" w:rsidRDefault="00C816E4" w:rsidP="00C816E4">
            <w:pPr>
              <w:spacing w:after="0" w:line="240" w:lineRule="auto"/>
              <w:rPr>
                <w:rFonts w:ascii="Times New Roman" w:hAnsi="Times New Roman" w:cs="Times New Roman"/>
                <w:sz w:val="24"/>
                <w:szCs w:val="24"/>
                <w:highlight w:val="yellow"/>
              </w:rPr>
            </w:pPr>
            <w:r w:rsidRPr="00C816E4">
              <w:rPr>
                <w:rFonts w:ascii="Times New Roman" w:hAnsi="Times New Roman" w:cs="Times New Roman"/>
                <w:sz w:val="24"/>
                <w:szCs w:val="24"/>
              </w:rPr>
              <w:t>Место и точка отбора</w:t>
            </w:r>
          </w:p>
        </w:tc>
        <w:tc>
          <w:tcPr>
            <w:tcW w:w="2900" w:type="dxa"/>
            <w:shd w:val="clear" w:color="auto" w:fill="auto"/>
          </w:tcPr>
          <w:p w:rsidR="00C816E4" w:rsidRPr="00C816E4" w:rsidRDefault="00C816E4" w:rsidP="00C816E4">
            <w:pPr>
              <w:spacing w:after="0" w:line="240" w:lineRule="auto"/>
              <w:rPr>
                <w:rFonts w:ascii="Times New Roman" w:hAnsi="Times New Roman" w:cs="Times New Roman"/>
                <w:sz w:val="24"/>
                <w:szCs w:val="24"/>
                <w:highlight w:val="yellow"/>
              </w:rPr>
            </w:pPr>
            <w:r w:rsidRPr="00C816E4">
              <w:rPr>
                <w:rFonts w:ascii="Times New Roman" w:hAnsi="Times New Roman" w:cs="Times New Roman"/>
                <w:sz w:val="24"/>
                <w:szCs w:val="24"/>
              </w:rPr>
              <w:t>Исследуемые показатели</w:t>
            </w: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r w:rsidRPr="00C816E4">
              <w:rPr>
                <w:rFonts w:ascii="Times New Roman" w:hAnsi="Times New Roman" w:cs="Times New Roman"/>
                <w:sz w:val="24"/>
                <w:szCs w:val="24"/>
              </w:rPr>
              <w:t>1</w:t>
            </w: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r w:rsidRPr="00C816E4">
              <w:rPr>
                <w:rFonts w:ascii="Times New Roman" w:hAnsi="Times New Roman" w:cs="Times New Roman"/>
                <w:sz w:val="24"/>
                <w:szCs w:val="24"/>
              </w:rPr>
              <w:t>2</w:t>
            </w: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r w:rsidRPr="00C816E4">
              <w:rPr>
                <w:rFonts w:ascii="Times New Roman" w:hAnsi="Times New Roman" w:cs="Times New Roman"/>
                <w:sz w:val="24"/>
                <w:szCs w:val="24"/>
              </w:rPr>
              <w:t>3</w:t>
            </w: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r w:rsidRPr="00C816E4">
              <w:rPr>
                <w:rFonts w:ascii="Times New Roman" w:hAnsi="Times New Roman" w:cs="Times New Roman"/>
                <w:sz w:val="24"/>
                <w:szCs w:val="24"/>
              </w:rPr>
              <w:t>4</w:t>
            </w: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r w:rsidRPr="00C816E4">
              <w:rPr>
                <w:rFonts w:ascii="Times New Roman" w:hAnsi="Times New Roman" w:cs="Times New Roman"/>
                <w:sz w:val="24"/>
                <w:szCs w:val="24"/>
              </w:rPr>
              <w:t>5</w:t>
            </w: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r w:rsidR="00C816E4" w:rsidRPr="00C816E4" w:rsidTr="00C3706F">
        <w:tc>
          <w:tcPr>
            <w:tcW w:w="612"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306"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1687"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578"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c>
          <w:tcPr>
            <w:tcW w:w="2900" w:type="dxa"/>
            <w:shd w:val="clear" w:color="auto" w:fill="auto"/>
          </w:tcPr>
          <w:p w:rsidR="00C816E4" w:rsidRPr="00C816E4" w:rsidRDefault="00C816E4" w:rsidP="00C816E4">
            <w:pPr>
              <w:spacing w:after="0" w:line="240" w:lineRule="auto"/>
              <w:jc w:val="center"/>
              <w:rPr>
                <w:rFonts w:ascii="Times New Roman" w:hAnsi="Times New Roman" w:cs="Times New Roman"/>
                <w:sz w:val="24"/>
                <w:szCs w:val="24"/>
              </w:rPr>
            </w:pPr>
          </w:p>
        </w:tc>
      </w:tr>
    </w:tbl>
    <w:p w:rsidR="00C816E4" w:rsidRPr="00C816E4" w:rsidRDefault="00C816E4" w:rsidP="00C816E4">
      <w:pPr>
        <w:spacing w:after="0" w:line="240" w:lineRule="auto"/>
        <w:rPr>
          <w:rFonts w:ascii="Times New Roman" w:hAnsi="Times New Roman" w:cs="Times New Roman"/>
          <w:sz w:val="24"/>
          <w:szCs w:val="24"/>
          <w:highlight w:val="yellow"/>
        </w:rPr>
      </w:pP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ФИО, подпись отобравшего пробы и оформившего направление   ________________________</w:t>
      </w: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Заведующий лабораторией ________________________ ФИО, подпись</w:t>
      </w:r>
    </w:p>
    <w:p w:rsidR="00C816E4" w:rsidRPr="00C816E4" w:rsidRDefault="00C816E4" w:rsidP="00C816E4">
      <w:pPr>
        <w:spacing w:after="0" w:line="240" w:lineRule="auto"/>
        <w:rPr>
          <w:rFonts w:ascii="Times New Roman" w:hAnsi="Times New Roman" w:cs="Times New Roman"/>
          <w:color w:val="0000FF"/>
          <w:sz w:val="24"/>
          <w:szCs w:val="24"/>
        </w:rPr>
      </w:pPr>
    </w:p>
    <w:p w:rsidR="00C816E4" w:rsidRPr="00C816E4" w:rsidRDefault="00C816E4" w:rsidP="00C816E4">
      <w:pPr>
        <w:spacing w:after="0" w:line="240" w:lineRule="auto"/>
        <w:rPr>
          <w:rFonts w:ascii="Times New Roman" w:hAnsi="Times New Roman" w:cs="Times New Roman"/>
          <w:sz w:val="24"/>
          <w:szCs w:val="24"/>
          <w:highlight w:val="yellow"/>
        </w:rPr>
      </w:pPr>
      <w:r w:rsidRPr="00C816E4">
        <w:rPr>
          <w:rFonts w:ascii="Times New Roman" w:hAnsi="Times New Roman" w:cs="Times New Roman"/>
          <w:sz w:val="24"/>
          <w:szCs w:val="24"/>
        </w:rPr>
        <w:t>ФИО, подпись принявшего пробу  ______________________</w:t>
      </w:r>
    </w:p>
    <w:p w:rsidR="00C816E4" w:rsidRPr="00C816E4" w:rsidRDefault="00C816E4" w:rsidP="00C816E4">
      <w:pPr>
        <w:spacing w:after="0" w:line="240" w:lineRule="auto"/>
        <w:rPr>
          <w:rFonts w:ascii="Times New Roman" w:hAnsi="Times New Roman" w:cs="Times New Roman"/>
          <w:sz w:val="24"/>
          <w:szCs w:val="24"/>
        </w:rPr>
      </w:pPr>
      <w:r w:rsidRPr="00C816E4">
        <w:rPr>
          <w:rFonts w:ascii="Times New Roman" w:hAnsi="Times New Roman" w:cs="Times New Roman"/>
          <w:sz w:val="24"/>
          <w:szCs w:val="24"/>
        </w:rPr>
        <w:t>Код зарегистрированного образца ……………………………………………………………………………</w:t>
      </w:r>
    </w:p>
    <w:p w:rsidR="00C816E4" w:rsidRPr="00C816E4" w:rsidRDefault="00C816E4" w:rsidP="00C816E4">
      <w:pPr>
        <w:spacing w:after="0" w:line="240" w:lineRule="auto"/>
        <w:jc w:val="center"/>
        <w:rPr>
          <w:rFonts w:ascii="Times New Roman" w:hAnsi="Times New Roman" w:cs="Times New Roman"/>
          <w:sz w:val="24"/>
          <w:szCs w:val="24"/>
        </w:rPr>
      </w:pPr>
      <w:r w:rsidRPr="00C816E4">
        <w:rPr>
          <w:rFonts w:ascii="Times New Roman" w:hAnsi="Times New Roman" w:cs="Times New Roman"/>
          <w:sz w:val="24"/>
          <w:szCs w:val="24"/>
        </w:rPr>
        <w:t xml:space="preserve">                                                  (заполняет отделение приёма проб)</w:t>
      </w:r>
    </w:p>
    <w:p w:rsidR="00B6699D" w:rsidRDefault="00B6699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br w:type="page"/>
      </w:r>
    </w:p>
    <w:p w:rsidR="00A5346D" w:rsidRDefault="00A5346D" w:rsidP="00A5346D">
      <w:pPr>
        <w:spacing w:after="0" w:line="216" w:lineRule="auto"/>
        <w:jc w:val="right"/>
        <w:rPr>
          <w:rFonts w:ascii="Times New Roman" w:hAnsi="Times New Roman" w:cs="Times New Roman"/>
          <w:sz w:val="24"/>
          <w:szCs w:val="24"/>
        </w:rPr>
      </w:pPr>
      <w:r>
        <w:rPr>
          <w:rFonts w:ascii="Times New Roman" w:eastAsia="Times New Roman" w:hAnsi="Times New Roman" w:cs="Times New Roman"/>
          <w:b/>
          <w:bCs/>
          <w:sz w:val="24"/>
          <w:szCs w:val="24"/>
        </w:rPr>
        <w:lastRenderedPageBreak/>
        <w:t>Приложение 3</w:t>
      </w:r>
    </w:p>
    <w:p w:rsidR="00C816E4" w:rsidRPr="00C816E4" w:rsidRDefault="00C816E4" w:rsidP="00C816E4">
      <w:pPr>
        <w:spacing w:after="0" w:line="240" w:lineRule="auto"/>
        <w:jc w:val="center"/>
        <w:rPr>
          <w:rFonts w:ascii="Times New Roman" w:hAnsi="Times New Roman" w:cs="Times New Roman"/>
          <w:sz w:val="24"/>
          <w:szCs w:val="24"/>
        </w:rPr>
      </w:pPr>
    </w:p>
    <w:p w:rsidR="00664077" w:rsidRPr="00580441" w:rsidRDefault="00664077" w:rsidP="00664077">
      <w:pPr>
        <w:widowControl w:val="0"/>
        <w:adjustRightInd w:val="0"/>
        <w:spacing w:after="0" w:line="216" w:lineRule="auto"/>
        <w:jc w:val="center"/>
        <w:rPr>
          <w:rFonts w:ascii="Times New Roman" w:hAnsi="Times New Roman" w:cs="Times New Roman"/>
          <w:sz w:val="24"/>
          <w:szCs w:val="24"/>
        </w:rPr>
      </w:pPr>
      <w:r w:rsidRPr="00580441">
        <w:rPr>
          <w:rFonts w:ascii="Times New Roman" w:hAnsi="Times New Roman" w:cs="Times New Roman"/>
          <w:b/>
          <w:bCs/>
          <w:sz w:val="24"/>
          <w:szCs w:val="24"/>
        </w:rPr>
        <w:t>Акт</w:t>
      </w:r>
    </w:p>
    <w:p w:rsidR="00664077" w:rsidRPr="00580441" w:rsidRDefault="00664077" w:rsidP="00664077">
      <w:pPr>
        <w:widowControl w:val="0"/>
        <w:adjustRightInd w:val="0"/>
        <w:spacing w:after="0" w:line="216" w:lineRule="auto"/>
        <w:jc w:val="center"/>
        <w:rPr>
          <w:rFonts w:ascii="Times New Roman" w:hAnsi="Times New Roman" w:cs="Times New Roman"/>
          <w:sz w:val="24"/>
          <w:szCs w:val="24"/>
        </w:rPr>
      </w:pPr>
      <w:r w:rsidRPr="00580441">
        <w:rPr>
          <w:rFonts w:ascii="Times New Roman" w:hAnsi="Times New Roman" w:cs="Times New Roman"/>
          <w:b/>
          <w:bCs/>
          <w:sz w:val="24"/>
          <w:szCs w:val="24"/>
        </w:rPr>
        <w:t>приемки оздоровительного учреждения с дневным  пребыванием</w:t>
      </w:r>
    </w:p>
    <w:p w:rsidR="00664077" w:rsidRPr="00580441" w:rsidRDefault="00664077" w:rsidP="00664077">
      <w:pPr>
        <w:widowControl w:val="0"/>
        <w:adjustRightInd w:val="0"/>
        <w:spacing w:after="0" w:line="216" w:lineRule="auto"/>
        <w:rPr>
          <w:rFonts w:ascii="Times New Roman" w:hAnsi="Times New Roman" w:cs="Times New Roman"/>
          <w:b/>
          <w:bCs/>
          <w:sz w:val="24"/>
          <w:szCs w:val="24"/>
        </w:rPr>
      </w:pPr>
      <w:r w:rsidRPr="00580441">
        <w:rPr>
          <w:rFonts w:ascii="Times New Roman" w:hAnsi="Times New Roman" w:cs="Times New Roman"/>
          <w:b/>
          <w:bCs/>
          <w:sz w:val="24"/>
          <w:szCs w:val="24"/>
        </w:rPr>
        <w:t xml:space="preserve">                  от</w:t>
      </w:r>
      <w:r w:rsidR="00255780">
        <w:rPr>
          <w:rFonts w:ascii="Times New Roman" w:hAnsi="Times New Roman" w:cs="Times New Roman"/>
          <w:b/>
          <w:bCs/>
          <w:sz w:val="24"/>
          <w:szCs w:val="24"/>
        </w:rPr>
        <w:t xml:space="preserve"> "___" "__________________" 2021</w:t>
      </w:r>
      <w:r w:rsidRPr="00580441">
        <w:rPr>
          <w:rFonts w:ascii="Times New Roman" w:hAnsi="Times New Roman" w:cs="Times New Roman"/>
          <w:b/>
          <w:bCs/>
          <w:sz w:val="24"/>
          <w:szCs w:val="24"/>
        </w:rPr>
        <w:t xml:space="preserve"> г.</w:t>
      </w:r>
    </w:p>
    <w:p w:rsidR="00664077" w:rsidRPr="00580441" w:rsidRDefault="00664077" w:rsidP="00664077">
      <w:pPr>
        <w:widowControl w:val="0"/>
        <w:adjustRightInd w:val="0"/>
        <w:spacing w:after="0" w:line="216" w:lineRule="auto"/>
        <w:rPr>
          <w:rFonts w:ascii="Times New Roman" w:hAnsi="Times New Roman" w:cs="Times New Roman"/>
          <w:sz w:val="24"/>
          <w:szCs w:val="24"/>
        </w:rPr>
      </w:pPr>
    </w:p>
    <w:p w:rsidR="00664077" w:rsidRPr="00580441" w:rsidRDefault="00664077" w:rsidP="00664077">
      <w:pPr>
        <w:widowControl w:val="0"/>
        <w:adjustRightInd w:val="0"/>
        <w:spacing w:after="0" w:line="216" w:lineRule="auto"/>
        <w:rPr>
          <w:rFonts w:ascii="Times New Roman" w:hAnsi="Times New Roman" w:cs="Times New Roman"/>
          <w:color w:val="000000"/>
          <w:sz w:val="24"/>
          <w:szCs w:val="24"/>
        </w:rPr>
      </w:pPr>
      <w:r w:rsidRPr="00580441">
        <w:rPr>
          <w:rFonts w:ascii="Times New Roman" w:hAnsi="Times New Roman" w:cs="Times New Roman"/>
          <w:color w:val="000000"/>
          <w:sz w:val="24"/>
          <w:szCs w:val="24"/>
        </w:rPr>
        <w:t>Комиссия в составе:__________________________________________________________</w:t>
      </w:r>
    </w:p>
    <w:p w:rsidR="00664077" w:rsidRPr="00580441" w:rsidRDefault="00664077" w:rsidP="00664077">
      <w:pPr>
        <w:widowControl w:val="0"/>
        <w:adjustRightInd w:val="0"/>
        <w:spacing w:after="0" w:line="216" w:lineRule="auto"/>
        <w:rPr>
          <w:rFonts w:ascii="Times New Roman" w:hAnsi="Times New Roman" w:cs="Times New Roman"/>
          <w:color w:val="000000"/>
          <w:sz w:val="24"/>
          <w:szCs w:val="24"/>
        </w:rPr>
      </w:pPr>
      <w:r w:rsidRPr="00580441">
        <w:rPr>
          <w:rFonts w:ascii="Times New Roman" w:hAnsi="Times New Roman" w:cs="Times New Roman"/>
          <w:color w:val="000000"/>
          <w:sz w:val="24"/>
          <w:szCs w:val="24"/>
        </w:rPr>
        <w:t>_____________________________________________________________________________</w:t>
      </w:r>
    </w:p>
    <w:p w:rsidR="00664077" w:rsidRPr="00580441" w:rsidRDefault="00664077" w:rsidP="00664077">
      <w:pPr>
        <w:widowControl w:val="0"/>
        <w:adjustRightInd w:val="0"/>
        <w:spacing w:after="0" w:line="216" w:lineRule="auto"/>
        <w:rPr>
          <w:rFonts w:ascii="Times New Roman" w:hAnsi="Times New Roman" w:cs="Times New Roman"/>
          <w:sz w:val="24"/>
          <w:szCs w:val="24"/>
        </w:rPr>
      </w:pPr>
      <w:r w:rsidRPr="00580441">
        <w:rPr>
          <w:rFonts w:ascii="Times New Roman" w:hAnsi="Times New Roman" w:cs="Times New Roman"/>
          <w:color w:val="000000"/>
          <w:sz w:val="24"/>
          <w:szCs w:val="24"/>
        </w:rPr>
        <w:t>_____________________________________________________________________________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произвела приемку оздоровительного учреждения</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1. Оздоровительное учреждение расположено на базе (наименование, адрес учреждения)______________________________________________________________________________________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2. Планируемая наполняемость в смену_________________________________________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3. Количество смен___________________________________________________________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4. Режим работы (время работы, календарный период смены)___________________________________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5. Территория оздоровительного учреждения:</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наличие физкультурно-оздоровительной зоны____________________________________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наличие площадок для отдыха и их оборудование________________________________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наличие контейнеров для сбора ТБО, количество________________________________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договор на вывоз ТБО и ЖБО___________________________________________________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номер и дата акта выполненных работ дератизации и дезинсекции в здании_______________________________________________________________________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номер и дата акта выполненных работ полевой дератизации______________________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6. Планируемые места проведений культурно-массовых мероприятий вне учреждения___________________________________________________________________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7. Игровые помещения (этаж, количество, номера кабинетов):_________________________________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sz w:val="24"/>
          <w:szCs w:val="24"/>
        </w:rPr>
        <w:t>8. Помещения для занятий кружков (этаж, количество, номера кабинетов):___________________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 xml:space="preserve">9. Спальные помещения </w:t>
      </w:r>
      <w:r w:rsidRPr="00580441">
        <w:rPr>
          <w:rFonts w:ascii="Times New Roman" w:hAnsi="Times New Roman" w:cs="Times New Roman"/>
          <w:sz w:val="24"/>
          <w:szCs w:val="24"/>
        </w:rPr>
        <w:t>(этаж, количество, номера кабинетов)</w:t>
      </w:r>
      <w:r w:rsidRPr="00580441">
        <w:rPr>
          <w:rFonts w:ascii="Times New Roman" w:hAnsi="Times New Roman" w:cs="Times New Roman"/>
          <w:color w:val="000000"/>
          <w:sz w:val="24"/>
          <w:szCs w:val="24"/>
        </w:rPr>
        <w:t>:_______________________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мест в спальных комнатах_____________________________________________________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площадь в м</w:t>
      </w:r>
      <w:r w:rsidRPr="00580441">
        <w:rPr>
          <w:rFonts w:ascii="Times New Roman" w:hAnsi="Times New Roman" w:cs="Times New Roman"/>
          <w:color w:val="000000"/>
          <w:sz w:val="24"/>
          <w:szCs w:val="24"/>
          <w:vertAlign w:val="superscript"/>
        </w:rPr>
        <w:t>2</w:t>
      </w:r>
      <w:r w:rsidRPr="00580441">
        <w:rPr>
          <w:rFonts w:ascii="Times New Roman" w:hAnsi="Times New Roman" w:cs="Times New Roman"/>
          <w:color w:val="000000"/>
          <w:sz w:val="24"/>
          <w:szCs w:val="24"/>
        </w:rPr>
        <w:t xml:space="preserve"> на одного ребенка</w:t>
      </w:r>
      <w:r w:rsidRPr="00580441">
        <w:rPr>
          <w:rFonts w:ascii="Times New Roman" w:hAnsi="Times New Roman" w:cs="Times New Roman"/>
          <w:sz w:val="24"/>
          <w:szCs w:val="24"/>
        </w:rPr>
        <w:t>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10. Состояние и готовность к работе  санитарных узлов________________________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_____________________________________________________________________________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 xml:space="preserve">11. Помещения   медицинского   назначения____________________________________ </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наличие лицензии на медицинскую деятельность_________________________________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наличие журналов (перечислить)______________________________________________________________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12. Пищеблок:</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число мест в обеденном зале__________________________________________________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обеспеченность мебелью_______________________________________________________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наличие подводки горячей</w:t>
      </w:r>
      <w:r w:rsidRPr="00580441">
        <w:rPr>
          <w:rFonts w:ascii="Times New Roman" w:hAnsi="Times New Roman" w:cs="Times New Roman"/>
          <w:sz w:val="24"/>
          <w:szCs w:val="24"/>
        </w:rPr>
        <w:t xml:space="preserve"> </w:t>
      </w:r>
      <w:r w:rsidRPr="00580441">
        <w:rPr>
          <w:rFonts w:ascii="Times New Roman" w:hAnsi="Times New Roman" w:cs="Times New Roman"/>
          <w:color w:val="000000"/>
          <w:sz w:val="24"/>
          <w:szCs w:val="24"/>
        </w:rPr>
        <w:t>и холодной воды к умывальным раковинам____________________________________________________________________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обеспеченность посудой (количество комплектов на 1-го человека)____________________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исправность холодильного оборудования________________________________________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исправность технологического оборудования____________________________________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наличие резервного источника горячего водоснабжения__________________________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наличие моющих и дезинфицирующих средств (название, количество)_________________</w:t>
      </w:r>
    </w:p>
    <w:p w:rsidR="00664077" w:rsidRPr="00580441" w:rsidRDefault="00664077" w:rsidP="00664077">
      <w:pPr>
        <w:spacing w:after="0" w:line="216" w:lineRule="auto"/>
        <w:rPr>
          <w:rFonts w:ascii="Times New Roman" w:hAnsi="Times New Roman" w:cs="Times New Roman"/>
          <w:sz w:val="24"/>
          <w:szCs w:val="24"/>
        </w:rPr>
      </w:pPr>
      <w:r w:rsidRPr="00580441">
        <w:rPr>
          <w:rFonts w:ascii="Times New Roman" w:hAnsi="Times New Roman" w:cs="Times New Roman"/>
          <w:color w:val="000000"/>
          <w:sz w:val="24"/>
          <w:szCs w:val="24"/>
        </w:rPr>
        <w:t>______________________________________________________________________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наличие согласованного цикличного меню_______________________________________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наличие технологических карт_________________________________________________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наличие журналов в соответствии с требованиями санитарных правил (перечислить)____________________________________________________________________________________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 xml:space="preserve">13. Организация питьевого режима в учреждении и при проведении культурно-массовых мероприятий________________________________________ </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lastRenderedPageBreak/>
        <w:t xml:space="preserve">14.Состояние сооружений для занятий физкультурой и спортом, наличие  заключения о техническом состоянии </w:t>
      </w:r>
      <w:r w:rsidRPr="00580441">
        <w:rPr>
          <w:rFonts w:ascii="Times New Roman" w:hAnsi="Times New Roman" w:cs="Times New Roman"/>
          <w:sz w:val="24"/>
          <w:szCs w:val="24"/>
          <w:highlight w:val="lightGray"/>
          <w:u w:val="single"/>
        </w:rPr>
        <w:t>п</w:t>
      </w:r>
      <w:r w:rsidRPr="00580441">
        <w:rPr>
          <w:rFonts w:ascii="Times New Roman" w:hAnsi="Times New Roman" w:cs="Times New Roman"/>
          <w:color w:val="000000"/>
          <w:sz w:val="24"/>
          <w:szCs w:val="24"/>
          <w:highlight w:val="lightGray"/>
          <w:u w:val="single"/>
        </w:rPr>
        <w:t>рилагается</w:t>
      </w:r>
      <w:r w:rsidRPr="00580441">
        <w:rPr>
          <w:rFonts w:ascii="Times New Roman" w:hAnsi="Times New Roman" w:cs="Times New Roman"/>
          <w:color w:val="000000"/>
          <w:sz w:val="24"/>
          <w:szCs w:val="24"/>
        </w:rPr>
        <w:t>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15. Укомплектованность штата (количество):</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педагогов-воспитателей_______________________________________________________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инструкторов по физической культуре и плаванию_______________________________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работников пищеблока_________________________________________________________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медработника_________________________________________________________________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r w:rsidRPr="00580441">
        <w:rPr>
          <w:rFonts w:ascii="Times New Roman" w:hAnsi="Times New Roman" w:cs="Times New Roman"/>
          <w:color w:val="000000"/>
          <w:sz w:val="24"/>
          <w:szCs w:val="24"/>
        </w:rPr>
        <w:t>техперсонала_________________________________________________________________</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16. Дополнительная информация (выполнение планов-заданий при наличии, копия приказа о назначении начальника лагеря, перечень организаций, с которыми заключены договора на поставку продуктов)</w:t>
      </w:r>
      <w:r w:rsidRPr="00580441">
        <w:rPr>
          <w:rFonts w:ascii="Times New Roman" w:hAnsi="Times New Roman" w:cs="Times New Roman"/>
          <w:color w:val="000000"/>
          <w:sz w:val="24"/>
          <w:szCs w:val="24"/>
          <w:u w:val="single"/>
        </w:rPr>
        <w:t xml:space="preserve"> прилагается</w:t>
      </w:r>
      <w:r w:rsidRPr="00580441">
        <w:rPr>
          <w:rFonts w:ascii="Times New Roman" w:hAnsi="Times New Roman" w:cs="Times New Roman"/>
          <w:color w:val="000000"/>
          <w:sz w:val="24"/>
          <w:szCs w:val="24"/>
        </w:rPr>
        <w:t>________</w:t>
      </w:r>
    </w:p>
    <w:p w:rsidR="00664077" w:rsidRPr="00580441" w:rsidRDefault="00664077" w:rsidP="00664077">
      <w:pPr>
        <w:spacing w:after="0" w:line="216" w:lineRule="auto"/>
        <w:jc w:val="both"/>
        <w:rPr>
          <w:rFonts w:ascii="Times New Roman" w:hAnsi="Times New Roman" w:cs="Times New Roman"/>
          <w:color w:val="000000"/>
          <w:sz w:val="24"/>
          <w:szCs w:val="24"/>
        </w:rPr>
      </w:pP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16: Заключение комиссии:</w:t>
      </w: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p>
    <w:p w:rsidR="00664077" w:rsidRPr="00580441" w:rsidRDefault="00664077" w:rsidP="00664077">
      <w:pPr>
        <w:widowControl w:val="0"/>
        <w:adjustRightInd w:val="0"/>
        <w:spacing w:after="0" w:line="216" w:lineRule="auto"/>
        <w:jc w:val="both"/>
        <w:rPr>
          <w:rFonts w:ascii="Times New Roman" w:hAnsi="Times New Roman" w:cs="Times New Roman"/>
          <w:color w:val="000000"/>
          <w:sz w:val="24"/>
          <w:szCs w:val="24"/>
        </w:rPr>
      </w:pPr>
    </w:p>
    <w:p w:rsidR="00664077" w:rsidRPr="00580441" w:rsidRDefault="00664077" w:rsidP="00664077">
      <w:pPr>
        <w:widowControl w:val="0"/>
        <w:adjustRightInd w:val="0"/>
        <w:spacing w:after="0" w:line="216" w:lineRule="auto"/>
        <w:jc w:val="both"/>
        <w:rPr>
          <w:rFonts w:ascii="Times New Roman" w:hAnsi="Times New Roman" w:cs="Times New Roman"/>
          <w:sz w:val="24"/>
          <w:szCs w:val="24"/>
        </w:rPr>
      </w:pPr>
      <w:r w:rsidRPr="00580441">
        <w:rPr>
          <w:rFonts w:ascii="Times New Roman" w:hAnsi="Times New Roman" w:cs="Times New Roman"/>
          <w:color w:val="000000"/>
          <w:sz w:val="24"/>
          <w:szCs w:val="24"/>
        </w:rPr>
        <w:t>Подписи членов комиссии:</w:t>
      </w:r>
    </w:p>
    <w:p w:rsidR="00C816E4" w:rsidRPr="00955F8F" w:rsidRDefault="00C816E4" w:rsidP="00955F8F">
      <w:pPr>
        <w:spacing w:after="0" w:line="240" w:lineRule="auto"/>
        <w:rPr>
          <w:rFonts w:ascii="Times New Roman" w:hAnsi="Times New Roman" w:cs="Times New Roman"/>
          <w:sz w:val="24"/>
          <w:szCs w:val="24"/>
        </w:rPr>
      </w:pPr>
    </w:p>
    <w:sectPr w:rsidR="00C816E4" w:rsidRPr="00955F8F" w:rsidSect="00C816E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37E" w:rsidRDefault="00B9437E" w:rsidP="00F132B9">
      <w:pPr>
        <w:pStyle w:val="a7"/>
      </w:pPr>
      <w:r>
        <w:separator/>
      </w:r>
    </w:p>
  </w:endnote>
  <w:endnote w:type="continuationSeparator" w:id="0">
    <w:p w:rsidR="00B9437E" w:rsidRDefault="00B9437E" w:rsidP="00F132B9">
      <w:pPr>
        <w:pStyle w:val="a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84692"/>
      <w:docPartObj>
        <w:docPartGallery w:val="Page Numbers (Bottom of Page)"/>
        <w:docPartUnique/>
      </w:docPartObj>
    </w:sdtPr>
    <w:sdtEndPr/>
    <w:sdtContent>
      <w:p w:rsidR="00C3706F" w:rsidRDefault="00B20516" w:rsidP="00C3706F">
        <w:pPr>
          <w:pStyle w:val="a3"/>
          <w:jc w:val="right"/>
        </w:pPr>
        <w:r>
          <w:fldChar w:fldCharType="begin"/>
        </w:r>
        <w:r>
          <w:instrText xml:space="preserve"> PAGE   \* MERGEFORMAT </w:instrText>
        </w:r>
        <w:r>
          <w:fldChar w:fldCharType="separate"/>
        </w:r>
        <w:r w:rsidR="007445E4">
          <w:rPr>
            <w:noProof/>
          </w:rPr>
          <w:t>20</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37E" w:rsidRDefault="00B9437E" w:rsidP="00F132B9">
      <w:pPr>
        <w:pStyle w:val="a7"/>
      </w:pPr>
      <w:r>
        <w:separator/>
      </w:r>
    </w:p>
  </w:footnote>
  <w:footnote w:type="continuationSeparator" w:id="0">
    <w:p w:rsidR="00B9437E" w:rsidRDefault="00B9437E" w:rsidP="00F132B9">
      <w:pPr>
        <w:pStyle w:val="a7"/>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7701C42"/>
    <w:lvl w:ilvl="0">
      <w:numFmt w:val="bullet"/>
      <w:lvlText w:val="*"/>
      <w:lvlJc w:val="left"/>
      <w:pPr>
        <w:ind w:left="0" w:firstLine="0"/>
      </w:pPr>
    </w:lvl>
  </w:abstractNum>
  <w:abstractNum w:abstractNumId="1">
    <w:nsid w:val="04EA2EDA"/>
    <w:multiLevelType w:val="multilevel"/>
    <w:tmpl w:val="14DED8A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5320AC7"/>
    <w:multiLevelType w:val="hybridMultilevel"/>
    <w:tmpl w:val="7A56CBCC"/>
    <w:lvl w:ilvl="0" w:tplc="D3CCCF3C">
      <w:start w:val="1"/>
      <w:numFmt w:val="decimal"/>
      <w:lvlText w:val="%1."/>
      <w:lvlJc w:val="left"/>
      <w:pPr>
        <w:tabs>
          <w:tab w:val="num" w:pos="1080"/>
        </w:tabs>
        <w:ind w:left="1080" w:firstLine="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884F0B"/>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C20554B"/>
    <w:multiLevelType w:val="hybridMultilevel"/>
    <w:tmpl w:val="8228CC9A"/>
    <w:lvl w:ilvl="0" w:tplc="77AA3B4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0CEB33C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0F83557F"/>
    <w:multiLevelType w:val="multilevel"/>
    <w:tmpl w:val="D02CB34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0FED383F"/>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100E1A98"/>
    <w:multiLevelType w:val="multilevel"/>
    <w:tmpl w:val="BA306294"/>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11D26C08"/>
    <w:multiLevelType w:val="multilevel"/>
    <w:tmpl w:val="95185568"/>
    <w:lvl w:ilvl="0">
      <w:start w:val="3"/>
      <w:numFmt w:val="decimal"/>
      <w:lvlText w:val="%1."/>
      <w:lvlJc w:val="left"/>
      <w:pPr>
        <w:ind w:left="480" w:hanging="480"/>
      </w:pPr>
      <w:rPr>
        <w:rFonts w:hint="default"/>
      </w:rPr>
    </w:lvl>
    <w:lvl w:ilvl="1">
      <w:start w:val="21"/>
      <w:numFmt w:val="decimal"/>
      <w:lvlText w:val="%1.%2."/>
      <w:lvlJc w:val="left"/>
      <w:pPr>
        <w:ind w:left="2116" w:hanging="480"/>
      </w:pPr>
      <w:rPr>
        <w:rFonts w:hint="default"/>
      </w:rPr>
    </w:lvl>
    <w:lvl w:ilvl="2">
      <w:start w:val="1"/>
      <w:numFmt w:val="decimal"/>
      <w:lvlText w:val="%1.%2.%3."/>
      <w:lvlJc w:val="left"/>
      <w:pPr>
        <w:ind w:left="3992" w:hanging="720"/>
      </w:pPr>
      <w:rPr>
        <w:rFonts w:hint="default"/>
      </w:rPr>
    </w:lvl>
    <w:lvl w:ilvl="3">
      <w:start w:val="1"/>
      <w:numFmt w:val="decimal"/>
      <w:lvlText w:val="%1.%2.%3.%4."/>
      <w:lvlJc w:val="left"/>
      <w:pPr>
        <w:ind w:left="5628" w:hanging="720"/>
      </w:pPr>
      <w:rPr>
        <w:rFonts w:hint="default"/>
      </w:rPr>
    </w:lvl>
    <w:lvl w:ilvl="4">
      <w:start w:val="1"/>
      <w:numFmt w:val="decimal"/>
      <w:lvlText w:val="%1.%2.%3.%4.%5."/>
      <w:lvlJc w:val="left"/>
      <w:pPr>
        <w:ind w:left="7624" w:hanging="1080"/>
      </w:pPr>
      <w:rPr>
        <w:rFonts w:hint="default"/>
      </w:rPr>
    </w:lvl>
    <w:lvl w:ilvl="5">
      <w:start w:val="1"/>
      <w:numFmt w:val="decimal"/>
      <w:lvlText w:val="%1.%2.%3.%4.%5.%6."/>
      <w:lvlJc w:val="left"/>
      <w:pPr>
        <w:ind w:left="9260" w:hanging="1080"/>
      </w:pPr>
      <w:rPr>
        <w:rFonts w:hint="default"/>
      </w:rPr>
    </w:lvl>
    <w:lvl w:ilvl="6">
      <w:start w:val="1"/>
      <w:numFmt w:val="decimal"/>
      <w:lvlText w:val="%1.%2.%3.%4.%5.%6.%7."/>
      <w:lvlJc w:val="left"/>
      <w:pPr>
        <w:ind w:left="11256" w:hanging="1440"/>
      </w:pPr>
      <w:rPr>
        <w:rFonts w:hint="default"/>
      </w:rPr>
    </w:lvl>
    <w:lvl w:ilvl="7">
      <w:start w:val="1"/>
      <w:numFmt w:val="decimal"/>
      <w:lvlText w:val="%1.%2.%3.%4.%5.%6.%7.%8."/>
      <w:lvlJc w:val="left"/>
      <w:pPr>
        <w:ind w:left="12892" w:hanging="1440"/>
      </w:pPr>
      <w:rPr>
        <w:rFonts w:hint="default"/>
      </w:rPr>
    </w:lvl>
    <w:lvl w:ilvl="8">
      <w:start w:val="1"/>
      <w:numFmt w:val="decimal"/>
      <w:lvlText w:val="%1.%2.%3.%4.%5.%6.%7.%8.%9."/>
      <w:lvlJc w:val="left"/>
      <w:pPr>
        <w:ind w:left="14888" w:hanging="1800"/>
      </w:pPr>
      <w:rPr>
        <w:rFonts w:hint="default"/>
      </w:rPr>
    </w:lvl>
  </w:abstractNum>
  <w:abstractNum w:abstractNumId="10">
    <w:nsid w:val="1291060A"/>
    <w:multiLevelType w:val="multilevel"/>
    <w:tmpl w:val="1BA04600"/>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13717A65"/>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156B684F"/>
    <w:multiLevelType w:val="hybridMultilevel"/>
    <w:tmpl w:val="A0AC91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8B6290D"/>
    <w:multiLevelType w:val="multilevel"/>
    <w:tmpl w:val="1D48D648"/>
    <w:lvl w:ilvl="0">
      <w:start w:val="10"/>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25A30E69"/>
    <w:multiLevelType w:val="singleLevel"/>
    <w:tmpl w:val="28106182"/>
    <w:lvl w:ilvl="0">
      <w:start w:val="3"/>
      <w:numFmt w:val="decimal"/>
      <w:lvlText w:val="%1."/>
      <w:legacy w:legacy="1" w:legacySpace="0" w:legacyIndent="201"/>
      <w:lvlJc w:val="left"/>
      <w:pPr>
        <w:ind w:left="0" w:firstLine="0"/>
      </w:pPr>
      <w:rPr>
        <w:rFonts w:ascii="Times New Roman" w:hAnsi="Times New Roman" w:cs="Times New Roman" w:hint="default"/>
      </w:rPr>
    </w:lvl>
  </w:abstractNum>
  <w:abstractNum w:abstractNumId="15">
    <w:nsid w:val="2A495E51"/>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1353"/>
        </w:tabs>
        <w:ind w:left="1353"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2D66E05"/>
    <w:multiLevelType w:val="hybridMultilevel"/>
    <w:tmpl w:val="0B60C35E"/>
    <w:lvl w:ilvl="0" w:tplc="6C8CCF9C">
      <w:start w:val="1"/>
      <w:numFmt w:val="decimal"/>
      <w:lvlText w:val="%1."/>
      <w:lvlJc w:val="left"/>
      <w:pPr>
        <w:ind w:left="1440" w:hanging="360"/>
      </w:pPr>
      <w:rPr>
        <w:rFonts w:ascii="Times New Roman" w:eastAsiaTheme="minorEastAsia"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3A936103"/>
    <w:multiLevelType w:val="hybridMultilevel"/>
    <w:tmpl w:val="7A56CBCC"/>
    <w:lvl w:ilvl="0" w:tplc="D3CCCF3C">
      <w:start w:val="1"/>
      <w:numFmt w:val="decimal"/>
      <w:lvlText w:val="%1."/>
      <w:lvlJc w:val="left"/>
      <w:pPr>
        <w:tabs>
          <w:tab w:val="num" w:pos="1080"/>
        </w:tabs>
        <w:ind w:left="1080" w:firstLine="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D50703D"/>
    <w:multiLevelType w:val="hybridMultilevel"/>
    <w:tmpl w:val="A3904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A474B0"/>
    <w:multiLevelType w:val="singleLevel"/>
    <w:tmpl w:val="8CC88094"/>
    <w:lvl w:ilvl="0">
      <w:start w:val="2"/>
      <w:numFmt w:val="decimal"/>
      <w:lvlText w:val="%1."/>
      <w:legacy w:legacy="1" w:legacySpace="0" w:legacyIndent="201"/>
      <w:lvlJc w:val="left"/>
      <w:pPr>
        <w:ind w:left="0" w:firstLine="0"/>
      </w:pPr>
      <w:rPr>
        <w:rFonts w:ascii="Times New Roman" w:hAnsi="Times New Roman" w:cs="Times New Roman" w:hint="default"/>
      </w:rPr>
    </w:lvl>
  </w:abstractNum>
  <w:abstractNum w:abstractNumId="20">
    <w:nsid w:val="408E4DB7"/>
    <w:multiLevelType w:val="multilevel"/>
    <w:tmpl w:val="E0DAA2FA"/>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442C1047"/>
    <w:multiLevelType w:val="multilevel"/>
    <w:tmpl w:val="6AFCDA3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449E1988"/>
    <w:multiLevelType w:val="hybridMultilevel"/>
    <w:tmpl w:val="EA38F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84F4F12"/>
    <w:multiLevelType w:val="hybridMultilevel"/>
    <w:tmpl w:val="626E87CC"/>
    <w:lvl w:ilvl="0" w:tplc="53A67D46">
      <w:start w:val="1"/>
      <w:numFmt w:val="decimal"/>
      <w:lvlText w:val="%1."/>
      <w:lvlJc w:val="left"/>
      <w:pPr>
        <w:ind w:left="1185" w:hanging="510"/>
      </w:pPr>
      <w:rPr>
        <w:rFonts w:hint="default"/>
      </w:rPr>
    </w:lvl>
    <w:lvl w:ilvl="1" w:tplc="04190019">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4">
    <w:nsid w:val="48C20043"/>
    <w:multiLevelType w:val="hybridMultilevel"/>
    <w:tmpl w:val="7A56A7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CC27D7F"/>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360"/>
        </w:tabs>
        <w:ind w:left="3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4CE82AFB"/>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360"/>
        </w:tabs>
        <w:ind w:left="3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5228191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nsid w:val="57784F96"/>
    <w:multiLevelType w:val="hybridMultilevel"/>
    <w:tmpl w:val="5FEEB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3C66963"/>
    <w:multiLevelType w:val="multilevel"/>
    <w:tmpl w:val="7B60AD14"/>
    <w:lvl w:ilvl="0">
      <w:start w:val="3"/>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0">
    <w:nsid w:val="66BA28AA"/>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nsid w:val="68443811"/>
    <w:multiLevelType w:val="hybridMultilevel"/>
    <w:tmpl w:val="D3645B70"/>
    <w:lvl w:ilvl="0" w:tplc="550C113E">
      <w:start w:val="1"/>
      <w:numFmt w:val="decimal"/>
      <w:lvlText w:val="%1."/>
      <w:lvlJc w:val="left"/>
      <w:pPr>
        <w:tabs>
          <w:tab w:val="num" w:pos="502"/>
        </w:tabs>
        <w:ind w:left="502" w:hanging="360"/>
      </w:pPr>
      <w:rPr>
        <w:rFonts w:hint="default"/>
        <w:b w:val="0"/>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F624177"/>
    <w:multiLevelType w:val="singleLevel"/>
    <w:tmpl w:val="B79428D0"/>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33">
    <w:nsid w:val="6FE8613A"/>
    <w:multiLevelType w:val="multilevel"/>
    <w:tmpl w:val="2692292C"/>
    <w:lvl w:ilvl="0">
      <w:start w:val="1"/>
      <w:numFmt w:val="decimal"/>
      <w:lvlText w:val="%1)"/>
      <w:lvlJc w:val="left"/>
      <w:pPr>
        <w:tabs>
          <w:tab w:val="num" w:pos="643"/>
        </w:tabs>
        <w:ind w:left="643"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360"/>
        </w:tabs>
        <w:ind w:left="3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nsid w:val="727967C3"/>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nsid w:val="74134B57"/>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nsid w:val="7A31798B"/>
    <w:multiLevelType w:val="hybridMultilevel"/>
    <w:tmpl w:val="430A3AF6"/>
    <w:lvl w:ilvl="0" w:tplc="A3684F58">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CA33C99"/>
    <w:multiLevelType w:val="hybridMultilevel"/>
    <w:tmpl w:val="A3904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D7415CB"/>
    <w:multiLevelType w:val="multilevel"/>
    <w:tmpl w:val="336630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nsid w:val="7EE62446"/>
    <w:multiLevelType w:val="multilevel"/>
    <w:tmpl w:val="BBA098DA"/>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1353"/>
        </w:tabs>
        <w:ind w:left="1353" w:hanging="360"/>
      </w:pPr>
      <w:rPr>
        <w:rFonts w:hint="default"/>
        <w:b w:val="0"/>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2"/>
  </w:num>
  <w:num w:numId="2">
    <w:abstractNumId w:val="36"/>
  </w:num>
  <w:num w:numId="3">
    <w:abstractNumId w:val="29"/>
  </w:num>
  <w:num w:numId="4">
    <w:abstractNumId w:val="9"/>
  </w:num>
  <w:num w:numId="5">
    <w:abstractNumId w:val="17"/>
  </w:num>
  <w:num w:numId="6">
    <w:abstractNumId w:val="37"/>
  </w:num>
  <w:num w:numId="7">
    <w:abstractNumId w:val="2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15"/>
  </w:num>
  <w:num w:numId="11">
    <w:abstractNumId w:val="39"/>
  </w:num>
  <w:num w:numId="12">
    <w:abstractNumId w:val="16"/>
  </w:num>
  <w:num w:numId="13">
    <w:abstractNumId w:val="18"/>
  </w:num>
  <w:num w:numId="14">
    <w:abstractNumId w:val="22"/>
  </w:num>
  <w:num w:numId="15">
    <w:abstractNumId w:val="38"/>
  </w:num>
  <w:num w:numId="16">
    <w:abstractNumId w:val="31"/>
  </w:num>
  <w:num w:numId="17">
    <w:abstractNumId w:val="32"/>
    <w:lvlOverride w:ilvl="0">
      <w:startOverride w:val="1"/>
    </w:lvlOverride>
  </w:num>
  <w:num w:numId="18">
    <w:abstractNumId w:val="0"/>
    <w:lvlOverride w:ilvl="0">
      <w:lvl w:ilvl="0">
        <w:numFmt w:val="bullet"/>
        <w:lvlText w:val="-"/>
        <w:legacy w:legacy="1" w:legacySpace="0" w:legacyIndent="288"/>
        <w:lvlJc w:val="left"/>
        <w:pPr>
          <w:ind w:left="0" w:firstLine="0"/>
        </w:pPr>
        <w:rPr>
          <w:rFonts w:ascii="Times New Roman" w:hAnsi="Times New Roman" w:cs="Times New Roman" w:hint="default"/>
        </w:rPr>
      </w:lvl>
    </w:lvlOverride>
  </w:num>
  <w:num w:numId="19">
    <w:abstractNumId w:val="0"/>
    <w:lvlOverride w:ilvl="0">
      <w:lvl w:ilvl="0">
        <w:numFmt w:val="bullet"/>
        <w:lvlText w:val="-"/>
        <w:legacy w:legacy="1" w:legacySpace="0" w:legacyIndent="283"/>
        <w:lvlJc w:val="left"/>
        <w:pPr>
          <w:ind w:left="0" w:firstLine="0"/>
        </w:pPr>
        <w:rPr>
          <w:rFonts w:ascii="Times New Roman" w:hAnsi="Times New Roman" w:cs="Times New Roman" w:hint="default"/>
        </w:rPr>
      </w:lvl>
    </w:lvlOverride>
  </w:num>
  <w:num w:numId="20">
    <w:abstractNumId w:val="19"/>
    <w:lvlOverride w:ilvl="0">
      <w:startOverride w:val="2"/>
    </w:lvlOverride>
  </w:num>
  <w:num w:numId="21">
    <w:abstractNumId w:val="14"/>
    <w:lvlOverride w:ilvl="0">
      <w:startOverride w:val="3"/>
    </w:lvlOverride>
  </w:num>
  <w:num w:numId="22">
    <w:abstractNumId w:val="33"/>
  </w:num>
  <w:num w:numId="23">
    <w:abstractNumId w:val="13"/>
  </w:num>
  <w:num w:numId="24">
    <w:abstractNumId w:val="10"/>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6"/>
  </w:num>
  <w:num w:numId="28">
    <w:abstractNumId w:val="21"/>
  </w:num>
  <w:num w:numId="29">
    <w:abstractNumId w:val="34"/>
  </w:num>
  <w:num w:numId="30">
    <w:abstractNumId w:val="35"/>
  </w:num>
  <w:num w:numId="31">
    <w:abstractNumId w:val="8"/>
  </w:num>
  <w:num w:numId="32">
    <w:abstractNumId w:val="1"/>
  </w:num>
  <w:num w:numId="33">
    <w:abstractNumId w:val="11"/>
  </w:num>
  <w:num w:numId="34">
    <w:abstractNumId w:val="20"/>
  </w:num>
  <w:num w:numId="35">
    <w:abstractNumId w:val="4"/>
  </w:num>
  <w:num w:numId="36">
    <w:abstractNumId w:val="7"/>
  </w:num>
  <w:num w:numId="37">
    <w:abstractNumId w:val="27"/>
  </w:num>
  <w:num w:numId="38">
    <w:abstractNumId w:val="5"/>
  </w:num>
  <w:num w:numId="39">
    <w:abstractNumId w:val="3"/>
  </w:num>
  <w:num w:numId="40">
    <w:abstractNumId w:val="25"/>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018"/>
    <w:rsid w:val="000C17FA"/>
    <w:rsid w:val="00255780"/>
    <w:rsid w:val="00534F69"/>
    <w:rsid w:val="00580441"/>
    <w:rsid w:val="00664077"/>
    <w:rsid w:val="007445E4"/>
    <w:rsid w:val="00935018"/>
    <w:rsid w:val="00955F8F"/>
    <w:rsid w:val="00A35A56"/>
    <w:rsid w:val="00A5346D"/>
    <w:rsid w:val="00B20516"/>
    <w:rsid w:val="00B662F0"/>
    <w:rsid w:val="00B6699D"/>
    <w:rsid w:val="00B9437E"/>
    <w:rsid w:val="00C3706F"/>
    <w:rsid w:val="00C816E4"/>
    <w:rsid w:val="00F132B9"/>
    <w:rsid w:val="00F72F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C816E4"/>
    <w:pPr>
      <w:keepNext/>
      <w:widowControl w:val="0"/>
      <w:autoSpaceDE w:val="0"/>
      <w:spacing w:after="0" w:line="240" w:lineRule="auto"/>
      <w:jc w:val="center"/>
      <w:outlineLvl w:val="1"/>
    </w:pPr>
    <w:rPr>
      <w:rFonts w:ascii="Times New Roman" w:eastAsia="Times New Roman" w:hAnsi="Times New Roman" w:cs="Times New Roman"/>
      <w:b/>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935018"/>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4">
    <w:name w:val="Нижний колонтитул Знак"/>
    <w:basedOn w:val="a0"/>
    <w:uiPriority w:val="99"/>
    <w:semiHidden/>
    <w:rsid w:val="00935018"/>
  </w:style>
  <w:style w:type="character" w:customStyle="1" w:styleId="1">
    <w:name w:val="Нижний колонтитул Знак1"/>
    <w:basedOn w:val="a0"/>
    <w:link w:val="a3"/>
    <w:uiPriority w:val="99"/>
    <w:rsid w:val="00935018"/>
    <w:rPr>
      <w:rFonts w:ascii="Times New Roman" w:eastAsia="Times New Roman" w:hAnsi="Times New Roman" w:cs="Times New Roman"/>
      <w:sz w:val="24"/>
      <w:szCs w:val="24"/>
      <w:lang w:eastAsia="ar-SA"/>
    </w:rPr>
  </w:style>
  <w:style w:type="paragraph" w:styleId="a5">
    <w:name w:val="List Paragraph"/>
    <w:basedOn w:val="a"/>
    <w:uiPriority w:val="99"/>
    <w:qFormat/>
    <w:rsid w:val="00935018"/>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table" w:styleId="a6">
    <w:name w:val="Table Grid"/>
    <w:basedOn w:val="a1"/>
    <w:uiPriority w:val="59"/>
    <w:rsid w:val="00935018"/>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3">
    <w:name w:val="FR3"/>
    <w:rsid w:val="00935018"/>
    <w:pPr>
      <w:widowControl w:val="0"/>
      <w:spacing w:after="0" w:line="360" w:lineRule="auto"/>
      <w:ind w:firstLine="420"/>
    </w:pPr>
    <w:rPr>
      <w:rFonts w:ascii="Arial" w:eastAsia="Times New Roman" w:hAnsi="Arial" w:cs="Times New Roman"/>
      <w:snapToGrid w:val="0"/>
      <w:sz w:val="24"/>
      <w:szCs w:val="20"/>
    </w:rPr>
  </w:style>
  <w:style w:type="paragraph" w:styleId="a7">
    <w:name w:val="No Spacing"/>
    <w:uiPriority w:val="1"/>
    <w:qFormat/>
    <w:rsid w:val="00935018"/>
    <w:pPr>
      <w:spacing w:after="0" w:line="240" w:lineRule="auto"/>
    </w:pPr>
    <w:rPr>
      <w:rFonts w:eastAsiaTheme="minorHAnsi"/>
      <w:lang w:eastAsia="en-US"/>
    </w:rPr>
  </w:style>
  <w:style w:type="paragraph" w:styleId="a8">
    <w:name w:val="Plain Text"/>
    <w:basedOn w:val="a"/>
    <w:link w:val="10"/>
    <w:rsid w:val="00B662F0"/>
    <w:pPr>
      <w:spacing w:after="0" w:line="240" w:lineRule="auto"/>
    </w:pPr>
    <w:rPr>
      <w:rFonts w:ascii="Courier New" w:eastAsia="Times New Roman" w:hAnsi="Courier New" w:cs="Times New Roman"/>
      <w:sz w:val="20"/>
      <w:szCs w:val="20"/>
    </w:rPr>
  </w:style>
  <w:style w:type="character" w:customStyle="1" w:styleId="a9">
    <w:name w:val="Текст Знак"/>
    <w:basedOn w:val="a0"/>
    <w:uiPriority w:val="99"/>
    <w:semiHidden/>
    <w:rsid w:val="00B662F0"/>
    <w:rPr>
      <w:rFonts w:ascii="Consolas" w:hAnsi="Consolas" w:cs="Consolas"/>
      <w:sz w:val="21"/>
      <w:szCs w:val="21"/>
    </w:rPr>
  </w:style>
  <w:style w:type="character" w:customStyle="1" w:styleId="10">
    <w:name w:val="Текст Знак1"/>
    <w:basedOn w:val="a0"/>
    <w:link w:val="a8"/>
    <w:rsid w:val="00B662F0"/>
    <w:rPr>
      <w:rFonts w:ascii="Courier New" w:eastAsia="Times New Roman" w:hAnsi="Courier New" w:cs="Times New Roman"/>
      <w:sz w:val="20"/>
      <w:szCs w:val="20"/>
    </w:rPr>
  </w:style>
  <w:style w:type="paragraph" w:customStyle="1" w:styleId="ConsPlusTitle">
    <w:name w:val="ConsPlusTitle"/>
    <w:rsid w:val="00B662F0"/>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Style1">
    <w:name w:val="Style1"/>
    <w:basedOn w:val="a"/>
    <w:uiPriority w:val="99"/>
    <w:rsid w:val="00B662F0"/>
    <w:pPr>
      <w:widowControl w:val="0"/>
      <w:autoSpaceDE w:val="0"/>
      <w:autoSpaceDN w:val="0"/>
      <w:adjustRightInd w:val="0"/>
      <w:spacing w:after="0" w:line="224" w:lineRule="exact"/>
      <w:ind w:firstLine="422"/>
      <w:jc w:val="both"/>
    </w:pPr>
    <w:rPr>
      <w:rFonts w:ascii="Times New Roman" w:eastAsia="Times New Roman" w:hAnsi="Times New Roman" w:cs="Times New Roman"/>
      <w:sz w:val="24"/>
      <w:szCs w:val="24"/>
    </w:rPr>
  </w:style>
  <w:style w:type="paragraph" w:customStyle="1" w:styleId="Style3">
    <w:name w:val="Style3"/>
    <w:basedOn w:val="a"/>
    <w:uiPriority w:val="99"/>
    <w:rsid w:val="00B662F0"/>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0">
    <w:name w:val="Style10"/>
    <w:basedOn w:val="a"/>
    <w:uiPriority w:val="99"/>
    <w:rsid w:val="00B662F0"/>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paragraph" w:customStyle="1" w:styleId="Style25">
    <w:name w:val="Style25"/>
    <w:basedOn w:val="a"/>
    <w:uiPriority w:val="99"/>
    <w:rsid w:val="00B662F0"/>
    <w:pPr>
      <w:widowControl w:val="0"/>
      <w:autoSpaceDE w:val="0"/>
      <w:autoSpaceDN w:val="0"/>
      <w:adjustRightInd w:val="0"/>
      <w:spacing w:after="0" w:line="226" w:lineRule="exact"/>
      <w:ind w:firstLine="432"/>
      <w:jc w:val="both"/>
    </w:pPr>
    <w:rPr>
      <w:rFonts w:ascii="Times New Roman" w:eastAsia="Times New Roman" w:hAnsi="Times New Roman" w:cs="Times New Roman"/>
      <w:sz w:val="24"/>
      <w:szCs w:val="24"/>
    </w:rPr>
  </w:style>
  <w:style w:type="paragraph" w:customStyle="1" w:styleId="Style33">
    <w:name w:val="Style33"/>
    <w:basedOn w:val="a"/>
    <w:uiPriority w:val="99"/>
    <w:rsid w:val="00B662F0"/>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44">
    <w:name w:val="Font Style44"/>
    <w:basedOn w:val="a0"/>
    <w:uiPriority w:val="99"/>
    <w:rsid w:val="00B662F0"/>
    <w:rPr>
      <w:rFonts w:ascii="Times New Roman" w:hAnsi="Times New Roman" w:cs="Times New Roman" w:hint="default"/>
      <w:sz w:val="18"/>
      <w:szCs w:val="18"/>
    </w:rPr>
  </w:style>
  <w:style w:type="character" w:customStyle="1" w:styleId="FontStyle49">
    <w:name w:val="Font Style49"/>
    <w:basedOn w:val="a0"/>
    <w:uiPriority w:val="99"/>
    <w:rsid w:val="00B662F0"/>
    <w:rPr>
      <w:rFonts w:ascii="Times New Roman" w:hAnsi="Times New Roman" w:cs="Times New Roman" w:hint="default"/>
      <w:b/>
      <w:bCs/>
      <w:sz w:val="18"/>
      <w:szCs w:val="18"/>
    </w:rPr>
  </w:style>
  <w:style w:type="paragraph" w:styleId="aa">
    <w:name w:val="Body Text"/>
    <w:basedOn w:val="a"/>
    <w:link w:val="ab"/>
    <w:rsid w:val="00580441"/>
    <w:pPr>
      <w:suppressAutoHyphens/>
      <w:spacing w:after="120" w:line="240" w:lineRule="auto"/>
    </w:pPr>
    <w:rPr>
      <w:rFonts w:ascii="Times New Roman" w:eastAsia="Times New Roman" w:hAnsi="Times New Roman" w:cs="Times New Roman"/>
      <w:sz w:val="24"/>
      <w:szCs w:val="24"/>
      <w:lang w:eastAsia="ar-SA"/>
    </w:rPr>
  </w:style>
  <w:style w:type="character" w:customStyle="1" w:styleId="ab">
    <w:name w:val="Основной текст Знак"/>
    <w:basedOn w:val="a0"/>
    <w:link w:val="aa"/>
    <w:rsid w:val="00580441"/>
    <w:rPr>
      <w:rFonts w:ascii="Times New Roman" w:eastAsia="Times New Roman" w:hAnsi="Times New Roman" w:cs="Times New Roman"/>
      <w:sz w:val="24"/>
      <w:szCs w:val="24"/>
      <w:lang w:eastAsia="ar-SA"/>
    </w:rPr>
  </w:style>
  <w:style w:type="character" w:customStyle="1" w:styleId="21">
    <w:name w:val="Основной текст с отступом 2 Знак"/>
    <w:basedOn w:val="a0"/>
    <w:link w:val="22"/>
    <w:uiPriority w:val="99"/>
    <w:semiHidden/>
    <w:rsid w:val="00580441"/>
    <w:rPr>
      <w:rFonts w:ascii="Times New Roman" w:eastAsia="Times New Roman" w:hAnsi="Times New Roman" w:cs="Times New Roman"/>
      <w:color w:val="000000"/>
      <w:sz w:val="18"/>
      <w:szCs w:val="18"/>
    </w:rPr>
  </w:style>
  <w:style w:type="paragraph" w:styleId="22">
    <w:name w:val="Body Text Indent 2"/>
    <w:basedOn w:val="a"/>
    <w:link w:val="21"/>
    <w:uiPriority w:val="99"/>
    <w:semiHidden/>
    <w:unhideWhenUsed/>
    <w:rsid w:val="00580441"/>
    <w:pPr>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210">
    <w:name w:val="Основной текст с отступом 2 Знак1"/>
    <w:basedOn w:val="a0"/>
    <w:uiPriority w:val="99"/>
    <w:semiHidden/>
    <w:rsid w:val="00580441"/>
  </w:style>
  <w:style w:type="character" w:customStyle="1" w:styleId="text-10">
    <w:name w:val="text-10"/>
    <w:rsid w:val="00580441"/>
  </w:style>
  <w:style w:type="paragraph" w:styleId="ac">
    <w:name w:val="Normal (Web)"/>
    <w:basedOn w:val="a"/>
    <w:uiPriority w:val="99"/>
    <w:unhideWhenUsed/>
    <w:rsid w:val="00955F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rsid w:val="00C816E4"/>
    <w:rPr>
      <w:rFonts w:ascii="Times New Roman" w:eastAsia="Times New Roman" w:hAnsi="Times New Roman" w:cs="Times New Roman"/>
      <w:b/>
      <w:sz w:val="24"/>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C816E4"/>
    <w:pPr>
      <w:keepNext/>
      <w:widowControl w:val="0"/>
      <w:autoSpaceDE w:val="0"/>
      <w:spacing w:after="0" w:line="240" w:lineRule="auto"/>
      <w:jc w:val="center"/>
      <w:outlineLvl w:val="1"/>
    </w:pPr>
    <w:rPr>
      <w:rFonts w:ascii="Times New Roman" w:eastAsia="Times New Roman" w:hAnsi="Times New Roman" w:cs="Times New Roman"/>
      <w:b/>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935018"/>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4">
    <w:name w:val="Нижний колонтитул Знак"/>
    <w:basedOn w:val="a0"/>
    <w:uiPriority w:val="99"/>
    <w:semiHidden/>
    <w:rsid w:val="00935018"/>
  </w:style>
  <w:style w:type="character" w:customStyle="1" w:styleId="1">
    <w:name w:val="Нижний колонтитул Знак1"/>
    <w:basedOn w:val="a0"/>
    <w:link w:val="a3"/>
    <w:uiPriority w:val="99"/>
    <w:rsid w:val="00935018"/>
    <w:rPr>
      <w:rFonts w:ascii="Times New Roman" w:eastAsia="Times New Roman" w:hAnsi="Times New Roman" w:cs="Times New Roman"/>
      <w:sz w:val="24"/>
      <w:szCs w:val="24"/>
      <w:lang w:eastAsia="ar-SA"/>
    </w:rPr>
  </w:style>
  <w:style w:type="paragraph" w:styleId="a5">
    <w:name w:val="List Paragraph"/>
    <w:basedOn w:val="a"/>
    <w:uiPriority w:val="99"/>
    <w:qFormat/>
    <w:rsid w:val="00935018"/>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table" w:styleId="a6">
    <w:name w:val="Table Grid"/>
    <w:basedOn w:val="a1"/>
    <w:uiPriority w:val="59"/>
    <w:rsid w:val="00935018"/>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3">
    <w:name w:val="FR3"/>
    <w:rsid w:val="00935018"/>
    <w:pPr>
      <w:widowControl w:val="0"/>
      <w:spacing w:after="0" w:line="360" w:lineRule="auto"/>
      <w:ind w:firstLine="420"/>
    </w:pPr>
    <w:rPr>
      <w:rFonts w:ascii="Arial" w:eastAsia="Times New Roman" w:hAnsi="Arial" w:cs="Times New Roman"/>
      <w:snapToGrid w:val="0"/>
      <w:sz w:val="24"/>
      <w:szCs w:val="20"/>
    </w:rPr>
  </w:style>
  <w:style w:type="paragraph" w:styleId="a7">
    <w:name w:val="No Spacing"/>
    <w:uiPriority w:val="1"/>
    <w:qFormat/>
    <w:rsid w:val="00935018"/>
    <w:pPr>
      <w:spacing w:after="0" w:line="240" w:lineRule="auto"/>
    </w:pPr>
    <w:rPr>
      <w:rFonts w:eastAsiaTheme="minorHAnsi"/>
      <w:lang w:eastAsia="en-US"/>
    </w:rPr>
  </w:style>
  <w:style w:type="paragraph" w:styleId="a8">
    <w:name w:val="Plain Text"/>
    <w:basedOn w:val="a"/>
    <w:link w:val="10"/>
    <w:rsid w:val="00B662F0"/>
    <w:pPr>
      <w:spacing w:after="0" w:line="240" w:lineRule="auto"/>
    </w:pPr>
    <w:rPr>
      <w:rFonts w:ascii="Courier New" w:eastAsia="Times New Roman" w:hAnsi="Courier New" w:cs="Times New Roman"/>
      <w:sz w:val="20"/>
      <w:szCs w:val="20"/>
    </w:rPr>
  </w:style>
  <w:style w:type="character" w:customStyle="1" w:styleId="a9">
    <w:name w:val="Текст Знак"/>
    <w:basedOn w:val="a0"/>
    <w:uiPriority w:val="99"/>
    <w:semiHidden/>
    <w:rsid w:val="00B662F0"/>
    <w:rPr>
      <w:rFonts w:ascii="Consolas" w:hAnsi="Consolas" w:cs="Consolas"/>
      <w:sz w:val="21"/>
      <w:szCs w:val="21"/>
    </w:rPr>
  </w:style>
  <w:style w:type="character" w:customStyle="1" w:styleId="10">
    <w:name w:val="Текст Знак1"/>
    <w:basedOn w:val="a0"/>
    <w:link w:val="a8"/>
    <w:rsid w:val="00B662F0"/>
    <w:rPr>
      <w:rFonts w:ascii="Courier New" w:eastAsia="Times New Roman" w:hAnsi="Courier New" w:cs="Times New Roman"/>
      <w:sz w:val="20"/>
      <w:szCs w:val="20"/>
    </w:rPr>
  </w:style>
  <w:style w:type="paragraph" w:customStyle="1" w:styleId="ConsPlusTitle">
    <w:name w:val="ConsPlusTitle"/>
    <w:rsid w:val="00B662F0"/>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Style1">
    <w:name w:val="Style1"/>
    <w:basedOn w:val="a"/>
    <w:uiPriority w:val="99"/>
    <w:rsid w:val="00B662F0"/>
    <w:pPr>
      <w:widowControl w:val="0"/>
      <w:autoSpaceDE w:val="0"/>
      <w:autoSpaceDN w:val="0"/>
      <w:adjustRightInd w:val="0"/>
      <w:spacing w:after="0" w:line="224" w:lineRule="exact"/>
      <w:ind w:firstLine="422"/>
      <w:jc w:val="both"/>
    </w:pPr>
    <w:rPr>
      <w:rFonts w:ascii="Times New Roman" w:eastAsia="Times New Roman" w:hAnsi="Times New Roman" w:cs="Times New Roman"/>
      <w:sz w:val="24"/>
      <w:szCs w:val="24"/>
    </w:rPr>
  </w:style>
  <w:style w:type="paragraph" w:customStyle="1" w:styleId="Style3">
    <w:name w:val="Style3"/>
    <w:basedOn w:val="a"/>
    <w:uiPriority w:val="99"/>
    <w:rsid w:val="00B662F0"/>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0">
    <w:name w:val="Style10"/>
    <w:basedOn w:val="a"/>
    <w:uiPriority w:val="99"/>
    <w:rsid w:val="00B662F0"/>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paragraph" w:customStyle="1" w:styleId="Style25">
    <w:name w:val="Style25"/>
    <w:basedOn w:val="a"/>
    <w:uiPriority w:val="99"/>
    <w:rsid w:val="00B662F0"/>
    <w:pPr>
      <w:widowControl w:val="0"/>
      <w:autoSpaceDE w:val="0"/>
      <w:autoSpaceDN w:val="0"/>
      <w:adjustRightInd w:val="0"/>
      <w:spacing w:after="0" w:line="226" w:lineRule="exact"/>
      <w:ind w:firstLine="432"/>
      <w:jc w:val="both"/>
    </w:pPr>
    <w:rPr>
      <w:rFonts w:ascii="Times New Roman" w:eastAsia="Times New Roman" w:hAnsi="Times New Roman" w:cs="Times New Roman"/>
      <w:sz w:val="24"/>
      <w:szCs w:val="24"/>
    </w:rPr>
  </w:style>
  <w:style w:type="paragraph" w:customStyle="1" w:styleId="Style33">
    <w:name w:val="Style33"/>
    <w:basedOn w:val="a"/>
    <w:uiPriority w:val="99"/>
    <w:rsid w:val="00B662F0"/>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44">
    <w:name w:val="Font Style44"/>
    <w:basedOn w:val="a0"/>
    <w:uiPriority w:val="99"/>
    <w:rsid w:val="00B662F0"/>
    <w:rPr>
      <w:rFonts w:ascii="Times New Roman" w:hAnsi="Times New Roman" w:cs="Times New Roman" w:hint="default"/>
      <w:sz w:val="18"/>
      <w:szCs w:val="18"/>
    </w:rPr>
  </w:style>
  <w:style w:type="character" w:customStyle="1" w:styleId="FontStyle49">
    <w:name w:val="Font Style49"/>
    <w:basedOn w:val="a0"/>
    <w:uiPriority w:val="99"/>
    <w:rsid w:val="00B662F0"/>
    <w:rPr>
      <w:rFonts w:ascii="Times New Roman" w:hAnsi="Times New Roman" w:cs="Times New Roman" w:hint="default"/>
      <w:b/>
      <w:bCs/>
      <w:sz w:val="18"/>
      <w:szCs w:val="18"/>
    </w:rPr>
  </w:style>
  <w:style w:type="paragraph" w:styleId="aa">
    <w:name w:val="Body Text"/>
    <w:basedOn w:val="a"/>
    <w:link w:val="ab"/>
    <w:rsid w:val="00580441"/>
    <w:pPr>
      <w:suppressAutoHyphens/>
      <w:spacing w:after="120" w:line="240" w:lineRule="auto"/>
    </w:pPr>
    <w:rPr>
      <w:rFonts w:ascii="Times New Roman" w:eastAsia="Times New Roman" w:hAnsi="Times New Roman" w:cs="Times New Roman"/>
      <w:sz w:val="24"/>
      <w:szCs w:val="24"/>
      <w:lang w:eastAsia="ar-SA"/>
    </w:rPr>
  </w:style>
  <w:style w:type="character" w:customStyle="1" w:styleId="ab">
    <w:name w:val="Основной текст Знак"/>
    <w:basedOn w:val="a0"/>
    <w:link w:val="aa"/>
    <w:rsid w:val="00580441"/>
    <w:rPr>
      <w:rFonts w:ascii="Times New Roman" w:eastAsia="Times New Roman" w:hAnsi="Times New Roman" w:cs="Times New Roman"/>
      <w:sz w:val="24"/>
      <w:szCs w:val="24"/>
      <w:lang w:eastAsia="ar-SA"/>
    </w:rPr>
  </w:style>
  <w:style w:type="character" w:customStyle="1" w:styleId="21">
    <w:name w:val="Основной текст с отступом 2 Знак"/>
    <w:basedOn w:val="a0"/>
    <w:link w:val="22"/>
    <w:uiPriority w:val="99"/>
    <w:semiHidden/>
    <w:rsid w:val="00580441"/>
    <w:rPr>
      <w:rFonts w:ascii="Times New Roman" w:eastAsia="Times New Roman" w:hAnsi="Times New Roman" w:cs="Times New Roman"/>
      <w:color w:val="000000"/>
      <w:sz w:val="18"/>
      <w:szCs w:val="18"/>
    </w:rPr>
  </w:style>
  <w:style w:type="paragraph" w:styleId="22">
    <w:name w:val="Body Text Indent 2"/>
    <w:basedOn w:val="a"/>
    <w:link w:val="21"/>
    <w:uiPriority w:val="99"/>
    <w:semiHidden/>
    <w:unhideWhenUsed/>
    <w:rsid w:val="00580441"/>
    <w:pPr>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210">
    <w:name w:val="Основной текст с отступом 2 Знак1"/>
    <w:basedOn w:val="a0"/>
    <w:uiPriority w:val="99"/>
    <w:semiHidden/>
    <w:rsid w:val="00580441"/>
  </w:style>
  <w:style w:type="character" w:customStyle="1" w:styleId="text-10">
    <w:name w:val="text-10"/>
    <w:rsid w:val="00580441"/>
  </w:style>
  <w:style w:type="paragraph" w:styleId="ac">
    <w:name w:val="Normal (Web)"/>
    <w:basedOn w:val="a"/>
    <w:uiPriority w:val="99"/>
    <w:unhideWhenUsed/>
    <w:rsid w:val="00955F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rsid w:val="00C816E4"/>
    <w:rPr>
      <w:rFonts w:ascii="Times New Roman" w:eastAsia="Times New Roman" w:hAnsi="Times New Roman" w:cs="Times New Roman"/>
      <w:b/>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186212">
      <w:bodyDiv w:val="1"/>
      <w:marLeft w:val="0"/>
      <w:marRight w:val="0"/>
      <w:marTop w:val="0"/>
      <w:marBottom w:val="0"/>
      <w:divBdr>
        <w:top w:val="none" w:sz="0" w:space="0" w:color="auto"/>
        <w:left w:val="none" w:sz="0" w:space="0" w:color="auto"/>
        <w:bottom w:val="none" w:sz="0" w:space="0" w:color="auto"/>
        <w:right w:val="none" w:sz="0" w:space="0" w:color="auto"/>
      </w:divBdr>
    </w:div>
    <w:div w:id="959648697">
      <w:bodyDiv w:val="1"/>
      <w:marLeft w:val="0"/>
      <w:marRight w:val="0"/>
      <w:marTop w:val="0"/>
      <w:marBottom w:val="0"/>
      <w:divBdr>
        <w:top w:val="none" w:sz="0" w:space="0" w:color="auto"/>
        <w:left w:val="none" w:sz="0" w:space="0" w:color="auto"/>
        <w:bottom w:val="none" w:sz="0" w:space="0" w:color="auto"/>
        <w:right w:val="none" w:sz="0" w:space="0" w:color="auto"/>
      </w:divBdr>
    </w:div>
    <w:div w:id="97271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FCF8D68E5DE204C3BC52FDEE59CDC3BB6AD2E24028D2DD5792F99FD5A84996CBEC5D7BDBBD10C1D9g0o4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FCF8D68E5DE204C3BC52FDEE59CDC3BB6AD2E24028D2DD5792F99FD5A84996CBEC5D7BDBBD10C1D9g0o4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main?base=LAW;n=103155;fld=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25057387F30360D80CB2264611B35D31407C53BDAFAB1637516A9EECDAE96EB8D57D5F1E2C456B0S9w8F" TargetMode="External"/><Relationship Id="rId4" Type="http://schemas.openxmlformats.org/officeDocument/2006/relationships/settings" Target="settings.xml"/><Relationship Id="rId9" Type="http://schemas.openxmlformats.org/officeDocument/2006/relationships/hyperlink" Target="consultantplus://offline/ref=A25057387F30360D80CB2264611B35D31407C53BDAFAB1637516A9EECDAE96EB8D57D5F1E2C456B0S9w8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12405</Words>
  <Characters>70714</Characters>
  <Application>Microsoft Office Word</Application>
  <DocSecurity>0</DocSecurity>
  <Lines>589</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82954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Саша</cp:lastModifiedBy>
  <cp:revision>2</cp:revision>
  <dcterms:created xsi:type="dcterms:W3CDTF">2021-10-10T06:25:00Z</dcterms:created>
  <dcterms:modified xsi:type="dcterms:W3CDTF">2021-10-10T06:25:00Z</dcterms:modified>
</cp:coreProperties>
</file>