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850" w:rsidRDefault="00D9785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w:drawing>
          <wp:inline distT="0" distB="0" distL="0" distR="0" wp14:anchorId="3DA48325">
            <wp:extent cx="6297930" cy="8669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866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7850" w:rsidRDefault="00D9785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D97850" w:rsidRDefault="00D9785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D97850" w:rsidRDefault="00D9785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D97850" w:rsidRDefault="00D9785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F1D7F8F">
            <wp:extent cx="6297930" cy="86690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866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7850" w:rsidRDefault="00D9785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D97850" w:rsidRDefault="00D9785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D97850" w:rsidRDefault="00D9785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DD6AF0" w:rsidRDefault="00DD6AF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lastRenderedPageBreak/>
        <w:t>Федеральное государственное бюджетное образовательное учреждение высшего образования «Новосибирский государст</w:t>
      </w:r>
      <w:r>
        <w:rPr>
          <w:rFonts w:ascii="Times New Roman" w:eastAsia="Arial" w:hAnsi="Times New Roman" w:cs="Times New Roman"/>
          <w:sz w:val="24"/>
          <w:szCs w:val="24"/>
        </w:rPr>
        <w:t>венный медицинский университет»</w:t>
      </w:r>
    </w:p>
    <w:p w:rsidR="00DD6AF0" w:rsidRPr="00394933" w:rsidRDefault="00DD6AF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t>Министерства здравоохранения Российской Федерации</w:t>
      </w:r>
    </w:p>
    <w:p w:rsidR="00DD6AF0" w:rsidRPr="00394933" w:rsidRDefault="00DD6AF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t>(ФГБОУ ВО НГМУ Минздрава России)</w:t>
      </w:r>
    </w:p>
    <w:p w:rsidR="00DD6AF0" w:rsidRPr="00394933" w:rsidRDefault="00DD6AF0" w:rsidP="00DD6AF0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3364" w:type="dxa"/>
        <w:jc w:val="righ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64"/>
      </w:tblGrid>
      <w:tr w:rsidR="00DD6AF0" w:rsidRPr="00BB6912" w:rsidTr="00046593">
        <w:trPr>
          <w:tblCellSpacing w:w="0" w:type="dxa"/>
          <w:jc w:val="right"/>
        </w:trPr>
        <w:tc>
          <w:tcPr>
            <w:tcW w:w="3364" w:type="dxa"/>
            <w:hideMark/>
          </w:tcPr>
          <w:p w:rsidR="00155DD4" w:rsidRPr="00DF24E9" w:rsidRDefault="00155DD4" w:rsidP="00155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155DD4" w:rsidRPr="00DF24E9" w:rsidRDefault="00155DD4" w:rsidP="00155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Декан </w:t>
            </w:r>
          </w:p>
          <w:p w:rsidR="00155DD4" w:rsidRPr="00DF24E9" w:rsidRDefault="00155DD4" w:rsidP="00155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Никифорова Н.Г.</w:t>
            </w:r>
          </w:p>
          <w:p w:rsidR="00155DD4" w:rsidRPr="00DF24E9" w:rsidRDefault="00155DD4" w:rsidP="00155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факультета</w:t>
            </w:r>
          </w:p>
          <w:p w:rsidR="00155DD4" w:rsidRPr="00DF24E9" w:rsidRDefault="00155DD4" w:rsidP="00155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медико-профилактического</w:t>
            </w:r>
          </w:p>
          <w:p w:rsidR="00155DD4" w:rsidRPr="00DF24E9" w:rsidRDefault="00155DD4" w:rsidP="00155D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</w:t>
            </w:r>
          </w:p>
          <w:p w:rsidR="00DD6AF0" w:rsidRPr="00BB6912" w:rsidRDefault="00155DD4" w:rsidP="001C0239">
            <w:pPr>
              <w:spacing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1C0239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»_</w:t>
            </w:r>
            <w:r w:rsidR="001C0239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августа</w:t>
            </w: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r w:rsidR="001C0239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МЕТОДИЧЕСКИЕ УКАЗАНИЯ ПО ОСВОЕНИЮ</w:t>
      </w:r>
      <w:r w:rsidRPr="00A6443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ДИСЦИПЛИНЫ</w:t>
      </w:r>
    </w:p>
    <w:p w:rsidR="00C11D8E" w:rsidRDefault="00C11D8E" w:rsidP="00155DD4">
      <w:pPr>
        <w:spacing w:after="0" w:line="240" w:lineRule="auto"/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</w:pPr>
    </w:p>
    <w:p w:rsidR="00155DD4" w:rsidRPr="00DF24E9" w:rsidRDefault="00155DD4" w:rsidP="00155DD4">
      <w:pPr>
        <w:spacing w:after="0" w:line="240" w:lineRule="auto"/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</w:pPr>
      <w:r w:rsidRPr="00DF24E9"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  <w:t>«Эпидемиология</w:t>
      </w:r>
      <w:r w:rsidR="00866C94"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  <w:t>. В</w:t>
      </w:r>
      <w:r w:rsidRPr="00DF24E9"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  <w:t>оенная</w:t>
      </w:r>
      <w:r w:rsidR="00C11D8E"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  <w:t xml:space="preserve"> </w:t>
      </w:r>
      <w:r w:rsidRPr="00DF24E9"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  <w:t>эпидемиология»</w:t>
      </w:r>
    </w:p>
    <w:p w:rsidR="00DD6AF0" w:rsidRPr="00A6443B" w:rsidRDefault="00DD6AF0" w:rsidP="00DD6AF0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6AF0" w:rsidRPr="008C4E11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Pr="008C4E11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55DD4" w:rsidRPr="00DF24E9" w:rsidRDefault="00155DD4" w:rsidP="00155DD4">
      <w:pPr>
        <w:spacing w:after="240" w:line="240" w:lineRule="auto"/>
        <w:rPr>
          <w:rFonts w:ascii="Times New Roman" w:hAnsi="Times New Roman" w:cs="Times New Roman"/>
        </w:rPr>
      </w:pPr>
      <w:r w:rsidRPr="00DF24E9">
        <w:rPr>
          <w:rFonts w:ascii="Times New Roman" w:eastAsia="Times New Roman" w:hAnsi="Times New Roman" w:cs="Times New Roman"/>
          <w:sz w:val="28"/>
          <w:szCs w:val="28"/>
        </w:rPr>
        <w:t xml:space="preserve">Специальность 32.05.01 </w:t>
      </w:r>
      <w:r w:rsidRPr="00DF24E9">
        <w:rPr>
          <w:rFonts w:ascii="Times New Roman" w:hAnsi="Times New Roman" w:cs="Times New Roman"/>
          <w:sz w:val="28"/>
          <w:szCs w:val="28"/>
        </w:rPr>
        <w:t>Медико-профилактическое дело</w:t>
      </w:r>
    </w:p>
    <w:p w:rsidR="00155DD4" w:rsidRPr="00DF24E9" w:rsidRDefault="00155DD4" w:rsidP="00155DD4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24E9">
        <w:rPr>
          <w:rFonts w:ascii="Times New Roman" w:eastAsia="Times New Roman" w:hAnsi="Times New Roman" w:cs="Times New Roman"/>
          <w:sz w:val="28"/>
          <w:szCs w:val="28"/>
        </w:rPr>
        <w:t>Форма обучения очная</w:t>
      </w:r>
    </w:p>
    <w:p w:rsidR="00DD6AF0" w:rsidRPr="00BB6912" w:rsidRDefault="00DD6AF0" w:rsidP="00DD6AF0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Default="00DD6AF0" w:rsidP="00DD6AF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155DD4" w:rsidRPr="00155DD4" w:rsidRDefault="00DD6AF0" w:rsidP="00155D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5DD4">
        <w:rPr>
          <w:rFonts w:ascii="Times New Roman" w:eastAsia="Times New Roman" w:hAnsi="Times New Roman" w:cs="Times New Roman"/>
          <w:sz w:val="24"/>
          <w:szCs w:val="24"/>
        </w:rPr>
        <w:lastRenderedPageBreak/>
        <w:t>Методические указания по освоению дисциплины</w:t>
      </w:r>
      <w:r w:rsidR="00155DD4" w:rsidRPr="00155DD4">
        <w:rPr>
          <w:rFonts w:ascii="Times New Roman" w:eastAsia="Times New Roman" w:hAnsi="Times New Roman" w:cs="Times New Roman"/>
          <w:sz w:val="24"/>
          <w:szCs w:val="24"/>
        </w:rPr>
        <w:t xml:space="preserve"> «Эпидемиология</w:t>
      </w:r>
      <w:r w:rsidR="00866C94">
        <w:rPr>
          <w:rFonts w:ascii="Times New Roman" w:eastAsia="Times New Roman" w:hAnsi="Times New Roman" w:cs="Times New Roman"/>
          <w:sz w:val="24"/>
          <w:szCs w:val="24"/>
        </w:rPr>
        <w:t>. В</w:t>
      </w:r>
      <w:r w:rsidR="00155DD4" w:rsidRPr="00155DD4">
        <w:rPr>
          <w:rFonts w:ascii="Times New Roman" w:eastAsia="Times New Roman" w:hAnsi="Times New Roman" w:cs="Times New Roman"/>
          <w:sz w:val="24"/>
          <w:szCs w:val="24"/>
        </w:rPr>
        <w:t>оенная эпидемиология»</w:t>
      </w:r>
      <w:r w:rsidRPr="00155DD4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155DD4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высшего образования</w:t>
      </w:r>
      <w:r w:rsidRPr="00155DD4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</w:t>
      </w:r>
      <w:proofErr w:type="spellStart"/>
      <w:r w:rsidRPr="00155DD4">
        <w:rPr>
          <w:rFonts w:ascii="Times New Roman" w:eastAsia="Times New Roman" w:hAnsi="Times New Roman" w:cs="Times New Roman"/>
          <w:sz w:val="24"/>
          <w:szCs w:val="24"/>
        </w:rPr>
        <w:t>специалитета</w:t>
      </w:r>
      <w:proofErr w:type="spellEnd"/>
      <w:r w:rsidRPr="00155DD4">
        <w:rPr>
          <w:rFonts w:ascii="Times New Roman" w:eastAsia="Times New Roman" w:hAnsi="Times New Roman" w:cs="Times New Roman"/>
          <w:sz w:val="24"/>
          <w:szCs w:val="24"/>
        </w:rPr>
        <w:t xml:space="preserve"> по специальности </w:t>
      </w:r>
      <w:r w:rsidR="00155DD4" w:rsidRPr="00155DD4">
        <w:rPr>
          <w:rFonts w:ascii="Times New Roman" w:eastAsia="Times New Roman" w:hAnsi="Times New Roman" w:cs="Times New Roman"/>
          <w:sz w:val="24"/>
          <w:szCs w:val="24"/>
        </w:rPr>
        <w:t>32.05.01 медико-профилактическое дело.</w:t>
      </w:r>
    </w:p>
    <w:p w:rsidR="00DD6AF0" w:rsidRPr="00575866" w:rsidRDefault="00DD6AF0" w:rsidP="00DD6A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Pr="00BB6912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Pr="001949A5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Методические указания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разработали сотрудники кафедры </w:t>
      </w:r>
      <w:r w:rsidR="00866C94">
        <w:rPr>
          <w:rFonts w:ascii="Times New Roman" w:eastAsia="Times New Roman" w:hAnsi="Times New Roman" w:cs="Times New Roman"/>
          <w:sz w:val="24"/>
          <w:szCs w:val="24"/>
        </w:rPr>
        <w:t>гигиены и экологии</w:t>
      </w:r>
    </w:p>
    <w:p w:rsidR="00DD6AF0" w:rsidRPr="001949A5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DD6AF0" w:rsidRPr="001949A5" w:rsidTr="00046593">
        <w:tc>
          <w:tcPr>
            <w:tcW w:w="1666" w:type="pct"/>
          </w:tcPr>
          <w:p w:rsidR="00DD6AF0" w:rsidRPr="001949A5" w:rsidRDefault="00DD6AF0" w:rsidP="00046593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1667" w:type="pct"/>
          </w:tcPr>
          <w:p w:rsidR="00DD6AF0" w:rsidRPr="001949A5" w:rsidRDefault="00DD6AF0" w:rsidP="00046593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667" w:type="pct"/>
          </w:tcPr>
          <w:p w:rsidR="00DD6AF0" w:rsidRPr="001949A5" w:rsidRDefault="00DD6AF0" w:rsidP="000465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DD6AF0" w:rsidRPr="001949A5" w:rsidRDefault="00DD6AF0" w:rsidP="00046593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4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</w:tr>
      <w:tr w:rsidR="00155DD4" w:rsidRPr="00DF24E9" w:rsidTr="00046593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DD4" w:rsidRPr="00DF24E9" w:rsidRDefault="00155DD4" w:rsidP="00046593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hAnsi="Times New Roman" w:cs="Times New Roman"/>
                <w:sz w:val="24"/>
                <w:szCs w:val="24"/>
              </w:rPr>
              <w:t>Федянин А.П.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DD4" w:rsidRPr="00DF24E9" w:rsidRDefault="001C0239" w:rsidP="00046593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hAnsi="Times New Roman" w:cs="Times New Roman"/>
                <w:sz w:val="24"/>
                <w:szCs w:val="24"/>
              </w:rPr>
              <w:t>старший преподаватель</w:t>
            </w:r>
          </w:p>
        </w:tc>
        <w:tc>
          <w:tcPr>
            <w:tcW w:w="1667" w:type="pct"/>
            <w:shd w:val="clear" w:color="auto" w:fill="auto"/>
          </w:tcPr>
          <w:p w:rsidR="00155DD4" w:rsidRPr="00DF24E9" w:rsidRDefault="00155DD4" w:rsidP="000465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5DD4" w:rsidRPr="00DF24E9" w:rsidTr="00046593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DD4" w:rsidRPr="00DF24E9" w:rsidRDefault="00155DD4" w:rsidP="00046593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hAnsi="Times New Roman" w:cs="Times New Roman"/>
                <w:sz w:val="24"/>
                <w:szCs w:val="24"/>
              </w:rPr>
              <w:t>Федянина Н.С.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DD4" w:rsidRPr="00DF24E9" w:rsidRDefault="001C0239" w:rsidP="00046593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hAnsi="Times New Roman" w:cs="Times New Roman"/>
                <w:sz w:val="24"/>
                <w:szCs w:val="24"/>
              </w:rPr>
              <w:t>старший преподаватель</w:t>
            </w:r>
          </w:p>
        </w:tc>
        <w:tc>
          <w:tcPr>
            <w:tcW w:w="1667" w:type="pct"/>
            <w:shd w:val="clear" w:color="auto" w:fill="auto"/>
          </w:tcPr>
          <w:p w:rsidR="00155DD4" w:rsidRPr="00DF24E9" w:rsidRDefault="00155DD4" w:rsidP="000465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55DD4" w:rsidRPr="00DF24E9" w:rsidTr="00046593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DD4" w:rsidRPr="00DF24E9" w:rsidRDefault="00155DD4" w:rsidP="000465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Степанова А.Э.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DD4" w:rsidRPr="00DF24E9" w:rsidRDefault="00155DD4" w:rsidP="000465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24E9">
              <w:rPr>
                <w:rFonts w:ascii="Times New Roman" w:eastAsia="Times New Roman" w:hAnsi="Times New Roman" w:cs="Times New Roman"/>
                <w:sz w:val="24"/>
                <w:szCs w:val="24"/>
              </w:rPr>
              <w:t>преподаватель</w:t>
            </w:r>
          </w:p>
        </w:tc>
        <w:tc>
          <w:tcPr>
            <w:tcW w:w="1667" w:type="pct"/>
            <w:shd w:val="clear" w:color="auto" w:fill="auto"/>
          </w:tcPr>
          <w:p w:rsidR="00155DD4" w:rsidRPr="00DF24E9" w:rsidRDefault="00155DD4" w:rsidP="000465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D6AF0" w:rsidRPr="001949A5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6C94" w:rsidRDefault="00866C94" w:rsidP="00866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Методические указания рассмотрены и одобрены на заседании кафедры гигиены и экологии</w:t>
      </w:r>
    </w:p>
    <w:p w:rsidR="00866C94" w:rsidRDefault="00866C94" w:rsidP="00866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6C94" w:rsidRDefault="00866C94" w:rsidP="00866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Протокол № 1 от 30 </w:t>
      </w:r>
      <w:r w:rsidR="001C0239">
        <w:rPr>
          <w:rFonts w:ascii="Times New Roman" w:eastAsia="Times New Roman" w:hAnsi="Times New Roman" w:cs="Times New Roman"/>
          <w:sz w:val="24"/>
          <w:szCs w:val="24"/>
        </w:rPr>
        <w:t>августа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1C0239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1г.</w:t>
      </w:r>
    </w:p>
    <w:p w:rsidR="00866C94" w:rsidRDefault="00866C94" w:rsidP="00866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6C94" w:rsidRDefault="00866C94" w:rsidP="00866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6C94" w:rsidRDefault="00866C94" w:rsidP="00866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Зав. кафедрой гигиены и экологии Никифорова   Н.Г.  _________________</w:t>
      </w:r>
    </w:p>
    <w:p w:rsidR="00866C94" w:rsidRDefault="00866C94" w:rsidP="00866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6C94" w:rsidRDefault="00866C94" w:rsidP="00155DD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66C94" w:rsidRDefault="00866C94" w:rsidP="00155DD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Default="00DD6AF0" w:rsidP="00155DD4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DD6AF0" w:rsidRPr="00F62DDE" w:rsidRDefault="00DD6AF0" w:rsidP="00DD6AF0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lastRenderedPageBreak/>
        <w:t>Цел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F62DDE">
        <w:rPr>
          <w:rFonts w:ascii="Times New Roman" w:hAnsi="Times New Roman" w:cs="Times New Roman"/>
          <w:b/>
          <w:sz w:val="28"/>
          <w:szCs w:val="28"/>
        </w:rPr>
        <w:t xml:space="preserve"> и задачи дисциплины</w:t>
      </w:r>
    </w:p>
    <w:p w:rsidR="00DD6AF0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2DDE">
        <w:rPr>
          <w:rFonts w:ascii="Times New Roman" w:hAnsi="Times New Roman" w:cs="Times New Roman"/>
          <w:sz w:val="28"/>
          <w:szCs w:val="28"/>
        </w:rPr>
        <w:t>Цель дисциплины:</w:t>
      </w:r>
    </w:p>
    <w:p w:rsidR="00155DD4" w:rsidRDefault="00155DD4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55DD4" w:rsidRPr="008333C1" w:rsidRDefault="00155DD4" w:rsidP="008831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333C1">
        <w:rPr>
          <w:rFonts w:ascii="Times New Roman" w:hAnsi="Times New Roman" w:cs="Times New Roman"/>
          <w:sz w:val="28"/>
          <w:szCs w:val="28"/>
        </w:rPr>
        <w:t>одготовить специалиста, владеющего теоретическими знаниями и практическими навыками для проведения первичных профилактических и противоэпидемических мероприятий при инфекционных и неинфекционных заболеваниях, как на уровне первичного звена здравоохранения, так и в экстремальных условиях.</w:t>
      </w:r>
    </w:p>
    <w:p w:rsidR="00155DD4" w:rsidRPr="00F62DDE" w:rsidRDefault="00155DD4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D6AF0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2DDE">
        <w:rPr>
          <w:rFonts w:ascii="Times New Roman" w:hAnsi="Times New Roman" w:cs="Times New Roman"/>
          <w:sz w:val="28"/>
          <w:szCs w:val="28"/>
        </w:rPr>
        <w:t>Задачи дисциплины:</w:t>
      </w:r>
    </w:p>
    <w:p w:rsidR="00155DD4" w:rsidRDefault="00155DD4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155DD4" w:rsidRDefault="00155DD4" w:rsidP="008831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8333C1">
        <w:rPr>
          <w:rFonts w:ascii="Times New Roman" w:hAnsi="Times New Roman" w:cs="Times New Roman"/>
          <w:sz w:val="28"/>
          <w:szCs w:val="28"/>
        </w:rPr>
        <w:t>бучить эпидемиологическому подходу к изучению болезней человека, методическим основам эпидемиологических исследований, изучение общих закономерностей развития эпидемиологического процесса</w:t>
      </w:r>
    </w:p>
    <w:p w:rsidR="00155DD4" w:rsidRDefault="00155DD4" w:rsidP="0088315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3C1">
        <w:rPr>
          <w:rFonts w:ascii="Times New Roman" w:hAnsi="Times New Roman" w:cs="Times New Roman"/>
          <w:sz w:val="28"/>
          <w:szCs w:val="28"/>
        </w:rPr>
        <w:t xml:space="preserve">Изучение системы противоэпидемических мероприятий и организационных основ профилактической и противоэпидемической работы, в том числе в условиях чрезвычайных ситуаций и в военное время </w:t>
      </w:r>
    </w:p>
    <w:p w:rsidR="00155DD4" w:rsidRPr="008333C1" w:rsidRDefault="00155DD4" w:rsidP="003D7B7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3C1">
        <w:rPr>
          <w:rFonts w:ascii="Times New Roman" w:hAnsi="Times New Roman" w:cs="Times New Roman"/>
          <w:sz w:val="28"/>
          <w:szCs w:val="28"/>
        </w:rPr>
        <w:t xml:space="preserve">Изучение вопросов частной и госпитальной эпидемиологии. </w:t>
      </w:r>
    </w:p>
    <w:p w:rsidR="00155DD4" w:rsidRPr="00F62DDE" w:rsidRDefault="00155DD4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D6AF0" w:rsidRPr="00F62DDE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D6AF0" w:rsidRPr="00F62DDE" w:rsidRDefault="00DD6AF0" w:rsidP="00DD6AF0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t>Перечень</w:t>
      </w:r>
      <w:r w:rsidR="008831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2DDE">
        <w:rPr>
          <w:rFonts w:ascii="Times New Roman" w:hAnsi="Times New Roman" w:cs="Times New Roman"/>
          <w:b/>
          <w:sz w:val="28"/>
          <w:szCs w:val="28"/>
        </w:rPr>
        <w:t>компетенций, формируемых в процессе изучения дисциплины.</w:t>
      </w:r>
    </w:p>
    <w:p w:rsidR="00DD6AF0" w:rsidRPr="00691EC2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691EC2">
        <w:rPr>
          <w:rFonts w:ascii="Times New Roman" w:hAnsi="Times New Roman" w:cs="Times New Roman"/>
          <w:b/>
          <w:sz w:val="28"/>
          <w:szCs w:val="28"/>
        </w:rPr>
        <w:t>Процесс изучения дисциплины направлен на формирование следующих компетенций:</w:t>
      </w:r>
    </w:p>
    <w:p w:rsidR="00155DD4" w:rsidRPr="00155DD4" w:rsidRDefault="00155DD4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55DD4" w:rsidRPr="001555D4" w:rsidRDefault="00155DD4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55DD4">
        <w:rPr>
          <w:rFonts w:ascii="Times New Roman" w:hAnsi="Times New Roman" w:cs="Times New Roman"/>
          <w:sz w:val="28"/>
          <w:szCs w:val="28"/>
        </w:rPr>
        <w:t xml:space="preserve">ОПК-8 </w:t>
      </w:r>
      <w:proofErr w:type="gramStart"/>
      <w:r w:rsidRPr="00155DD4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Pr="00155DD4">
        <w:rPr>
          <w:rFonts w:ascii="Times New Roman" w:hAnsi="Times New Roman" w:cs="Times New Roman"/>
          <w:sz w:val="28"/>
          <w:szCs w:val="28"/>
        </w:rPr>
        <w:t xml:space="preserve"> определять приоритетные проблемы и риски здоровью населения, разрабатывать, обосновывать медико-профилактические мероприятия и принимать управленческие решения, направленные на </w:t>
      </w:r>
      <w:r w:rsidRPr="001555D4">
        <w:rPr>
          <w:rFonts w:ascii="Times New Roman" w:hAnsi="Times New Roman" w:cs="Times New Roman"/>
          <w:sz w:val="28"/>
          <w:szCs w:val="28"/>
        </w:rPr>
        <w:t>сохранение популяционного здоровья</w:t>
      </w:r>
    </w:p>
    <w:p w:rsidR="006C53FD" w:rsidRDefault="007116A8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555D4">
        <w:rPr>
          <w:rFonts w:ascii="Times New Roman" w:hAnsi="Times New Roman" w:cs="Times New Roman"/>
          <w:sz w:val="28"/>
          <w:szCs w:val="28"/>
        </w:rPr>
        <w:t>ПК-</w:t>
      </w:r>
      <w:r w:rsidR="001C0239">
        <w:rPr>
          <w:rFonts w:ascii="Times New Roman" w:hAnsi="Times New Roman" w:cs="Times New Roman"/>
          <w:sz w:val="28"/>
          <w:szCs w:val="28"/>
        </w:rPr>
        <w:t>1</w:t>
      </w:r>
      <w:r w:rsidRPr="001555D4">
        <w:rPr>
          <w:rFonts w:ascii="Times New Roman" w:hAnsi="Times New Roman" w:cs="Times New Roman"/>
          <w:sz w:val="28"/>
          <w:szCs w:val="28"/>
        </w:rPr>
        <w:t xml:space="preserve"> </w:t>
      </w:r>
      <w:r w:rsidR="006C53FD" w:rsidRPr="006C53FD">
        <w:rPr>
          <w:rFonts w:ascii="Times New Roman" w:hAnsi="Times New Roman" w:cs="Times New Roman"/>
          <w:sz w:val="28"/>
          <w:szCs w:val="28"/>
        </w:rPr>
        <w:t xml:space="preserve">Осуществление федерального государственного контроля (надзора) в сфере санитарно-эпидемиологического благополучия населения и защиты прав потребителей </w:t>
      </w:r>
    </w:p>
    <w:p w:rsidR="006C53FD" w:rsidRDefault="00155DD4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555D4">
        <w:rPr>
          <w:rFonts w:ascii="Times New Roman" w:hAnsi="Times New Roman" w:cs="Times New Roman"/>
          <w:sz w:val="28"/>
          <w:szCs w:val="28"/>
        </w:rPr>
        <w:t>ПК-</w:t>
      </w:r>
      <w:r w:rsidR="001C0239">
        <w:rPr>
          <w:rFonts w:ascii="Times New Roman" w:hAnsi="Times New Roman" w:cs="Times New Roman"/>
          <w:sz w:val="28"/>
          <w:szCs w:val="28"/>
        </w:rPr>
        <w:t>2</w:t>
      </w:r>
      <w:r w:rsidRPr="001555D4">
        <w:rPr>
          <w:rFonts w:ascii="Times New Roman" w:hAnsi="Times New Roman" w:cs="Times New Roman"/>
          <w:sz w:val="28"/>
          <w:szCs w:val="28"/>
        </w:rPr>
        <w:t xml:space="preserve"> </w:t>
      </w:r>
      <w:r w:rsidR="006C53FD" w:rsidRPr="006C53FD">
        <w:rPr>
          <w:rFonts w:ascii="Times New Roman" w:hAnsi="Times New Roman" w:cs="Times New Roman"/>
          <w:sz w:val="28"/>
          <w:szCs w:val="28"/>
        </w:rPr>
        <w:t xml:space="preserve">Проведение санитарно-эпидемиологических экспертиз, расследований, обследований, исследований, испытаний и иных видов оценок </w:t>
      </w:r>
    </w:p>
    <w:p w:rsidR="005107AC" w:rsidRPr="001555D4" w:rsidRDefault="00155DD4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555D4">
        <w:rPr>
          <w:rFonts w:ascii="Times New Roman" w:hAnsi="Times New Roman" w:cs="Times New Roman"/>
          <w:sz w:val="28"/>
          <w:szCs w:val="28"/>
        </w:rPr>
        <w:t>ПК-</w:t>
      </w:r>
      <w:r w:rsidR="001C0239">
        <w:rPr>
          <w:rFonts w:ascii="Times New Roman" w:hAnsi="Times New Roman" w:cs="Times New Roman"/>
          <w:sz w:val="28"/>
          <w:szCs w:val="28"/>
        </w:rPr>
        <w:t>4</w:t>
      </w:r>
      <w:r w:rsidRPr="001555D4">
        <w:rPr>
          <w:rFonts w:ascii="Times New Roman" w:hAnsi="Times New Roman" w:cs="Times New Roman"/>
          <w:sz w:val="28"/>
          <w:szCs w:val="28"/>
        </w:rPr>
        <w:t xml:space="preserve"> </w:t>
      </w:r>
      <w:r w:rsidR="006C53FD" w:rsidRPr="006C53FD">
        <w:rPr>
          <w:rFonts w:ascii="Times New Roman" w:hAnsi="Times New Roman" w:cs="Times New Roman"/>
          <w:sz w:val="28"/>
          <w:szCs w:val="28"/>
        </w:rPr>
        <w:t>Организация и проведение санитарно-противоэпидемических (профилактических) мероприятий</w:t>
      </w:r>
      <w:r w:rsidR="005107AC" w:rsidRPr="005107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AF0" w:rsidRPr="00691EC2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691EC2">
        <w:rPr>
          <w:rFonts w:ascii="Times New Roman" w:hAnsi="Times New Roman" w:cs="Times New Roman"/>
          <w:b/>
          <w:sz w:val="28"/>
          <w:szCs w:val="28"/>
        </w:rPr>
        <w:t xml:space="preserve">В результате освоения дисциплины </w:t>
      </w:r>
      <w:proofErr w:type="gramStart"/>
      <w:r w:rsidRPr="00691EC2">
        <w:rPr>
          <w:rFonts w:ascii="Times New Roman" w:hAnsi="Times New Roman" w:cs="Times New Roman"/>
          <w:b/>
          <w:sz w:val="28"/>
          <w:szCs w:val="28"/>
        </w:rPr>
        <w:t>обучающийся</w:t>
      </w:r>
      <w:proofErr w:type="gramEnd"/>
      <w:r w:rsidRPr="00691EC2">
        <w:rPr>
          <w:rFonts w:ascii="Times New Roman" w:hAnsi="Times New Roman" w:cs="Times New Roman"/>
          <w:b/>
          <w:sz w:val="28"/>
          <w:szCs w:val="28"/>
        </w:rPr>
        <w:t xml:space="preserve"> должен:</w:t>
      </w:r>
    </w:p>
    <w:p w:rsidR="00691EC2" w:rsidRDefault="00691EC2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Зн.1- Законодательство Российской Федерации в области здравоохранения, обеспечения санитарно-эпидемиологического благополучия населения, нормативные правовые акты Российской Федерации, определяющие деятельность органов и организаций здравоохранения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Зн.2- Виды эпидемиологических и</w:t>
      </w:r>
      <w:r>
        <w:rPr>
          <w:rFonts w:ascii="Times New Roman" w:hAnsi="Times New Roman" w:cs="Times New Roman"/>
          <w:sz w:val="28"/>
          <w:szCs w:val="28"/>
        </w:rPr>
        <w:t>сследований и их предназначение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Зн.3- Методы эпидемиологического обследования очага заболевания и методы эпидемиологического анализа</w:t>
      </w:r>
    </w:p>
    <w:p w:rsid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Зн.4- Основные принципы и методика планирования профилактических и противоэпидемических мероприятий в чрезвычайных ситуациях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lastRenderedPageBreak/>
        <w:t>Зн.5- Основные критерии общественного здоровья и факторы риска социально значимых и наиболее распространенных заболеваний, методы и организационные формы их профилактики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Зн.6- Порядок проведения санитарно-эпидемиологических экспертиз, расследований, обследований, исследований, испытаний и иных видов оценок соблюдения санитарно-эпидемиологических и гигиенических требований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 xml:space="preserve">Зн.7- Методы дезинфекции, дезинсекции и дератизации, применяемые </w:t>
      </w:r>
      <w:r>
        <w:rPr>
          <w:rFonts w:ascii="Times New Roman" w:hAnsi="Times New Roman" w:cs="Times New Roman"/>
          <w:sz w:val="28"/>
          <w:szCs w:val="28"/>
        </w:rPr>
        <w:t>на объектах различных категорий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 xml:space="preserve">Зн.8- Перечень инфекционных заболеваний, требующих проведения мероприятий по санитарной охране </w:t>
      </w:r>
      <w:r>
        <w:rPr>
          <w:rFonts w:ascii="Times New Roman" w:hAnsi="Times New Roman" w:cs="Times New Roman"/>
          <w:sz w:val="28"/>
          <w:szCs w:val="28"/>
        </w:rPr>
        <w:t>территории Российской Федерации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Зн.9- Санитарно-карантинный контроль в пунктах пропуска через государственн</w:t>
      </w:r>
      <w:r>
        <w:rPr>
          <w:rFonts w:ascii="Times New Roman" w:hAnsi="Times New Roman" w:cs="Times New Roman"/>
          <w:sz w:val="28"/>
          <w:szCs w:val="28"/>
        </w:rPr>
        <w:t>ую границу Российской Федерации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Зн.10-Национальный календарь профилактических прививок, сроки проведения профилактических прививок и категории граждан, под</w:t>
      </w:r>
      <w:r>
        <w:rPr>
          <w:rFonts w:ascii="Times New Roman" w:hAnsi="Times New Roman" w:cs="Times New Roman"/>
          <w:sz w:val="28"/>
          <w:szCs w:val="28"/>
        </w:rPr>
        <w:t>лежащих обязательной вакцинации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Зн.11- Календарь профилактических прививок по эпидемическим показаниям, сроки проведения профилактических прививок и категории граждан, подлежащих обязательной</w:t>
      </w:r>
      <w:r w:rsidR="00883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вакцинаци</w:t>
      </w:r>
      <w:proofErr w:type="spellEnd"/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Зн.12- Методы использования иммунобиологи</w:t>
      </w:r>
      <w:r>
        <w:rPr>
          <w:rFonts w:ascii="Times New Roman" w:hAnsi="Times New Roman" w:cs="Times New Roman"/>
          <w:sz w:val="28"/>
          <w:szCs w:val="28"/>
        </w:rPr>
        <w:t>ческих лекарственных препаратов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Зн.13- Перечень медицинских противопоказаний к прове</w:t>
      </w:r>
      <w:r>
        <w:rPr>
          <w:rFonts w:ascii="Times New Roman" w:hAnsi="Times New Roman" w:cs="Times New Roman"/>
          <w:sz w:val="28"/>
          <w:szCs w:val="28"/>
        </w:rPr>
        <w:t>дению профилактических прививок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Зн.14- Правила хранения и транспортировки иммунобиологических лекарственных препарат</w:t>
      </w:r>
      <w:r>
        <w:rPr>
          <w:rFonts w:ascii="Times New Roman" w:hAnsi="Times New Roman" w:cs="Times New Roman"/>
          <w:sz w:val="28"/>
          <w:szCs w:val="28"/>
        </w:rPr>
        <w:t>ов для иммунопрофилактики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Зн.15- Диагностическая информативность лабораторных симптомов и синдромов (понятие специфичности, чувствительности тест</w:t>
      </w:r>
      <w:r>
        <w:rPr>
          <w:rFonts w:ascii="Times New Roman" w:hAnsi="Times New Roman" w:cs="Times New Roman"/>
          <w:sz w:val="28"/>
          <w:szCs w:val="28"/>
        </w:rPr>
        <w:t>ов, прогностической значимости)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Зн.16- Перечень лабораторных методов с учетом организационной структуры медицинс</w:t>
      </w:r>
      <w:r>
        <w:rPr>
          <w:rFonts w:ascii="Times New Roman" w:hAnsi="Times New Roman" w:cs="Times New Roman"/>
          <w:sz w:val="28"/>
          <w:szCs w:val="28"/>
        </w:rPr>
        <w:t>ких организаций различного типа</w:t>
      </w:r>
    </w:p>
    <w:p w:rsid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Зн.17- Социально значимые вирусные инфекции</w:t>
      </w:r>
    </w:p>
    <w:p w:rsid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Ум.1- Интерпретировать данные специальных методов диагностики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Ум.2- Выявлять причинно-следственную связь между допущенным нарушением и угрозой жизни и здоровью людей, доказательства угрозы жизни и здоровья людей, последствия, которые может повлечь (повлекло) допущенное нарушение</w:t>
      </w:r>
    </w:p>
    <w:p w:rsidR="00691EC2" w:rsidRPr="00691EC2" w:rsidRDefault="00691EC2" w:rsidP="00691EC2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Ум.3-Применять методы и методики исследований (испытаний) и измерений</w:t>
      </w:r>
    </w:p>
    <w:p w:rsid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Ум.4 -Устанавливать причины и условия возникновения и распространения инфекционных заболеваний и массовых неинфекционных заболеваний (отравлений), оценивать последствия возникновения и распространения таких заболеваний (отравлений)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Ум.5- Определять группы повышенного риска заболевания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Ум.6- Проводить госпитализацию в экстренном порядке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Ум.7- Обеспечивать мероприятия по первичной и вторичной профилактике наиболее часто встречающихся в медицинской организации заболеваний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lastRenderedPageBreak/>
        <w:t>Укм.8-  Проявлять комплексный подход к назначению лабораторных обследований с учетом характеристик лабораторных тестов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Ум.9-  Оценивать результаты стандартных методов исследования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Ум.10- Организовывать проведение медицинских осмотров и профилактических мероприятий</w:t>
      </w:r>
    </w:p>
    <w:p w:rsid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Ум.11- Выявлять очаг инфекции и организовывать мероприятия по его оздоровлению</w:t>
      </w:r>
    </w:p>
    <w:p w:rsid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Вл.1- Оценка информации о санитарно-эпидемиологической обстановке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Вл.2- Рассмотрение, оценка, анализ и сопоставление результатов исследований материалов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Вл.3- Определение методов и методик выполнения исследований (испытаний) и измерений, условий испытаний, алгоритмов выполнения операций по определению одной или нескольких взаимосвязанных характеристик свойств объекта, формы представления данных и оценивания точности, достоверности результатов</w:t>
      </w:r>
    </w:p>
    <w:p w:rsid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Вл.4- Принятие мер, необходимых для ликвидации очага, включая подготовку предписания о проведении дополнительных санитарно-противоэпидемических (профилактических) мероприятий юридическим или должностным лицам, индивидуальным предпринимателям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Вл.5- Информирование органов государственной власти, органов местного самоуправления и их должностных лиц, медицинских организаций, населения о санитарно-эпидемиологической обстановке, в том числе о подозрении на инфекционные, массовые неинфекционные заболевания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Вл.6- Определение при проведении расследований временных и территориальных границ очага болезни, выявление пораженных контингентов и распределение их по возрасту, полу, профессии, социальному положению, месту жительства, опрос заболевших и окружающих лиц, осмотр очага; выявление общих источников питания, нахождения в одном коллективе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Вл.7- Установление эпидемиологической цепи в ходе обследования инфекционного очага, влияния факторов окружающей среды и текущих событий, опрос заболевших и окружающих лиц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Вл.8- Выявление зависимости между регистрируемыми случаями заболеваний и общим фоном заболеваемости на территории, прилегающей к очагу, оценка данных ретроспективного и оперативного анализа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Вл.9- Построение графика регистрации заболеваемости с нанесением факторов, способных оказывать влияние на развитие эпидемического процесса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Вл.10- Создание рабочей гипотезы и постановка предварительного эпидемиологического диагноза с учетом вероятного возбудителя, начала формирования очага, границ очага, определения контингента, подвергшегося риску заражения, проявления эпидемического процесса, предполагаемого источника, факторов (условий), способствующих формированию очага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Вл.11- Выявление и госпитализация больных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Вл.12- Проведение экстренной личной профилактики и профилактики граждан по эпидемиологическим показаниям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lastRenderedPageBreak/>
        <w:t>Вл.13- Организация эпидемиологического расследования с целью установления причин и условий возникновения инфекционного и неинфекционного заболевания, а также выявления лиц, контактировавших с больными и (или) подозрительными на болезнь (заражение)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Вл.14- Установление медицинского наблюдения на срок инкубационного периода за лицами, подвергшимися риску заражения, обследование лиц, подвергшихся риску заражения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Вл.15-Организация вакцинации (при необходимости)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Вл.16- Организация мер по прекращению реализации путей передачи инфекции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Вл.17- Введение ограничительных мероприятий (карантина)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Вл.18-  термометрии членов экипажей, работников локомотивных бригад, водителей автотранспорта и пассажиров (по эпидемиологическим показаниям и при наличии жалоб)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Вл.19 -Осмотр и санитарный досмотр транспортного средства (пищеблока, систем водоснабжения, систем сбора и удаления всех видов отходов), досмотр на наличие носителей и переносчиков инфекции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Вл.20- Организация и проведение дезинфекции при обнаружении грызунов или насекомых - дератизации, дезинсекции объектов, транспортных средств, грузов и багажа; отбор и доставка павших грызунов в лабораторию для лабораторного исследования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Вл.21- Организация запрета въезда, транзитного проезда граждан иностранных государств либо ввоза и обращения товаров (продукции), приостановление деятельности объекта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Вл.22- Выдача предписания при нарушении законодательства Российской Федерации, способном повлечь к угрозе возникновения и распространения инфекционных болезней и массовых неинфекционных заболеваний (отравлений)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Вл.23 - Учет инфекционных болезней и массовых неинфекционных заболеваний (отравлений)</w:t>
      </w:r>
    </w:p>
    <w:p w:rsidR="00691EC2" w:rsidRPr="00691EC2" w:rsidRDefault="00691EC2" w:rsidP="0088315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Вл.24 - Выявление факторов риска возникновения инфекционных болезней и массовых неинфекционных заболеваний (отравлений) у отдельных категорий населения</w:t>
      </w:r>
    </w:p>
    <w:p w:rsidR="00691EC2" w:rsidRPr="00691EC2" w:rsidRDefault="00691EC2" w:rsidP="00691EC2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Вл.25- Проведение эпидемиологического анализа заболеваемости с выявлением ведущих причин и факторов, способствующих возникновению и распространению инфекционных болезней и массовых неинфекционных заболеваний (отравлений)</w:t>
      </w:r>
    </w:p>
    <w:p w:rsidR="00691EC2" w:rsidRPr="00691EC2" w:rsidRDefault="00691EC2" w:rsidP="00691EC2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Вл.26- Осуществление микробиологического мониторинга возбудителей инфекционных болезней</w:t>
      </w:r>
    </w:p>
    <w:p w:rsidR="00691EC2" w:rsidRPr="00691EC2" w:rsidRDefault="00691EC2" w:rsidP="00691EC2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Вл.27-Определение спектра устойчивости микроорганизмов к антимикробным средствам для разработки рациональной стратегии и тактики их применения</w:t>
      </w:r>
    </w:p>
    <w:p w:rsidR="00691EC2" w:rsidRPr="00691EC2" w:rsidRDefault="00691EC2" w:rsidP="00691EC2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Вл.28 -Проведение эпидемиологической и гигиенической оценки факторов среды обитания</w:t>
      </w:r>
    </w:p>
    <w:p w:rsidR="00691EC2" w:rsidRPr="00691EC2" w:rsidRDefault="00691EC2" w:rsidP="00691EC2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91EC2">
        <w:rPr>
          <w:rFonts w:ascii="Times New Roman" w:hAnsi="Times New Roman" w:cs="Times New Roman"/>
          <w:sz w:val="28"/>
          <w:szCs w:val="28"/>
        </w:rPr>
        <w:t>Вл.29 - Оценка эффективности проведенных профилактических и противоэпидемических мероприятий</w:t>
      </w:r>
    </w:p>
    <w:p w:rsidR="00691EC2" w:rsidRPr="00F62DDE" w:rsidRDefault="00691EC2" w:rsidP="00691EC2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D6AF0" w:rsidRPr="00F62DDE" w:rsidRDefault="00DD6AF0" w:rsidP="00DD6AF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Основные виды занятий и особенности их проведения при изучении </w:t>
      </w:r>
      <w:r>
        <w:rPr>
          <w:rFonts w:ascii="Times New Roman" w:hAnsi="Times New Roman" w:cs="Times New Roman"/>
          <w:b/>
          <w:sz w:val="28"/>
          <w:szCs w:val="28"/>
        </w:rPr>
        <w:t>дисциплины</w:t>
      </w:r>
    </w:p>
    <w:p w:rsidR="00691EC2" w:rsidRDefault="00691EC2" w:rsidP="00DD6AF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1EC2" w:rsidRPr="00547C83" w:rsidRDefault="00691EC2" w:rsidP="00883151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sz w:val="28"/>
          <w:szCs w:val="28"/>
        </w:rPr>
        <w:t xml:space="preserve">По дисциплине предусмотрено проведение занятий лекционного типа, на которых дается основной систематизированный материал, </w:t>
      </w:r>
      <w:r>
        <w:rPr>
          <w:rFonts w:ascii="Times New Roman" w:hAnsi="Times New Roman" w:cs="Times New Roman"/>
          <w:sz w:val="28"/>
          <w:szCs w:val="28"/>
        </w:rPr>
        <w:t>практических занятий.</w:t>
      </w:r>
      <w:r w:rsidR="00883151">
        <w:rPr>
          <w:rFonts w:ascii="Times New Roman" w:hAnsi="Times New Roman" w:cs="Times New Roman"/>
          <w:sz w:val="28"/>
          <w:szCs w:val="28"/>
        </w:rPr>
        <w:t xml:space="preserve"> </w:t>
      </w:r>
      <w:r w:rsidRPr="00547C83">
        <w:rPr>
          <w:rFonts w:ascii="Times New Roman" w:hAnsi="Times New Roman" w:cs="Times New Roman"/>
          <w:sz w:val="28"/>
          <w:szCs w:val="28"/>
        </w:rPr>
        <w:t xml:space="preserve">Важнейшим этапом освоения дисциплины является самостоятельная работа с использованием научной литературы.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47C83">
        <w:rPr>
          <w:rFonts w:ascii="Times New Roman" w:hAnsi="Times New Roman" w:cs="Times New Roman"/>
          <w:sz w:val="28"/>
          <w:szCs w:val="28"/>
        </w:rPr>
        <w:t>тдельные разделы или темы дисциплины не разбираются на лекциях, но отводятся на самостоятельное изучение по рекомендуемой учебной литературе и учебн</w:t>
      </w:r>
      <w:r>
        <w:rPr>
          <w:rFonts w:ascii="Times New Roman" w:hAnsi="Times New Roman" w:cs="Times New Roman"/>
          <w:sz w:val="28"/>
          <w:szCs w:val="28"/>
        </w:rPr>
        <w:t>ым</w:t>
      </w:r>
      <w:r w:rsidR="008831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пособиям</w:t>
      </w:r>
      <w:r w:rsidRPr="00547C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47C83">
        <w:rPr>
          <w:rFonts w:ascii="Times New Roman" w:hAnsi="Times New Roman" w:cs="Times New Roman"/>
          <w:sz w:val="28"/>
          <w:szCs w:val="28"/>
        </w:rPr>
        <w:t>атериалы тем, отведенных на самосто</w:t>
      </w:r>
      <w:r>
        <w:rPr>
          <w:rFonts w:ascii="Times New Roman" w:hAnsi="Times New Roman" w:cs="Times New Roman"/>
          <w:sz w:val="28"/>
          <w:szCs w:val="28"/>
        </w:rPr>
        <w:t>ятельное изучение, в обязатель</w:t>
      </w:r>
      <w:r w:rsidRPr="00547C83">
        <w:rPr>
          <w:rFonts w:ascii="Times New Roman" w:hAnsi="Times New Roman" w:cs="Times New Roman"/>
          <w:sz w:val="28"/>
          <w:szCs w:val="28"/>
        </w:rPr>
        <w:t>ном порядке входят составной частью в темы</w:t>
      </w:r>
      <w:r>
        <w:rPr>
          <w:rFonts w:ascii="Times New Roman" w:hAnsi="Times New Roman" w:cs="Times New Roman"/>
          <w:sz w:val="28"/>
          <w:szCs w:val="28"/>
        </w:rPr>
        <w:t xml:space="preserve"> текущего и промежуточного кон</w:t>
      </w:r>
      <w:r w:rsidRPr="00547C83">
        <w:rPr>
          <w:rFonts w:ascii="Times New Roman" w:hAnsi="Times New Roman" w:cs="Times New Roman"/>
          <w:sz w:val="28"/>
          <w:szCs w:val="28"/>
        </w:rPr>
        <w:t>троля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1EC2" w:rsidRPr="00547C83" w:rsidRDefault="00691EC2" w:rsidP="008831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C83">
        <w:rPr>
          <w:rFonts w:ascii="Times New Roman" w:hAnsi="Times New Roman" w:cs="Times New Roman"/>
          <w:sz w:val="28"/>
          <w:szCs w:val="28"/>
        </w:rPr>
        <w:t xml:space="preserve">Общее распределение часов </w:t>
      </w:r>
      <w:r w:rsidRPr="00547C83">
        <w:rPr>
          <w:rFonts w:ascii="Times New Roman" w:eastAsia="Times New Roman" w:hAnsi="Times New Roman" w:cs="Times New Roman"/>
          <w:color w:val="000000"/>
          <w:sz w:val="28"/>
          <w:szCs w:val="28"/>
        </w:rPr>
        <w:t>контактной работы по видам учебной деятельности</w:t>
      </w:r>
      <w:r w:rsidRPr="00547C83">
        <w:rPr>
          <w:rFonts w:ascii="Times New Roman" w:hAnsi="Times New Roman" w:cs="Times New Roman"/>
          <w:sz w:val="28"/>
          <w:szCs w:val="28"/>
        </w:rPr>
        <w:t xml:space="preserve"> и самостоятельной работы по темам дисциплины и видам занятий приведено в разделе «Содержание дисциплины» рабочей программы дисциплины.</w:t>
      </w:r>
    </w:p>
    <w:p w:rsidR="00691EC2" w:rsidRDefault="00691EC2" w:rsidP="008831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C83">
        <w:rPr>
          <w:rFonts w:ascii="Times New Roman" w:hAnsi="Times New Roman" w:cs="Times New Roman"/>
          <w:sz w:val="28"/>
          <w:szCs w:val="28"/>
        </w:rPr>
        <w:t>Залогом успешного освоения дисциплины является обязательное посещение лекционных и практических занятий, так как пропуск одного (тем более, нескольких) занятий может осложнить освоение разделов дисциплины. Материал, изложенный на лекциях, закрепляется на занятиях семинарского типа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91EC2" w:rsidRPr="00547C83" w:rsidRDefault="00691EC2" w:rsidP="0088315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C83">
        <w:rPr>
          <w:rFonts w:ascii="Times New Roman" w:hAnsi="Times New Roman" w:cs="Times New Roman"/>
          <w:sz w:val="28"/>
          <w:szCs w:val="28"/>
        </w:rPr>
        <w:t>Изучение дисциплины завершается</w:t>
      </w:r>
      <w:r w:rsidR="008831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экзаменом</w:t>
      </w:r>
      <w:r w:rsidRPr="00547C83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11 </w:t>
      </w:r>
      <w:r w:rsidRPr="00547C83">
        <w:rPr>
          <w:rFonts w:ascii="Times New Roman" w:hAnsi="Times New Roman" w:cs="Times New Roman"/>
          <w:sz w:val="28"/>
          <w:szCs w:val="28"/>
        </w:rPr>
        <w:t>семестре.</w:t>
      </w:r>
    </w:p>
    <w:p w:rsidR="00DD6AF0" w:rsidRDefault="00DD6AF0" w:rsidP="00DD6AF0">
      <w:r>
        <w:br w:type="page"/>
      </w:r>
    </w:p>
    <w:p w:rsidR="00DD6AF0" w:rsidRPr="00584BAA" w:rsidRDefault="00DD6AF0" w:rsidP="00DD6AF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DD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Содержание дисциплины</w:t>
      </w:r>
    </w:p>
    <w:p w:rsidR="00087C74" w:rsidRDefault="00087C74" w:rsidP="00087C74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DD6AF0" w:rsidRPr="00087C74" w:rsidRDefault="00DD6AF0" w:rsidP="00087C74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087C74">
        <w:rPr>
          <w:rFonts w:ascii="Times New Roman" w:hAnsi="Times New Roman" w:cs="Times New Roman"/>
          <w:b/>
          <w:i/>
          <w:sz w:val="28"/>
          <w:szCs w:val="28"/>
        </w:rPr>
        <w:t>Практическое занятие № 1</w:t>
      </w:r>
    </w:p>
    <w:p w:rsidR="00DD6AF0" w:rsidRPr="00087C74" w:rsidRDefault="00DD6AF0" w:rsidP="00087C74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087C74">
        <w:rPr>
          <w:rFonts w:ascii="Times New Roman" w:hAnsi="Times New Roman" w:cs="Times New Roman"/>
          <w:b/>
          <w:i/>
          <w:sz w:val="28"/>
          <w:szCs w:val="28"/>
        </w:rPr>
        <w:t xml:space="preserve">Тема: </w:t>
      </w:r>
      <w:r w:rsidR="00D81D41" w:rsidRPr="00087C74">
        <w:rPr>
          <w:rFonts w:ascii="Times New Roman" w:hAnsi="Times New Roman" w:cs="Times New Roman"/>
          <w:b/>
          <w:i/>
          <w:sz w:val="28"/>
          <w:szCs w:val="28"/>
        </w:rPr>
        <w:t>Эпидемиология как наука, ее предмет, метод, цели, задачи и место в современной структуре медицинских наук.</w:t>
      </w:r>
    </w:p>
    <w:p w:rsidR="00046593" w:rsidRPr="00087C74" w:rsidRDefault="00087C74" w:rsidP="00087C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D6AF0" w:rsidRPr="00087C74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87C74" w:rsidRPr="00087C74" w:rsidRDefault="00087C74" w:rsidP="00087C7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6593" w:rsidRPr="00087C74" w:rsidRDefault="00046593" w:rsidP="00087C7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iCs/>
          <w:sz w:val="28"/>
          <w:szCs w:val="28"/>
        </w:rPr>
        <w:t>Исторические сведения</w:t>
      </w:r>
      <w:r w:rsidR="0088315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087C74">
        <w:rPr>
          <w:rFonts w:ascii="Times New Roman" w:hAnsi="Times New Roman" w:cs="Times New Roman"/>
          <w:iCs/>
          <w:sz w:val="28"/>
          <w:szCs w:val="28"/>
        </w:rPr>
        <w:t xml:space="preserve">о становлении эпидемиологии. </w:t>
      </w:r>
      <w:r w:rsidRPr="00087C74">
        <w:rPr>
          <w:rFonts w:ascii="Times New Roman" w:hAnsi="Times New Roman" w:cs="Times New Roman"/>
          <w:sz w:val="28"/>
          <w:szCs w:val="28"/>
        </w:rPr>
        <w:t>Основные исторические этапы развития эпидемиологии.</w:t>
      </w:r>
    </w:p>
    <w:p w:rsidR="00046593" w:rsidRPr="00087C74" w:rsidRDefault="00046593" w:rsidP="00087C74">
      <w:pPr>
        <w:pStyle w:val="a3"/>
        <w:numPr>
          <w:ilvl w:val="0"/>
          <w:numId w:val="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 xml:space="preserve">Вклад отечественных ученых (Д.К. Заболотного, Л.В. </w:t>
      </w:r>
      <w:proofErr w:type="spellStart"/>
      <w:r w:rsidRPr="00087C74">
        <w:rPr>
          <w:rFonts w:ascii="Times New Roman" w:hAnsi="Times New Roman" w:cs="Times New Roman"/>
          <w:sz w:val="28"/>
          <w:szCs w:val="28"/>
        </w:rPr>
        <w:t>Громашевского</w:t>
      </w:r>
      <w:proofErr w:type="spellEnd"/>
      <w:r w:rsidRPr="00087C74">
        <w:rPr>
          <w:rFonts w:ascii="Times New Roman" w:hAnsi="Times New Roman" w:cs="Times New Roman"/>
          <w:sz w:val="28"/>
          <w:szCs w:val="28"/>
        </w:rPr>
        <w:t xml:space="preserve">, В.А </w:t>
      </w:r>
      <w:proofErr w:type="spellStart"/>
      <w:r w:rsidRPr="00087C74">
        <w:rPr>
          <w:rFonts w:ascii="Times New Roman" w:hAnsi="Times New Roman" w:cs="Times New Roman"/>
          <w:sz w:val="28"/>
          <w:szCs w:val="28"/>
        </w:rPr>
        <w:t>Башенина</w:t>
      </w:r>
      <w:proofErr w:type="spellEnd"/>
      <w:r w:rsidRPr="00087C74">
        <w:rPr>
          <w:rFonts w:ascii="Times New Roman" w:hAnsi="Times New Roman" w:cs="Times New Roman"/>
          <w:sz w:val="28"/>
          <w:szCs w:val="28"/>
        </w:rPr>
        <w:t xml:space="preserve">, Белякова В.Д. и Е.Н. Павловского) в развитие теории общей эпидемиологии инфекционных болезней. </w:t>
      </w:r>
    </w:p>
    <w:p w:rsidR="00046593" w:rsidRPr="00087C74" w:rsidRDefault="00046593" w:rsidP="00087C74">
      <w:pPr>
        <w:pStyle w:val="a3"/>
        <w:numPr>
          <w:ilvl w:val="0"/>
          <w:numId w:val="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iCs/>
          <w:sz w:val="28"/>
          <w:szCs w:val="28"/>
        </w:rPr>
        <w:t>Анализ определений понятия "эпидемиология".</w:t>
      </w:r>
      <w:r w:rsidRPr="00087C74">
        <w:rPr>
          <w:rFonts w:ascii="Times New Roman" w:hAnsi="Times New Roman" w:cs="Times New Roman"/>
          <w:sz w:val="28"/>
          <w:szCs w:val="28"/>
        </w:rPr>
        <w:t xml:space="preserve"> Современное определение эпидемиологии как общемедицинской науки и науки об эпидемическом процессе. </w:t>
      </w:r>
    </w:p>
    <w:p w:rsidR="00046593" w:rsidRPr="00087C74" w:rsidRDefault="00046593" w:rsidP="00087C7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087C74">
        <w:rPr>
          <w:rFonts w:ascii="Times New Roman" w:hAnsi="Times New Roman" w:cs="Times New Roman"/>
          <w:iCs/>
          <w:sz w:val="28"/>
          <w:szCs w:val="28"/>
        </w:rPr>
        <w:t xml:space="preserve">Цели и задачи </w:t>
      </w:r>
      <w:r w:rsidRPr="00087C74">
        <w:rPr>
          <w:rFonts w:ascii="Times New Roman" w:hAnsi="Times New Roman" w:cs="Times New Roman"/>
          <w:sz w:val="28"/>
          <w:szCs w:val="28"/>
        </w:rPr>
        <w:t>эпидемиологии.</w:t>
      </w:r>
    </w:p>
    <w:p w:rsidR="00046593" w:rsidRPr="00087C74" w:rsidRDefault="00046593" w:rsidP="00087C7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087C74">
        <w:rPr>
          <w:rFonts w:ascii="Times New Roman" w:hAnsi="Times New Roman" w:cs="Times New Roman"/>
          <w:bCs/>
          <w:sz w:val="28"/>
          <w:szCs w:val="28"/>
        </w:rPr>
        <w:t>Объект и предмет исследования в эпидемиологии.</w:t>
      </w:r>
    </w:p>
    <w:p w:rsidR="00046593" w:rsidRPr="00087C74" w:rsidRDefault="00046593" w:rsidP="00087C7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087C74">
        <w:rPr>
          <w:rFonts w:ascii="Times New Roman" w:hAnsi="Times New Roman" w:cs="Times New Roman"/>
          <w:bCs/>
          <w:sz w:val="28"/>
          <w:szCs w:val="28"/>
        </w:rPr>
        <w:t>Структура и содержание эпидемиологического метода.</w:t>
      </w:r>
    </w:p>
    <w:p w:rsidR="00046593" w:rsidRPr="00087C74" w:rsidRDefault="00046593" w:rsidP="00087C7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Структура эпидемиологии инфекционных болезней.</w:t>
      </w:r>
    </w:p>
    <w:p w:rsidR="00046593" w:rsidRPr="00087C74" w:rsidRDefault="00046593" w:rsidP="00087C7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Место эпидемиологии в структуре современных</w:t>
      </w:r>
      <w:r w:rsidRPr="00087C74">
        <w:rPr>
          <w:rFonts w:ascii="Times New Roman" w:hAnsi="Times New Roman" w:cs="Times New Roman"/>
          <w:iCs/>
          <w:sz w:val="28"/>
          <w:szCs w:val="28"/>
        </w:rPr>
        <w:t xml:space="preserve"> медицинских наук.</w:t>
      </w:r>
    </w:p>
    <w:p w:rsidR="00046593" w:rsidRPr="00087C74" w:rsidRDefault="00046593" w:rsidP="00087C74">
      <w:pPr>
        <w:pStyle w:val="a3"/>
        <w:numPr>
          <w:ilvl w:val="0"/>
          <w:numId w:val="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Общая характеристика учения об эпидемическом процессе.</w:t>
      </w:r>
    </w:p>
    <w:p w:rsidR="00046593" w:rsidRPr="00087C74" w:rsidRDefault="00046593" w:rsidP="00087C74">
      <w:pPr>
        <w:pStyle w:val="a3"/>
        <w:numPr>
          <w:ilvl w:val="0"/>
          <w:numId w:val="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Факторы эпидемического процесса.</w:t>
      </w:r>
    </w:p>
    <w:p w:rsidR="00046593" w:rsidRPr="00087C74" w:rsidRDefault="00046593" w:rsidP="00087C74">
      <w:pPr>
        <w:pStyle w:val="a3"/>
        <w:numPr>
          <w:ilvl w:val="0"/>
          <w:numId w:val="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 xml:space="preserve">Теория </w:t>
      </w:r>
      <w:proofErr w:type="spellStart"/>
      <w:r w:rsidRPr="00087C74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087C74">
        <w:rPr>
          <w:rFonts w:ascii="Times New Roman" w:hAnsi="Times New Roman" w:cs="Times New Roman"/>
          <w:sz w:val="28"/>
          <w:szCs w:val="28"/>
        </w:rPr>
        <w:t xml:space="preserve"> эпидемического процесса.</w:t>
      </w:r>
    </w:p>
    <w:p w:rsidR="00046593" w:rsidRPr="00087C74" w:rsidRDefault="00046593" w:rsidP="00087C7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6AF0" w:rsidRDefault="00087C74" w:rsidP="00087C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D6AF0" w:rsidRPr="00087C74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78675A" w:rsidRPr="00087C74" w:rsidRDefault="0078675A" w:rsidP="00087C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78675A" w:rsidRPr="00615769" w:rsidRDefault="00496797" w:rsidP="00496797">
            <w:pPr>
              <w:pStyle w:val="a8"/>
              <w:rPr>
                <w:rFonts w:ascii="Times New Roman" w:eastAsia="Times New Roman" w:hAnsi="Times New Roman" w:cs="Times New Roman"/>
                <w:sz w:val="18"/>
              </w:rPr>
            </w:pPr>
            <w:r w:rsidRPr="00496797">
              <w:rPr>
                <w:rFonts w:ascii="Times New Roman" w:eastAsia="Times New Roman" w:hAnsi="Times New Roman" w:cs="Times New Roman"/>
                <w:sz w:val="16"/>
              </w:rPr>
              <w:t>ОПК-8 (В01.7)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 w:rsidR="001555D4" w:rsidRPr="00615769">
              <w:rPr>
                <w:rFonts w:ascii="Times New Roman" w:eastAsia="Times New Roman" w:hAnsi="Times New Roman" w:cs="Times New Roman"/>
                <w:sz w:val="16"/>
              </w:rPr>
              <w:t>Зн.</w:t>
            </w:r>
            <w:r w:rsidR="00824B07">
              <w:rPr>
                <w:rFonts w:ascii="Times New Roman" w:eastAsia="Times New Roman" w:hAnsi="Times New Roman" w:cs="Times New Roman"/>
                <w:sz w:val="16"/>
              </w:rPr>
              <w:t>1-17</w:t>
            </w:r>
            <w:r w:rsidR="001555D4" w:rsidRPr="00615769">
              <w:rPr>
                <w:rFonts w:ascii="Times New Roman" w:eastAsia="Times New Roman" w:hAnsi="Times New Roman" w:cs="Times New Roman"/>
                <w:sz w:val="16"/>
              </w:rPr>
              <w:t>, Ум.</w:t>
            </w:r>
            <w:r w:rsidR="00824B07">
              <w:rPr>
                <w:rFonts w:ascii="Times New Roman" w:eastAsia="Times New Roman" w:hAnsi="Times New Roman" w:cs="Times New Roman"/>
                <w:sz w:val="16"/>
              </w:rPr>
              <w:t>1-11</w:t>
            </w:r>
            <w:r w:rsidR="001555D4" w:rsidRPr="00615769">
              <w:rPr>
                <w:rFonts w:ascii="Times New Roman" w:eastAsia="Times New Roman" w:hAnsi="Times New Roman" w:cs="Times New Roman"/>
                <w:sz w:val="16"/>
              </w:rPr>
              <w:t>, Вл.</w:t>
            </w:r>
            <w:r w:rsidR="00824B07">
              <w:rPr>
                <w:rFonts w:ascii="Times New Roman" w:eastAsia="Times New Roman" w:hAnsi="Times New Roman" w:cs="Times New Roman"/>
                <w:sz w:val="16"/>
              </w:rPr>
              <w:t>1-29</w:t>
            </w:r>
            <w:r w:rsidR="001555D4" w:rsidRPr="00615769">
              <w:rPr>
                <w:rFonts w:ascii="Times New Roman" w:eastAsia="Times New Roman" w:hAnsi="Times New Roman" w:cs="Times New Roman"/>
                <w:sz w:val="16"/>
              </w:rPr>
              <w:t xml:space="preserve">.; </w:t>
            </w:r>
            <w:r w:rsidR="00615769" w:rsidRPr="00615769">
              <w:rPr>
                <w:rFonts w:ascii="Times New Roman" w:eastAsia="Times New Roman" w:hAnsi="Times New Roman" w:cs="Times New Roman"/>
                <w:sz w:val="16"/>
              </w:rPr>
              <w:t xml:space="preserve">ПК-1 (В/01.7) </w:t>
            </w:r>
            <w:r w:rsidRPr="00496797">
              <w:rPr>
                <w:rFonts w:ascii="Times New Roman" w:eastAsia="Times New Roman" w:hAnsi="Times New Roman" w:cs="Times New Roman"/>
                <w:sz w:val="16"/>
              </w:rPr>
              <w:t>Зн.1-17, Ум.1-11, Вл.1-29</w:t>
            </w:r>
            <w:r w:rsidR="00615769" w:rsidRPr="00615769">
              <w:rPr>
                <w:rFonts w:ascii="Times New Roman" w:eastAsia="Times New Roman" w:hAnsi="Times New Roman" w:cs="Times New Roman"/>
                <w:sz w:val="16"/>
              </w:rPr>
              <w:t xml:space="preserve">; ПК-2 (С/01.7) </w:t>
            </w:r>
            <w:r w:rsidRPr="00496797">
              <w:rPr>
                <w:rFonts w:ascii="Times New Roman" w:eastAsia="Times New Roman" w:hAnsi="Times New Roman" w:cs="Times New Roman"/>
                <w:sz w:val="16"/>
              </w:rPr>
              <w:t>Зн.1-17, Ум.1-11, Вл.1-29</w:t>
            </w:r>
            <w:r w:rsidR="00820199">
              <w:rPr>
                <w:rFonts w:ascii="Times New Roman" w:eastAsia="Times New Roman" w:hAnsi="Times New Roman" w:cs="Times New Roman"/>
                <w:sz w:val="16"/>
              </w:rPr>
              <w:t>;</w:t>
            </w:r>
            <w:r w:rsidR="001555D4" w:rsidRPr="00615769">
              <w:rPr>
                <w:rFonts w:ascii="Times New Roman" w:eastAsia="Times New Roman" w:hAnsi="Times New Roman" w:cs="Times New Roman"/>
                <w:sz w:val="16"/>
              </w:rPr>
              <w:t xml:space="preserve"> ПК-</w:t>
            </w:r>
            <w:r>
              <w:rPr>
                <w:rFonts w:ascii="Times New Roman" w:eastAsia="Times New Roman" w:hAnsi="Times New Roman" w:cs="Times New Roman"/>
                <w:sz w:val="16"/>
              </w:rPr>
              <w:t>4</w:t>
            </w:r>
            <w:r w:rsidR="001555D4" w:rsidRPr="00615769">
              <w:rPr>
                <w:rFonts w:ascii="Times New Roman" w:eastAsia="Times New Roman" w:hAnsi="Times New Roman" w:cs="Times New Roman"/>
                <w:sz w:val="16"/>
              </w:rPr>
              <w:t xml:space="preserve"> (С/01.7) </w:t>
            </w:r>
            <w:r w:rsidRPr="00496797">
              <w:rPr>
                <w:rFonts w:ascii="Times New Roman" w:eastAsia="Times New Roman" w:hAnsi="Times New Roman" w:cs="Times New Roman"/>
                <w:sz w:val="16"/>
              </w:rPr>
              <w:t>Зн.1-17, Ум.1-11, Вл.1-29</w:t>
            </w:r>
            <w:r w:rsidR="001555D4" w:rsidRPr="00615769">
              <w:rPr>
                <w:rFonts w:ascii="Times New Roman" w:eastAsia="Times New Roman" w:hAnsi="Times New Roman" w:cs="Times New Roman"/>
                <w:sz w:val="16"/>
              </w:rPr>
              <w:t>.</w:t>
            </w:r>
          </w:p>
        </w:tc>
      </w:tr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78675A" w:rsidRPr="00BA1771" w:rsidRDefault="0078675A" w:rsidP="00E311E6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78675A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87C74" w:rsidRPr="00087C74" w:rsidRDefault="00087C74" w:rsidP="00087C7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1D41" w:rsidRPr="00087C74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D81D41" w:rsidRPr="0078675A" w:rsidRDefault="00D81D41" w:rsidP="00087C74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78675A">
        <w:rPr>
          <w:rFonts w:ascii="Times New Roman" w:hAnsi="Times New Roman" w:cs="Times New Roman"/>
          <w:b/>
          <w:i/>
          <w:sz w:val="28"/>
          <w:szCs w:val="28"/>
        </w:rPr>
        <w:t>Практическое занятие № 2</w:t>
      </w:r>
    </w:p>
    <w:p w:rsidR="0078675A" w:rsidRDefault="00D81D41" w:rsidP="0078675A">
      <w:pPr>
        <w:pStyle w:val="a3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78675A">
        <w:rPr>
          <w:rFonts w:ascii="Times New Roman" w:hAnsi="Times New Roman" w:cs="Times New Roman"/>
          <w:b/>
          <w:i/>
          <w:sz w:val="28"/>
          <w:szCs w:val="28"/>
        </w:rPr>
        <w:t xml:space="preserve">Тема: Учение об эпидемическом процессе: причины и факторы существования эпидемического процесса, теория </w:t>
      </w:r>
      <w:proofErr w:type="spellStart"/>
      <w:r w:rsidRPr="0078675A">
        <w:rPr>
          <w:rFonts w:ascii="Times New Roman" w:hAnsi="Times New Roman" w:cs="Times New Roman"/>
          <w:b/>
          <w:i/>
          <w:sz w:val="28"/>
          <w:szCs w:val="28"/>
        </w:rPr>
        <w:t>саморегуляции</w:t>
      </w:r>
      <w:proofErr w:type="spellEnd"/>
      <w:r w:rsidRPr="0078675A">
        <w:rPr>
          <w:rFonts w:ascii="Times New Roman" w:hAnsi="Times New Roman" w:cs="Times New Roman"/>
          <w:b/>
          <w:i/>
          <w:sz w:val="28"/>
          <w:szCs w:val="28"/>
        </w:rPr>
        <w:t xml:space="preserve"> эпидемического процесса, механизм ра</w:t>
      </w:r>
      <w:r w:rsidR="0078675A">
        <w:rPr>
          <w:rFonts w:ascii="Times New Roman" w:hAnsi="Times New Roman" w:cs="Times New Roman"/>
          <w:b/>
          <w:i/>
          <w:sz w:val="28"/>
          <w:szCs w:val="28"/>
        </w:rPr>
        <w:t>звития эпидемического процесса.</w:t>
      </w:r>
    </w:p>
    <w:p w:rsidR="0078675A" w:rsidRPr="0078675A" w:rsidRDefault="0078675A" w:rsidP="0078675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1. Контрольные вопросы:</w:t>
      </w:r>
    </w:p>
    <w:p w:rsidR="00046593" w:rsidRPr="0078675A" w:rsidRDefault="00046593" w:rsidP="00C861A2">
      <w:pPr>
        <w:pStyle w:val="a3"/>
        <w:numPr>
          <w:ilvl w:val="0"/>
          <w:numId w:val="7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Перемещение возбудителя от одного хозяина к другому как обязательное свойство паразитизма.</w:t>
      </w:r>
    </w:p>
    <w:p w:rsidR="00046593" w:rsidRPr="0078675A" w:rsidRDefault="00046593" w:rsidP="00C861A2">
      <w:pPr>
        <w:pStyle w:val="a3"/>
        <w:numPr>
          <w:ilvl w:val="0"/>
          <w:numId w:val="7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8675A">
        <w:rPr>
          <w:rFonts w:ascii="Times New Roman" w:hAnsi="Times New Roman" w:cs="Times New Roman"/>
          <w:sz w:val="28"/>
          <w:szCs w:val="28"/>
        </w:rPr>
        <w:t>Фазность</w:t>
      </w:r>
      <w:proofErr w:type="spellEnd"/>
      <w:r w:rsidRPr="0078675A">
        <w:rPr>
          <w:rFonts w:ascii="Times New Roman" w:hAnsi="Times New Roman" w:cs="Times New Roman"/>
          <w:sz w:val="28"/>
          <w:szCs w:val="28"/>
        </w:rPr>
        <w:t xml:space="preserve"> механизмов передачи.</w:t>
      </w:r>
    </w:p>
    <w:p w:rsidR="00046593" w:rsidRPr="0078675A" w:rsidRDefault="00046593" w:rsidP="00C861A2">
      <w:pPr>
        <w:pStyle w:val="a3"/>
        <w:numPr>
          <w:ilvl w:val="0"/>
          <w:numId w:val="7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Виды механизмов передачи.</w:t>
      </w:r>
    </w:p>
    <w:p w:rsidR="00046593" w:rsidRPr="0078675A" w:rsidRDefault="00046593" w:rsidP="00C861A2">
      <w:pPr>
        <w:pStyle w:val="a3"/>
        <w:numPr>
          <w:ilvl w:val="0"/>
          <w:numId w:val="7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Законы эпидемиологии</w:t>
      </w:r>
    </w:p>
    <w:p w:rsidR="00046593" w:rsidRPr="0078675A" w:rsidRDefault="00046593" w:rsidP="00C861A2">
      <w:pPr>
        <w:pStyle w:val="a3"/>
        <w:numPr>
          <w:ilvl w:val="0"/>
          <w:numId w:val="7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lastRenderedPageBreak/>
        <w:t xml:space="preserve">Теория </w:t>
      </w:r>
      <w:proofErr w:type="gramStart"/>
      <w:r w:rsidRPr="0078675A">
        <w:rPr>
          <w:rFonts w:ascii="Times New Roman" w:hAnsi="Times New Roman" w:cs="Times New Roman"/>
          <w:sz w:val="28"/>
          <w:szCs w:val="28"/>
        </w:rPr>
        <w:t>природной</w:t>
      </w:r>
      <w:proofErr w:type="gramEnd"/>
      <w:r w:rsidRPr="007867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675A">
        <w:rPr>
          <w:rFonts w:ascii="Times New Roman" w:hAnsi="Times New Roman" w:cs="Times New Roman"/>
          <w:sz w:val="28"/>
          <w:szCs w:val="28"/>
        </w:rPr>
        <w:t>очаговости</w:t>
      </w:r>
      <w:proofErr w:type="spellEnd"/>
      <w:r w:rsidRPr="0078675A">
        <w:rPr>
          <w:rFonts w:ascii="Times New Roman" w:hAnsi="Times New Roman" w:cs="Times New Roman"/>
          <w:sz w:val="28"/>
          <w:szCs w:val="28"/>
        </w:rPr>
        <w:t xml:space="preserve"> инфекционных болезней</w:t>
      </w:r>
    </w:p>
    <w:p w:rsidR="00046593" w:rsidRPr="0078675A" w:rsidRDefault="00046593" w:rsidP="00C861A2">
      <w:pPr>
        <w:pStyle w:val="a3"/>
        <w:numPr>
          <w:ilvl w:val="0"/>
          <w:numId w:val="7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Паразитарные системы (двучленные, трехчленные) как биологическая основа природного очага инфекционной болезни.</w:t>
      </w:r>
    </w:p>
    <w:p w:rsidR="00046593" w:rsidRPr="0078675A" w:rsidRDefault="00046593" w:rsidP="00C861A2">
      <w:pPr>
        <w:pStyle w:val="a3"/>
        <w:numPr>
          <w:ilvl w:val="0"/>
          <w:numId w:val="7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Структура и характеристика природных очагов инфекционных болезней.</w:t>
      </w:r>
    </w:p>
    <w:p w:rsidR="00046593" w:rsidRPr="0078675A" w:rsidRDefault="00046593" w:rsidP="00C861A2">
      <w:pPr>
        <w:pStyle w:val="a3"/>
        <w:numPr>
          <w:ilvl w:val="0"/>
          <w:numId w:val="7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Общая характеристика природно-очаговых инфекций.</w:t>
      </w:r>
    </w:p>
    <w:p w:rsidR="00046593" w:rsidRPr="0078675A" w:rsidRDefault="00046593" w:rsidP="00C861A2">
      <w:pPr>
        <w:pStyle w:val="a3"/>
        <w:numPr>
          <w:ilvl w:val="0"/>
          <w:numId w:val="7"/>
        </w:numPr>
        <w:spacing w:after="0" w:line="192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78675A">
        <w:rPr>
          <w:rFonts w:ascii="Times New Roman" w:hAnsi="Times New Roman" w:cs="Times New Roman"/>
          <w:snapToGrid w:val="0"/>
          <w:sz w:val="28"/>
          <w:szCs w:val="28"/>
        </w:rPr>
        <w:t>Традиционные эпидемиологические понятия.</w:t>
      </w:r>
    </w:p>
    <w:p w:rsidR="00046593" w:rsidRPr="0078675A" w:rsidRDefault="00046593" w:rsidP="00C861A2">
      <w:pPr>
        <w:pStyle w:val="a3"/>
        <w:numPr>
          <w:ilvl w:val="0"/>
          <w:numId w:val="7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Эндемическая заболеваемость, экзотическая заболеваемость, спорадическая заболеваемость, эпидемическая заболеваемость.</w:t>
      </w:r>
    </w:p>
    <w:p w:rsidR="00046593" w:rsidRPr="0078675A" w:rsidRDefault="00046593" w:rsidP="00C861A2">
      <w:pPr>
        <w:pStyle w:val="a3"/>
        <w:numPr>
          <w:ilvl w:val="0"/>
          <w:numId w:val="7"/>
        </w:numPr>
        <w:spacing w:after="0" w:line="192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78675A">
        <w:rPr>
          <w:rFonts w:ascii="Times New Roman" w:hAnsi="Times New Roman" w:cs="Times New Roman"/>
          <w:snapToGrid w:val="0"/>
          <w:sz w:val="28"/>
          <w:szCs w:val="28"/>
        </w:rPr>
        <w:t>Количественный подход к определению проявлений эпидемического процесса.</w:t>
      </w:r>
    </w:p>
    <w:p w:rsidR="00046593" w:rsidRPr="00087C74" w:rsidRDefault="00046593" w:rsidP="00C861A2">
      <w:pPr>
        <w:pStyle w:val="2"/>
        <w:keepNext w:val="0"/>
        <w:numPr>
          <w:ilvl w:val="0"/>
          <w:numId w:val="7"/>
        </w:numPr>
        <w:spacing w:before="0" w:after="0" w:line="192" w:lineRule="auto"/>
        <w:textAlignment w:val="baseline"/>
        <w:rPr>
          <w:rFonts w:ascii="Times New Roman" w:hAnsi="Times New Roman"/>
          <w:b w:val="0"/>
          <w:i w:val="0"/>
        </w:rPr>
      </w:pPr>
      <w:r w:rsidRPr="00087C74">
        <w:rPr>
          <w:rFonts w:ascii="Times New Roman" w:hAnsi="Times New Roman"/>
          <w:b w:val="0"/>
          <w:i w:val="0"/>
        </w:rPr>
        <w:t>Проявление эпидемического процесса по территории</w:t>
      </w:r>
    </w:p>
    <w:p w:rsidR="00046593" w:rsidRPr="00087C74" w:rsidRDefault="00046593" w:rsidP="00C861A2">
      <w:pPr>
        <w:pStyle w:val="2"/>
        <w:keepNext w:val="0"/>
        <w:numPr>
          <w:ilvl w:val="0"/>
          <w:numId w:val="7"/>
        </w:numPr>
        <w:spacing w:before="0" w:after="0" w:line="192" w:lineRule="auto"/>
        <w:textAlignment w:val="baseline"/>
        <w:rPr>
          <w:rFonts w:ascii="Times New Roman" w:hAnsi="Times New Roman"/>
          <w:b w:val="0"/>
          <w:i w:val="0"/>
        </w:rPr>
      </w:pPr>
      <w:r w:rsidRPr="00087C74">
        <w:rPr>
          <w:rFonts w:ascii="Times New Roman" w:hAnsi="Times New Roman"/>
          <w:b w:val="0"/>
          <w:i w:val="0"/>
        </w:rPr>
        <w:t>Проявление эпидемического процесса в различных группах населения</w:t>
      </w:r>
    </w:p>
    <w:p w:rsidR="00046593" w:rsidRPr="00087C74" w:rsidRDefault="00046593" w:rsidP="00C861A2">
      <w:pPr>
        <w:pStyle w:val="2"/>
        <w:keepNext w:val="0"/>
        <w:numPr>
          <w:ilvl w:val="0"/>
          <w:numId w:val="7"/>
        </w:numPr>
        <w:spacing w:before="0" w:after="0" w:line="192" w:lineRule="auto"/>
        <w:textAlignment w:val="baseline"/>
        <w:rPr>
          <w:rFonts w:ascii="Times New Roman" w:hAnsi="Times New Roman"/>
          <w:b w:val="0"/>
          <w:i w:val="0"/>
        </w:rPr>
      </w:pPr>
      <w:r w:rsidRPr="00087C74">
        <w:rPr>
          <w:rFonts w:ascii="Times New Roman" w:hAnsi="Times New Roman"/>
          <w:b w:val="0"/>
          <w:i w:val="0"/>
        </w:rPr>
        <w:t>Инфекционная заболеваемость в многолетней и в годовой динамике</w:t>
      </w:r>
    </w:p>
    <w:p w:rsidR="00046593" w:rsidRPr="00087C74" w:rsidRDefault="00046593" w:rsidP="00C861A2">
      <w:pPr>
        <w:pStyle w:val="2"/>
        <w:keepNext w:val="0"/>
        <w:numPr>
          <w:ilvl w:val="0"/>
          <w:numId w:val="7"/>
        </w:numPr>
        <w:spacing w:before="0" w:after="0" w:line="192" w:lineRule="auto"/>
        <w:textAlignment w:val="baseline"/>
        <w:rPr>
          <w:rFonts w:ascii="Times New Roman" w:hAnsi="Times New Roman"/>
          <w:b w:val="0"/>
          <w:i w:val="0"/>
        </w:rPr>
      </w:pPr>
      <w:r w:rsidRPr="00087C74">
        <w:rPr>
          <w:rFonts w:ascii="Times New Roman" w:hAnsi="Times New Roman"/>
          <w:b w:val="0"/>
          <w:i w:val="0"/>
          <w:snapToGrid w:val="0"/>
        </w:rPr>
        <w:t>Общая группировка типов эпидемий</w:t>
      </w:r>
    </w:p>
    <w:p w:rsidR="00046593" w:rsidRPr="0078675A" w:rsidRDefault="00046593" w:rsidP="00C861A2">
      <w:pPr>
        <w:pStyle w:val="a3"/>
        <w:numPr>
          <w:ilvl w:val="0"/>
          <w:numId w:val="7"/>
        </w:numPr>
        <w:spacing w:after="0" w:line="192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78675A">
        <w:rPr>
          <w:rFonts w:ascii="Times New Roman" w:hAnsi="Times New Roman" w:cs="Times New Roman"/>
          <w:snapToGrid w:val="0"/>
          <w:sz w:val="28"/>
          <w:szCs w:val="28"/>
        </w:rPr>
        <w:t xml:space="preserve">Группы эпидемий по признакам, вытекающим из положений теории механизма передачи и теории природной </w:t>
      </w:r>
      <w:proofErr w:type="spellStart"/>
      <w:r w:rsidRPr="0078675A">
        <w:rPr>
          <w:rFonts w:ascii="Times New Roman" w:hAnsi="Times New Roman" w:cs="Times New Roman"/>
          <w:snapToGrid w:val="0"/>
          <w:sz w:val="28"/>
          <w:szCs w:val="28"/>
        </w:rPr>
        <w:t>очаговости</w:t>
      </w:r>
      <w:proofErr w:type="spellEnd"/>
      <w:r w:rsidRPr="0078675A">
        <w:rPr>
          <w:rFonts w:ascii="Times New Roman" w:hAnsi="Times New Roman" w:cs="Times New Roman"/>
          <w:snapToGrid w:val="0"/>
          <w:sz w:val="28"/>
          <w:szCs w:val="28"/>
        </w:rPr>
        <w:t xml:space="preserve">. </w:t>
      </w:r>
    </w:p>
    <w:p w:rsidR="00046593" w:rsidRPr="0078675A" w:rsidRDefault="00046593" w:rsidP="00C861A2">
      <w:pPr>
        <w:pStyle w:val="a3"/>
        <w:numPr>
          <w:ilvl w:val="0"/>
          <w:numId w:val="7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Определение терминов «эпидемический» и «эпидемиологический».</w:t>
      </w:r>
    </w:p>
    <w:p w:rsidR="00046593" w:rsidRDefault="00046593" w:rsidP="00087C74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78675A" w:rsidRDefault="0078675A" w:rsidP="007867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87C74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78675A" w:rsidRPr="00087C74" w:rsidRDefault="0078675A" w:rsidP="007867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78675A" w:rsidRPr="00BA1771" w:rsidRDefault="00820199" w:rsidP="001555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78675A" w:rsidRPr="00BA1771" w:rsidRDefault="0078675A" w:rsidP="00E311E6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78675A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78675A" w:rsidRPr="00087C74" w:rsidRDefault="0078675A" w:rsidP="00087C74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D81D41" w:rsidRPr="0078675A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78675A">
        <w:rPr>
          <w:b/>
          <w:i/>
          <w:sz w:val="28"/>
          <w:szCs w:val="28"/>
        </w:rPr>
        <w:t>Практическое занятие №3</w:t>
      </w:r>
    </w:p>
    <w:p w:rsidR="00D81D41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78675A">
        <w:rPr>
          <w:b/>
          <w:i/>
          <w:sz w:val="28"/>
          <w:szCs w:val="28"/>
        </w:rPr>
        <w:t>Тема: Профилактические и противоэпидемические мероприятия и средства. Основы дезинфекции и стерилизации.</w:t>
      </w:r>
    </w:p>
    <w:p w:rsidR="0078675A" w:rsidRPr="0078675A" w:rsidRDefault="0078675A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78675A" w:rsidRPr="0078675A" w:rsidRDefault="0078675A" w:rsidP="0078675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46593" w:rsidRPr="0078675A" w:rsidRDefault="00046593" w:rsidP="00C861A2">
      <w:pPr>
        <w:pStyle w:val="a3"/>
        <w:numPr>
          <w:ilvl w:val="0"/>
          <w:numId w:val="8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Противоэпидемические и профилактические мероприятия.</w:t>
      </w:r>
    </w:p>
    <w:p w:rsidR="00046593" w:rsidRPr="0078675A" w:rsidRDefault="00046593" w:rsidP="00C861A2">
      <w:pPr>
        <w:pStyle w:val="a3"/>
        <w:numPr>
          <w:ilvl w:val="0"/>
          <w:numId w:val="8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bCs/>
          <w:sz w:val="28"/>
          <w:szCs w:val="28"/>
        </w:rPr>
        <w:t>Основы организации противоэпидемической работы.</w:t>
      </w:r>
    </w:p>
    <w:p w:rsidR="00046593" w:rsidRPr="0078675A" w:rsidRDefault="00046593" w:rsidP="00C861A2">
      <w:pPr>
        <w:pStyle w:val="a3"/>
        <w:numPr>
          <w:ilvl w:val="0"/>
          <w:numId w:val="8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Группировки противоэпидемических мероприятий.</w:t>
      </w:r>
    </w:p>
    <w:p w:rsidR="00046593" w:rsidRPr="0078675A" w:rsidRDefault="00046593" w:rsidP="00C861A2">
      <w:pPr>
        <w:pStyle w:val="a3"/>
        <w:numPr>
          <w:ilvl w:val="0"/>
          <w:numId w:val="8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eastAsia="Times New Roman" w:hAnsi="Times New Roman" w:cs="Times New Roman"/>
          <w:sz w:val="28"/>
          <w:szCs w:val="28"/>
        </w:rPr>
        <w:t>Эффективность противоэпидемических мероприятий</w:t>
      </w:r>
    </w:p>
    <w:p w:rsidR="00046593" w:rsidRPr="0078675A" w:rsidRDefault="00046593" w:rsidP="00C861A2">
      <w:pPr>
        <w:pStyle w:val="a3"/>
        <w:numPr>
          <w:ilvl w:val="0"/>
          <w:numId w:val="8"/>
        </w:numPr>
        <w:spacing w:after="0" w:line="192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8675A">
        <w:rPr>
          <w:rFonts w:ascii="Times New Roman" w:eastAsia="Times New Roman" w:hAnsi="Times New Roman" w:cs="Times New Roman"/>
          <w:bCs/>
          <w:sz w:val="28"/>
          <w:szCs w:val="28"/>
        </w:rPr>
        <w:t>Дезинфекция очаговая и профилактическая.</w:t>
      </w:r>
    </w:p>
    <w:p w:rsidR="00046593" w:rsidRPr="0078675A" w:rsidRDefault="00046593" w:rsidP="00C861A2">
      <w:pPr>
        <w:pStyle w:val="a3"/>
        <w:numPr>
          <w:ilvl w:val="0"/>
          <w:numId w:val="8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eastAsia="Times New Roman" w:hAnsi="Times New Roman" w:cs="Times New Roman"/>
          <w:sz w:val="28"/>
          <w:szCs w:val="28"/>
        </w:rPr>
        <w:t>Методы и способы дезинфекции.</w:t>
      </w:r>
    </w:p>
    <w:p w:rsidR="00046593" w:rsidRPr="0078675A" w:rsidRDefault="00046593" w:rsidP="00C861A2">
      <w:pPr>
        <w:pStyle w:val="a3"/>
        <w:numPr>
          <w:ilvl w:val="0"/>
          <w:numId w:val="8"/>
        </w:numPr>
        <w:spacing w:after="0" w:line="192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Оценка к</w:t>
      </w:r>
      <w:r w:rsidRPr="0078675A">
        <w:rPr>
          <w:rFonts w:ascii="Times New Roman" w:eastAsia="Times New Roman" w:hAnsi="Times New Roman" w:cs="Times New Roman"/>
          <w:bCs/>
          <w:sz w:val="28"/>
          <w:szCs w:val="28"/>
        </w:rPr>
        <w:t>ачества и эффективности дезинфекции.</w:t>
      </w:r>
    </w:p>
    <w:p w:rsidR="00046593" w:rsidRPr="0078675A" w:rsidRDefault="00046593" w:rsidP="00C861A2">
      <w:pPr>
        <w:pStyle w:val="a3"/>
        <w:numPr>
          <w:ilvl w:val="0"/>
          <w:numId w:val="8"/>
        </w:numPr>
        <w:spacing w:after="0" w:line="192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eastAsia="Times New Roman" w:hAnsi="Times New Roman" w:cs="Times New Roman"/>
          <w:sz w:val="28"/>
          <w:szCs w:val="28"/>
        </w:rPr>
        <w:t>Методы и способы дезинфекции.</w:t>
      </w:r>
    </w:p>
    <w:p w:rsidR="00046593" w:rsidRPr="0078675A" w:rsidRDefault="00046593" w:rsidP="00C861A2">
      <w:pPr>
        <w:pStyle w:val="a3"/>
        <w:numPr>
          <w:ilvl w:val="0"/>
          <w:numId w:val="8"/>
        </w:numPr>
        <w:spacing w:after="0" w:line="192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8675A">
        <w:rPr>
          <w:rFonts w:ascii="Times New Roman" w:eastAsia="Times New Roman" w:hAnsi="Times New Roman" w:cs="Times New Roman"/>
          <w:bCs/>
          <w:sz w:val="28"/>
          <w:szCs w:val="28"/>
        </w:rPr>
        <w:t>Контроль качества и эффективности дезинфекции и стерилизации.</w:t>
      </w:r>
    </w:p>
    <w:p w:rsidR="00046593" w:rsidRPr="00087C74" w:rsidRDefault="00046593" w:rsidP="00087C74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78675A" w:rsidRDefault="0078675A" w:rsidP="007867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87C74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78675A" w:rsidRPr="00087C74" w:rsidRDefault="0078675A" w:rsidP="007867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теме </w:t>
            </w:r>
          </w:p>
          <w:p w:rsidR="0078675A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Теоретическая часть занятия</w:t>
            </w:r>
          </w:p>
          <w:p w:rsidR="0078675A" w:rsidRPr="00BA1771" w:rsidRDefault="0078675A" w:rsidP="00E311E6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78675A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81D41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78675A" w:rsidRPr="00087C74" w:rsidRDefault="0078675A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D81D41" w:rsidRPr="00087C74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D81D41" w:rsidRPr="0078675A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78675A">
        <w:rPr>
          <w:b/>
          <w:i/>
          <w:sz w:val="28"/>
          <w:szCs w:val="28"/>
        </w:rPr>
        <w:t>Практическое занятие №</w:t>
      </w:r>
      <w:r w:rsidR="00517DBA">
        <w:rPr>
          <w:b/>
          <w:i/>
          <w:sz w:val="28"/>
          <w:szCs w:val="28"/>
        </w:rPr>
        <w:t>4</w:t>
      </w:r>
    </w:p>
    <w:p w:rsidR="00D81D41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78675A">
        <w:rPr>
          <w:b/>
          <w:i/>
          <w:sz w:val="28"/>
          <w:szCs w:val="28"/>
        </w:rPr>
        <w:t>Тема: Эпидемиологическое значение членистоногих; содержание и организация дезинсекционных мероприятий.</w:t>
      </w:r>
    </w:p>
    <w:p w:rsidR="0078675A" w:rsidRDefault="0078675A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78675A" w:rsidRPr="0078675A" w:rsidRDefault="0078675A" w:rsidP="0078675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46593" w:rsidRPr="0078675A" w:rsidRDefault="00046593" w:rsidP="00C861A2">
      <w:pPr>
        <w:pStyle w:val="a3"/>
        <w:numPr>
          <w:ilvl w:val="0"/>
          <w:numId w:val="9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Членистоногие и их эпидемическая значимость</w:t>
      </w:r>
    </w:p>
    <w:p w:rsidR="00046593" w:rsidRPr="0078675A" w:rsidRDefault="00046593" w:rsidP="00C861A2">
      <w:pPr>
        <w:pStyle w:val="a3"/>
        <w:numPr>
          <w:ilvl w:val="0"/>
          <w:numId w:val="9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Дезинсекционные мероприятия.</w:t>
      </w:r>
    </w:p>
    <w:p w:rsidR="00046593" w:rsidRPr="0078675A" w:rsidRDefault="00046593" w:rsidP="00C861A2">
      <w:pPr>
        <w:pStyle w:val="a3"/>
        <w:numPr>
          <w:ilvl w:val="0"/>
          <w:numId w:val="9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Дезинсекция очаговая и профилактическая.</w:t>
      </w:r>
    </w:p>
    <w:p w:rsidR="00046593" w:rsidRPr="0078675A" w:rsidRDefault="00046593" w:rsidP="00C861A2">
      <w:pPr>
        <w:pStyle w:val="a3"/>
        <w:numPr>
          <w:ilvl w:val="0"/>
          <w:numId w:val="9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 xml:space="preserve">Методы и способы дезинсекции. </w:t>
      </w:r>
    </w:p>
    <w:p w:rsidR="00046593" w:rsidRPr="0078675A" w:rsidRDefault="00046593" w:rsidP="00C861A2">
      <w:pPr>
        <w:pStyle w:val="a3"/>
        <w:numPr>
          <w:ilvl w:val="0"/>
          <w:numId w:val="9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Классификации инсектицидов.</w:t>
      </w:r>
    </w:p>
    <w:p w:rsidR="00046593" w:rsidRPr="0078675A" w:rsidRDefault="00046593" w:rsidP="00C861A2">
      <w:pPr>
        <w:pStyle w:val="a3"/>
        <w:numPr>
          <w:ilvl w:val="0"/>
          <w:numId w:val="9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Меры общественной и личной безопасности при проведении дезинсекционных работ.</w:t>
      </w:r>
    </w:p>
    <w:p w:rsidR="00046593" w:rsidRPr="0078675A" w:rsidRDefault="00046593" w:rsidP="00C861A2">
      <w:pPr>
        <w:pStyle w:val="a3"/>
        <w:numPr>
          <w:ilvl w:val="0"/>
          <w:numId w:val="9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Показатели качества и эффективности дезинсекции.</w:t>
      </w:r>
    </w:p>
    <w:p w:rsidR="00046593" w:rsidRDefault="00046593" w:rsidP="00087C74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78675A" w:rsidRDefault="0078675A" w:rsidP="007867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87C74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78675A" w:rsidRPr="00087C74" w:rsidRDefault="0078675A" w:rsidP="007867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78675A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78675A" w:rsidRPr="00BA1771" w:rsidRDefault="0078675A" w:rsidP="00E311E6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78675A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78675A" w:rsidRPr="00087C74" w:rsidRDefault="0078675A" w:rsidP="00087C74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D81D41" w:rsidRPr="0078675A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78675A">
        <w:rPr>
          <w:b/>
          <w:i/>
          <w:sz w:val="28"/>
          <w:szCs w:val="28"/>
        </w:rPr>
        <w:t>Практическое занятие №</w:t>
      </w:r>
      <w:r w:rsidR="00517DBA">
        <w:rPr>
          <w:b/>
          <w:i/>
          <w:sz w:val="28"/>
          <w:szCs w:val="28"/>
        </w:rPr>
        <w:t>5</w:t>
      </w:r>
    </w:p>
    <w:p w:rsidR="00D81D41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78675A">
        <w:rPr>
          <w:b/>
          <w:i/>
          <w:sz w:val="28"/>
          <w:szCs w:val="28"/>
        </w:rPr>
        <w:t xml:space="preserve">Тема: Эпидемиологическое значение животных; содержание и организация </w:t>
      </w:r>
      <w:proofErr w:type="spellStart"/>
      <w:r w:rsidRPr="0078675A">
        <w:rPr>
          <w:b/>
          <w:i/>
          <w:sz w:val="28"/>
          <w:szCs w:val="28"/>
        </w:rPr>
        <w:t>дератизационных</w:t>
      </w:r>
      <w:proofErr w:type="spellEnd"/>
      <w:r w:rsidRPr="0078675A">
        <w:rPr>
          <w:b/>
          <w:i/>
          <w:sz w:val="28"/>
          <w:szCs w:val="28"/>
        </w:rPr>
        <w:t xml:space="preserve"> мероприятий.</w:t>
      </w:r>
    </w:p>
    <w:p w:rsidR="0078675A" w:rsidRDefault="0078675A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78675A" w:rsidRPr="0078675A" w:rsidRDefault="0078675A" w:rsidP="0078675A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46593" w:rsidRPr="0078675A" w:rsidRDefault="00046593" w:rsidP="00C861A2">
      <w:pPr>
        <w:pStyle w:val="a3"/>
        <w:numPr>
          <w:ilvl w:val="0"/>
          <w:numId w:val="1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Эпидемиологическое значение грызунов.</w:t>
      </w:r>
    </w:p>
    <w:p w:rsidR="00046593" w:rsidRPr="0078675A" w:rsidRDefault="00046593" w:rsidP="00C861A2">
      <w:pPr>
        <w:pStyle w:val="a3"/>
        <w:numPr>
          <w:ilvl w:val="0"/>
          <w:numId w:val="1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8675A">
        <w:rPr>
          <w:rFonts w:ascii="Times New Roman" w:hAnsi="Times New Roman" w:cs="Times New Roman"/>
          <w:sz w:val="28"/>
          <w:szCs w:val="28"/>
        </w:rPr>
        <w:t>Дератизационные</w:t>
      </w:r>
      <w:proofErr w:type="spellEnd"/>
      <w:r w:rsidRPr="0078675A">
        <w:rPr>
          <w:rFonts w:ascii="Times New Roman" w:hAnsi="Times New Roman" w:cs="Times New Roman"/>
          <w:sz w:val="28"/>
          <w:szCs w:val="28"/>
        </w:rPr>
        <w:t xml:space="preserve"> мероприятия.</w:t>
      </w:r>
    </w:p>
    <w:p w:rsidR="00046593" w:rsidRPr="0078675A" w:rsidRDefault="00046593" w:rsidP="00C861A2">
      <w:pPr>
        <w:pStyle w:val="a3"/>
        <w:numPr>
          <w:ilvl w:val="0"/>
          <w:numId w:val="1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 xml:space="preserve">Методы и способы дератизации. </w:t>
      </w:r>
    </w:p>
    <w:p w:rsidR="00046593" w:rsidRPr="0078675A" w:rsidRDefault="00046593" w:rsidP="00C861A2">
      <w:pPr>
        <w:pStyle w:val="a3"/>
        <w:numPr>
          <w:ilvl w:val="0"/>
          <w:numId w:val="1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>Классификации родентицидов.</w:t>
      </w:r>
    </w:p>
    <w:p w:rsidR="00046593" w:rsidRPr="0078675A" w:rsidRDefault="00046593" w:rsidP="00C861A2">
      <w:pPr>
        <w:pStyle w:val="a3"/>
        <w:numPr>
          <w:ilvl w:val="0"/>
          <w:numId w:val="1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t xml:space="preserve">Требования к организации и проведению </w:t>
      </w:r>
      <w:proofErr w:type="spellStart"/>
      <w:r w:rsidRPr="0078675A">
        <w:rPr>
          <w:rFonts w:ascii="Times New Roman" w:hAnsi="Times New Roman" w:cs="Times New Roman"/>
          <w:sz w:val="28"/>
          <w:szCs w:val="28"/>
        </w:rPr>
        <w:t>дератизационных</w:t>
      </w:r>
      <w:proofErr w:type="spellEnd"/>
      <w:r w:rsidRPr="0078675A">
        <w:rPr>
          <w:rFonts w:ascii="Times New Roman" w:hAnsi="Times New Roman" w:cs="Times New Roman"/>
          <w:sz w:val="28"/>
          <w:szCs w:val="28"/>
        </w:rPr>
        <w:t xml:space="preserve"> работ.</w:t>
      </w:r>
    </w:p>
    <w:p w:rsidR="00046593" w:rsidRPr="0078675A" w:rsidRDefault="00046593" w:rsidP="00C861A2">
      <w:pPr>
        <w:pStyle w:val="a3"/>
        <w:numPr>
          <w:ilvl w:val="0"/>
          <w:numId w:val="1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8675A">
        <w:rPr>
          <w:rFonts w:ascii="Times New Roman" w:hAnsi="Times New Roman" w:cs="Times New Roman"/>
          <w:sz w:val="28"/>
          <w:szCs w:val="28"/>
        </w:rPr>
        <w:lastRenderedPageBreak/>
        <w:t>Оценка качества и эффективности дератизации</w:t>
      </w:r>
    </w:p>
    <w:p w:rsidR="00046593" w:rsidRDefault="00046593" w:rsidP="00087C74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78675A" w:rsidRDefault="0078675A" w:rsidP="007867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87C74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78675A" w:rsidRPr="00087C74" w:rsidRDefault="0078675A" w:rsidP="007867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78675A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78675A" w:rsidRPr="00BA1771" w:rsidRDefault="0078675A" w:rsidP="00E311E6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78675A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78675A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5A" w:rsidRPr="00BA1771" w:rsidRDefault="0078675A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81D41" w:rsidRPr="00087C74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D81D41" w:rsidRPr="00087C74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D81D41" w:rsidRPr="00CA566D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CA566D">
        <w:rPr>
          <w:b/>
          <w:i/>
          <w:sz w:val="28"/>
          <w:szCs w:val="28"/>
        </w:rPr>
        <w:t>Практическое занятие №</w:t>
      </w:r>
      <w:r w:rsidR="00517DBA">
        <w:rPr>
          <w:b/>
          <w:i/>
          <w:sz w:val="28"/>
          <w:szCs w:val="28"/>
        </w:rPr>
        <w:t>6</w:t>
      </w:r>
    </w:p>
    <w:p w:rsidR="00D81D41" w:rsidRPr="00CA566D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CA566D">
        <w:rPr>
          <w:b/>
          <w:i/>
          <w:sz w:val="28"/>
          <w:szCs w:val="28"/>
        </w:rPr>
        <w:t xml:space="preserve">Тема: Общие вопросы иммунопрофилактики инфекционных болезней: иммунобиологические препараты, организация прививочного дела, инструктивно-нормативные документы. </w:t>
      </w:r>
    </w:p>
    <w:p w:rsidR="0055228A" w:rsidRDefault="0055228A" w:rsidP="00087C74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CA566D" w:rsidRPr="0078675A" w:rsidRDefault="00CA566D" w:rsidP="00CA566D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55228A" w:rsidRPr="00087C74" w:rsidRDefault="0055228A" w:rsidP="00C861A2">
      <w:pPr>
        <w:pStyle w:val="a3"/>
        <w:numPr>
          <w:ilvl w:val="0"/>
          <w:numId w:val="6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Организация прививочной работы</w:t>
      </w:r>
    </w:p>
    <w:p w:rsidR="0055228A" w:rsidRPr="00087C74" w:rsidRDefault="0055228A" w:rsidP="00C861A2">
      <w:pPr>
        <w:pStyle w:val="a3"/>
        <w:numPr>
          <w:ilvl w:val="0"/>
          <w:numId w:val="6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 xml:space="preserve">Этапы организации вакцинопрофилактики </w:t>
      </w:r>
    </w:p>
    <w:p w:rsidR="0055228A" w:rsidRPr="00087C74" w:rsidRDefault="0055228A" w:rsidP="00C861A2">
      <w:pPr>
        <w:pStyle w:val="a3"/>
        <w:numPr>
          <w:ilvl w:val="0"/>
          <w:numId w:val="6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 xml:space="preserve">Оформление отказа от проведения профилактических прививок. </w:t>
      </w:r>
    </w:p>
    <w:p w:rsidR="0055228A" w:rsidRPr="00087C74" w:rsidRDefault="0055228A" w:rsidP="00C861A2">
      <w:pPr>
        <w:pStyle w:val="a3"/>
        <w:numPr>
          <w:ilvl w:val="0"/>
          <w:numId w:val="6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Расширенная программа иммунизации.</w:t>
      </w:r>
    </w:p>
    <w:p w:rsidR="009A6CCA" w:rsidRPr="00087C74" w:rsidRDefault="009A6CCA" w:rsidP="00C861A2">
      <w:pPr>
        <w:pStyle w:val="a3"/>
        <w:numPr>
          <w:ilvl w:val="0"/>
          <w:numId w:val="6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Способы введения препаратов для иммунопрофилактики.</w:t>
      </w:r>
    </w:p>
    <w:p w:rsidR="009A6CCA" w:rsidRPr="00087C74" w:rsidRDefault="009A6CCA" w:rsidP="00C861A2">
      <w:pPr>
        <w:pStyle w:val="a3"/>
        <w:numPr>
          <w:ilvl w:val="0"/>
          <w:numId w:val="6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 xml:space="preserve">Новые подходы к созданию вакцин. </w:t>
      </w:r>
    </w:p>
    <w:p w:rsidR="009A6CCA" w:rsidRPr="00087C74" w:rsidRDefault="009A6CCA" w:rsidP="00C861A2">
      <w:pPr>
        <w:pStyle w:val="a3"/>
        <w:numPr>
          <w:ilvl w:val="0"/>
          <w:numId w:val="6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 xml:space="preserve">Интервалы между прививками. </w:t>
      </w:r>
    </w:p>
    <w:p w:rsidR="009A6CCA" w:rsidRPr="00087C74" w:rsidRDefault="009A6CCA" w:rsidP="00C861A2">
      <w:pPr>
        <w:pStyle w:val="a3"/>
        <w:numPr>
          <w:ilvl w:val="0"/>
          <w:numId w:val="6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Состояния, возникающие в поствакцинальном периоде.</w:t>
      </w:r>
    </w:p>
    <w:p w:rsidR="009A6CCA" w:rsidRPr="00087C74" w:rsidRDefault="009A6CCA" w:rsidP="00C861A2">
      <w:pPr>
        <w:pStyle w:val="a3"/>
        <w:numPr>
          <w:ilvl w:val="0"/>
          <w:numId w:val="6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Учет и регистрация поствакцинальных осложнений.</w:t>
      </w:r>
    </w:p>
    <w:p w:rsidR="009A6CCA" w:rsidRPr="00087C74" w:rsidRDefault="009A6CCA" w:rsidP="00C861A2">
      <w:pPr>
        <w:pStyle w:val="a3"/>
        <w:numPr>
          <w:ilvl w:val="0"/>
          <w:numId w:val="6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Расследование поствакцинальных осложнений.</w:t>
      </w:r>
    </w:p>
    <w:p w:rsidR="009A6CCA" w:rsidRPr="00087C74" w:rsidRDefault="009A6CCA" w:rsidP="00087C74">
      <w:pPr>
        <w:spacing w:after="0" w:line="192" w:lineRule="auto"/>
        <w:rPr>
          <w:rFonts w:ascii="Times New Roman" w:hAnsi="Times New Roman" w:cs="Times New Roman"/>
          <w:sz w:val="28"/>
          <w:szCs w:val="28"/>
        </w:rPr>
      </w:pPr>
    </w:p>
    <w:p w:rsidR="00CA566D" w:rsidRDefault="00CA566D" w:rsidP="00CA56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87C74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CA566D" w:rsidRDefault="00CA566D" w:rsidP="00CA566D">
      <w:pPr>
        <w:pStyle w:val="a5"/>
        <w:spacing w:after="0" w:line="240" w:lineRule="auto"/>
        <w:ind w:left="360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CA566D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CA566D" w:rsidRPr="00BA1771" w:rsidRDefault="00CA566D" w:rsidP="00E311E6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CA566D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CA566D" w:rsidRPr="00BA65D4" w:rsidTr="00E311E6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A566D" w:rsidRPr="00AC3E24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CA566D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AC3E24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оценивание знаний и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lastRenderedPageBreak/>
              <w:t>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5228A" w:rsidRPr="00087C74" w:rsidRDefault="0055228A" w:rsidP="00087C74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D81D41" w:rsidRPr="00CA566D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CA566D">
        <w:rPr>
          <w:b/>
          <w:i/>
          <w:sz w:val="28"/>
          <w:szCs w:val="28"/>
        </w:rPr>
        <w:t>Практическое занятие №</w:t>
      </w:r>
      <w:r w:rsidR="00CA33F1">
        <w:rPr>
          <w:b/>
          <w:i/>
          <w:sz w:val="28"/>
          <w:szCs w:val="28"/>
        </w:rPr>
        <w:t>7</w:t>
      </w:r>
      <w:r w:rsidRPr="00CA566D">
        <w:rPr>
          <w:b/>
          <w:i/>
          <w:sz w:val="28"/>
          <w:szCs w:val="28"/>
        </w:rPr>
        <w:t>.</w:t>
      </w:r>
    </w:p>
    <w:p w:rsidR="00D81D41" w:rsidRPr="00CA566D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CA566D">
        <w:rPr>
          <w:b/>
          <w:i/>
          <w:sz w:val="28"/>
          <w:szCs w:val="28"/>
        </w:rPr>
        <w:t>Тема: Календарь профилактических прививок: Иммунопрофилактика и экстренная профилактика вирусного гепатита</w:t>
      </w:r>
      <w:proofErr w:type="gramStart"/>
      <w:r w:rsidRPr="00CA566D">
        <w:rPr>
          <w:b/>
          <w:i/>
          <w:sz w:val="28"/>
          <w:szCs w:val="28"/>
        </w:rPr>
        <w:t xml:space="preserve"> В</w:t>
      </w:r>
      <w:proofErr w:type="gramEnd"/>
      <w:r w:rsidRPr="00CA566D">
        <w:rPr>
          <w:b/>
          <w:i/>
          <w:sz w:val="28"/>
          <w:szCs w:val="28"/>
        </w:rPr>
        <w:t>, туберкулеза, полиомиелита, дифтерии, коклюша, столбняка.</w:t>
      </w:r>
    </w:p>
    <w:p w:rsidR="009A6CCA" w:rsidRDefault="009A6CCA" w:rsidP="00087C74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CA566D" w:rsidRPr="0078675A" w:rsidRDefault="00CA566D" w:rsidP="00CA566D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55228A" w:rsidRPr="00087C74" w:rsidRDefault="0055228A" w:rsidP="00C861A2">
      <w:pPr>
        <w:pStyle w:val="a3"/>
        <w:numPr>
          <w:ilvl w:val="0"/>
          <w:numId w:val="5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Вакцины против гепатита</w:t>
      </w:r>
      <w:proofErr w:type="gramStart"/>
      <w:r w:rsidRPr="00087C74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087C74">
        <w:rPr>
          <w:rFonts w:ascii="Times New Roman" w:hAnsi="Times New Roman" w:cs="Times New Roman"/>
          <w:sz w:val="28"/>
          <w:szCs w:val="28"/>
        </w:rPr>
        <w:t>, разрешенные для применения в РФ, их основные характеристики, способы применения, противопоказания.</w:t>
      </w:r>
    </w:p>
    <w:p w:rsidR="0055228A" w:rsidRPr="00087C74" w:rsidRDefault="0055228A" w:rsidP="00C861A2">
      <w:pPr>
        <w:pStyle w:val="a3"/>
        <w:numPr>
          <w:ilvl w:val="0"/>
          <w:numId w:val="5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Схема иммунизации против туберкулёза в рамках Национального календаря профилактических прививок.</w:t>
      </w:r>
    </w:p>
    <w:p w:rsidR="0055228A" w:rsidRPr="00087C74" w:rsidRDefault="0055228A" w:rsidP="00C861A2">
      <w:pPr>
        <w:pStyle w:val="a3"/>
        <w:numPr>
          <w:ilvl w:val="0"/>
          <w:numId w:val="5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Вакцины против туберкулёза, разрешенные для применения в РФ, их основные характеристики, способы применения, противопоказания.</w:t>
      </w:r>
    </w:p>
    <w:p w:rsidR="0055228A" w:rsidRPr="00087C74" w:rsidRDefault="0055228A" w:rsidP="00C861A2">
      <w:pPr>
        <w:pStyle w:val="a3"/>
        <w:numPr>
          <w:ilvl w:val="0"/>
          <w:numId w:val="5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Схема иммунизации против полиомиелита в рамках Национального календаря профилактических прививок.</w:t>
      </w:r>
    </w:p>
    <w:p w:rsidR="0055228A" w:rsidRPr="00087C74" w:rsidRDefault="0055228A" w:rsidP="00C861A2">
      <w:pPr>
        <w:pStyle w:val="a3"/>
        <w:numPr>
          <w:ilvl w:val="0"/>
          <w:numId w:val="5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Вакцины против полиомиелита, разрешенные для применения в РФ, их основные характеристики, способы применения, противопоказания.</w:t>
      </w:r>
    </w:p>
    <w:p w:rsidR="0055228A" w:rsidRPr="00087C74" w:rsidRDefault="0055228A" w:rsidP="00C861A2">
      <w:pPr>
        <w:pStyle w:val="a3"/>
        <w:numPr>
          <w:ilvl w:val="0"/>
          <w:numId w:val="5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Схема иммунизации против коклюша в рамках Национального календаря профилактических прививок.</w:t>
      </w:r>
    </w:p>
    <w:p w:rsidR="0055228A" w:rsidRPr="00087C74" w:rsidRDefault="0055228A" w:rsidP="00C861A2">
      <w:pPr>
        <w:pStyle w:val="a3"/>
        <w:numPr>
          <w:ilvl w:val="0"/>
          <w:numId w:val="5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Вакцины против коклюша, разрешенные для применения в РФ, их основные характеристики, способы применения, противопоказания.</w:t>
      </w:r>
    </w:p>
    <w:p w:rsidR="0055228A" w:rsidRPr="00087C74" w:rsidRDefault="0055228A" w:rsidP="00C861A2">
      <w:pPr>
        <w:pStyle w:val="a3"/>
        <w:numPr>
          <w:ilvl w:val="0"/>
          <w:numId w:val="5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Схема иммунизации против дифтерии в рамках Национального календаря профилактических прививок.</w:t>
      </w:r>
    </w:p>
    <w:p w:rsidR="0055228A" w:rsidRPr="00087C74" w:rsidRDefault="0055228A" w:rsidP="00C861A2">
      <w:pPr>
        <w:pStyle w:val="a3"/>
        <w:numPr>
          <w:ilvl w:val="0"/>
          <w:numId w:val="5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Вакцины против дифтерии, разрешенные для применения в РФ, их основные характеристики, способы применения, противопоказания.</w:t>
      </w:r>
    </w:p>
    <w:p w:rsidR="0055228A" w:rsidRPr="00087C74" w:rsidRDefault="0055228A" w:rsidP="00C861A2">
      <w:pPr>
        <w:pStyle w:val="a3"/>
        <w:numPr>
          <w:ilvl w:val="0"/>
          <w:numId w:val="5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Схема иммунизации против столбняка в рамках Национального календаря профилактических прививок.</w:t>
      </w:r>
    </w:p>
    <w:p w:rsidR="0055228A" w:rsidRPr="00087C74" w:rsidRDefault="0055228A" w:rsidP="00C861A2">
      <w:pPr>
        <w:pStyle w:val="a3"/>
        <w:numPr>
          <w:ilvl w:val="0"/>
          <w:numId w:val="5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Вакцины против столбняка, разрешенные для применения в РФ, их основные характеристики, способы применения, противопоказания.</w:t>
      </w:r>
    </w:p>
    <w:p w:rsidR="0055228A" w:rsidRDefault="0055228A" w:rsidP="00087C74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CA566D" w:rsidRDefault="00CA566D" w:rsidP="00CA56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87C74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CA566D" w:rsidRDefault="00CA566D" w:rsidP="00CA566D">
      <w:pPr>
        <w:pStyle w:val="a5"/>
        <w:spacing w:after="0" w:line="240" w:lineRule="auto"/>
        <w:ind w:left="360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CA566D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CA566D" w:rsidRPr="00BA1771" w:rsidRDefault="00CA566D" w:rsidP="00E311E6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CA566D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CA566D" w:rsidRPr="00BA65D4" w:rsidTr="00E311E6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A566D" w:rsidRPr="00AC3E24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CA566D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AC3E24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CA566D" w:rsidRPr="00087C74" w:rsidRDefault="00CA566D" w:rsidP="00087C74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D81D41" w:rsidRPr="00CA566D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CA566D">
        <w:rPr>
          <w:b/>
          <w:i/>
          <w:sz w:val="28"/>
          <w:szCs w:val="28"/>
        </w:rPr>
        <w:t>Практическое занятие №</w:t>
      </w:r>
      <w:r w:rsidR="00CA33F1">
        <w:rPr>
          <w:b/>
          <w:i/>
          <w:sz w:val="28"/>
          <w:szCs w:val="28"/>
        </w:rPr>
        <w:t>8</w:t>
      </w:r>
    </w:p>
    <w:p w:rsidR="009A6CCA" w:rsidRDefault="00D81D41" w:rsidP="00087C74">
      <w:pPr>
        <w:pStyle w:val="a5"/>
        <w:spacing w:after="0" w:line="240" w:lineRule="auto"/>
        <w:ind w:left="360"/>
        <w:rPr>
          <w:sz w:val="28"/>
          <w:szCs w:val="28"/>
        </w:rPr>
      </w:pPr>
      <w:r w:rsidRPr="00CA566D">
        <w:rPr>
          <w:b/>
          <w:i/>
          <w:sz w:val="28"/>
          <w:szCs w:val="28"/>
        </w:rPr>
        <w:lastRenderedPageBreak/>
        <w:t xml:space="preserve">Тема: Календарь профилактических прививок: Иммунопрофилактика и экстренная профилактика кори, эпидемического паротита, краснухи, гемофильной инфекции, пневмококковой инфекции и гриппа. </w:t>
      </w:r>
    </w:p>
    <w:p w:rsidR="00CA566D" w:rsidRPr="0078675A" w:rsidRDefault="00CA566D" w:rsidP="00CA566D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55228A" w:rsidRPr="00CA566D" w:rsidRDefault="0055228A" w:rsidP="00C861A2">
      <w:pPr>
        <w:pStyle w:val="a3"/>
        <w:numPr>
          <w:ilvl w:val="0"/>
          <w:numId w:val="11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Схема иммунизации против кори в рамках Национального календаря профилактических прививок.</w:t>
      </w:r>
    </w:p>
    <w:p w:rsidR="0055228A" w:rsidRPr="00CA566D" w:rsidRDefault="0055228A" w:rsidP="00C861A2">
      <w:pPr>
        <w:pStyle w:val="a3"/>
        <w:numPr>
          <w:ilvl w:val="0"/>
          <w:numId w:val="11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Вакцины против кори, разрешенные для применения в РФ, их основные характеристики, способы применения, противопоказания.</w:t>
      </w:r>
    </w:p>
    <w:p w:rsidR="0055228A" w:rsidRPr="00CA566D" w:rsidRDefault="0055228A" w:rsidP="00C861A2">
      <w:pPr>
        <w:pStyle w:val="a3"/>
        <w:numPr>
          <w:ilvl w:val="0"/>
          <w:numId w:val="11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Схема иммунизации против эпидемического паротита в рамках Национального календаря профилактических прививок.</w:t>
      </w:r>
    </w:p>
    <w:p w:rsidR="0055228A" w:rsidRPr="00CA566D" w:rsidRDefault="0055228A" w:rsidP="00C861A2">
      <w:pPr>
        <w:pStyle w:val="a3"/>
        <w:numPr>
          <w:ilvl w:val="0"/>
          <w:numId w:val="11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Вакцины против эпидемического паротита, разрешенные для применения в РФ, их основные характеристики, способы применения, противопоказания.</w:t>
      </w:r>
    </w:p>
    <w:p w:rsidR="0055228A" w:rsidRPr="00CA566D" w:rsidRDefault="0055228A" w:rsidP="00C861A2">
      <w:pPr>
        <w:pStyle w:val="a3"/>
        <w:numPr>
          <w:ilvl w:val="0"/>
          <w:numId w:val="11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Схема иммунизации против краснухи в рамках Национального календаря профилактических прививок.</w:t>
      </w:r>
    </w:p>
    <w:p w:rsidR="0055228A" w:rsidRPr="00CA566D" w:rsidRDefault="0055228A" w:rsidP="00C861A2">
      <w:pPr>
        <w:pStyle w:val="a3"/>
        <w:numPr>
          <w:ilvl w:val="0"/>
          <w:numId w:val="11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Вакцины против краснухи, разрешенные для применения в РФ, их основные характеристики, способы применения, противопоказания.</w:t>
      </w:r>
    </w:p>
    <w:p w:rsidR="0055228A" w:rsidRPr="00CA566D" w:rsidRDefault="0055228A" w:rsidP="00C861A2">
      <w:pPr>
        <w:pStyle w:val="a3"/>
        <w:numPr>
          <w:ilvl w:val="0"/>
          <w:numId w:val="11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Схема иммунизации против гемофильной инфекции в рамках Национального календаря профилактических прививок.</w:t>
      </w:r>
    </w:p>
    <w:p w:rsidR="0055228A" w:rsidRPr="00CA566D" w:rsidRDefault="0055228A" w:rsidP="00C861A2">
      <w:pPr>
        <w:pStyle w:val="a3"/>
        <w:numPr>
          <w:ilvl w:val="0"/>
          <w:numId w:val="11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Вакцины против гемофильной инфекции, разрешенные для применения в РФ, их основные характеристики, способы применения, противопоказания.</w:t>
      </w:r>
    </w:p>
    <w:p w:rsidR="0055228A" w:rsidRPr="00CA566D" w:rsidRDefault="0055228A" w:rsidP="00C861A2">
      <w:pPr>
        <w:pStyle w:val="a3"/>
        <w:numPr>
          <w:ilvl w:val="0"/>
          <w:numId w:val="11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Схема иммунизации против пневмококковой инфекции в рамках Национального календаря профилактических прививок.</w:t>
      </w:r>
    </w:p>
    <w:p w:rsidR="0055228A" w:rsidRPr="00CA566D" w:rsidRDefault="0055228A" w:rsidP="00C861A2">
      <w:pPr>
        <w:pStyle w:val="a3"/>
        <w:numPr>
          <w:ilvl w:val="0"/>
          <w:numId w:val="11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Вакцины против пневмококковой инфекции, разрешенные для применения в РФ, их основные характеристики, способы применения, противопоказания.</w:t>
      </w:r>
    </w:p>
    <w:p w:rsidR="0055228A" w:rsidRPr="00CA566D" w:rsidRDefault="0055228A" w:rsidP="00C861A2">
      <w:pPr>
        <w:pStyle w:val="a3"/>
        <w:numPr>
          <w:ilvl w:val="0"/>
          <w:numId w:val="11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Схема иммунизации против гриппа в рамках Национального календаря профилактических прививок.</w:t>
      </w:r>
    </w:p>
    <w:p w:rsidR="0055228A" w:rsidRPr="00CA566D" w:rsidRDefault="0055228A" w:rsidP="00C861A2">
      <w:pPr>
        <w:pStyle w:val="a3"/>
        <w:numPr>
          <w:ilvl w:val="0"/>
          <w:numId w:val="11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Вакцины против гриппа, разрешенные для применения в РФ, их основные характеристики, способы применения, противопоказания.</w:t>
      </w:r>
    </w:p>
    <w:p w:rsidR="0055228A" w:rsidRPr="00087C74" w:rsidRDefault="0055228A" w:rsidP="00087C74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CA566D" w:rsidRDefault="00CA566D" w:rsidP="00CA56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87C74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CA566D" w:rsidRDefault="00CA566D" w:rsidP="00CA566D">
      <w:pPr>
        <w:pStyle w:val="a5"/>
        <w:spacing w:after="0" w:line="240" w:lineRule="auto"/>
        <w:ind w:left="360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CA566D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CA566D" w:rsidRPr="00BA1771" w:rsidRDefault="00CA566D" w:rsidP="00E311E6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CA566D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CA566D" w:rsidRPr="00BA65D4" w:rsidTr="00E311E6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A566D" w:rsidRPr="00AC3E24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CA566D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AC3E24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CA33F1" w:rsidRDefault="00CA33F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CA33F1" w:rsidRDefault="00CA33F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D81D41" w:rsidRPr="00CA566D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CA566D">
        <w:rPr>
          <w:b/>
          <w:i/>
          <w:sz w:val="28"/>
          <w:szCs w:val="28"/>
        </w:rPr>
        <w:t>Практическое занятие №</w:t>
      </w:r>
      <w:r w:rsidR="00CA33F1">
        <w:rPr>
          <w:b/>
          <w:i/>
          <w:sz w:val="28"/>
          <w:szCs w:val="28"/>
        </w:rPr>
        <w:t>9</w:t>
      </w:r>
    </w:p>
    <w:p w:rsidR="009A6CCA" w:rsidRDefault="00D81D41" w:rsidP="00087C74">
      <w:pPr>
        <w:pStyle w:val="a5"/>
        <w:spacing w:after="0" w:line="240" w:lineRule="auto"/>
        <w:ind w:left="360"/>
        <w:rPr>
          <w:sz w:val="28"/>
          <w:szCs w:val="28"/>
        </w:rPr>
      </w:pPr>
      <w:r w:rsidRPr="00CA566D">
        <w:rPr>
          <w:b/>
          <w:i/>
          <w:sz w:val="28"/>
          <w:szCs w:val="28"/>
        </w:rPr>
        <w:lastRenderedPageBreak/>
        <w:t xml:space="preserve">Тема: </w:t>
      </w:r>
      <w:r w:rsidR="00CA33F1" w:rsidRPr="00CA33F1">
        <w:rPr>
          <w:b/>
          <w:i/>
          <w:sz w:val="28"/>
          <w:szCs w:val="28"/>
        </w:rPr>
        <w:t>Иммунологическая защита групп риска.</w:t>
      </w:r>
      <w:r w:rsidRPr="00CA566D">
        <w:rPr>
          <w:b/>
          <w:i/>
          <w:sz w:val="28"/>
          <w:szCs w:val="28"/>
        </w:rPr>
        <w:t xml:space="preserve"> </w:t>
      </w:r>
      <w:r w:rsidR="00CA33F1" w:rsidRPr="00CA566D">
        <w:rPr>
          <w:b/>
          <w:i/>
          <w:sz w:val="28"/>
          <w:szCs w:val="28"/>
        </w:rPr>
        <w:t>П</w:t>
      </w:r>
      <w:r w:rsidRPr="00CA566D">
        <w:rPr>
          <w:b/>
          <w:i/>
          <w:sz w:val="28"/>
          <w:szCs w:val="28"/>
        </w:rPr>
        <w:t xml:space="preserve">ринципы составления индивидуальных календарей прививок. Иммунизация специальных групп населения. </w:t>
      </w:r>
      <w:bookmarkStart w:id="0" w:name="_GoBack"/>
      <w:bookmarkEnd w:id="0"/>
    </w:p>
    <w:p w:rsidR="00CA566D" w:rsidRPr="0078675A" w:rsidRDefault="00CA566D" w:rsidP="00CA566D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55228A" w:rsidRPr="00CA566D" w:rsidRDefault="0055228A" w:rsidP="00C861A2">
      <w:pPr>
        <w:pStyle w:val="a3"/>
        <w:numPr>
          <w:ilvl w:val="0"/>
          <w:numId w:val="1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Противопоказания к вакцинации.</w:t>
      </w:r>
    </w:p>
    <w:p w:rsidR="0055228A" w:rsidRPr="00CA566D" w:rsidRDefault="0055228A" w:rsidP="00C861A2">
      <w:pPr>
        <w:pStyle w:val="a3"/>
        <w:numPr>
          <w:ilvl w:val="0"/>
          <w:numId w:val="1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Состояния, не являющиеся противопоказанием к вакцинации.</w:t>
      </w:r>
    </w:p>
    <w:p w:rsidR="0055228A" w:rsidRPr="00CA566D" w:rsidRDefault="0055228A" w:rsidP="00C861A2">
      <w:pPr>
        <w:pStyle w:val="a3"/>
        <w:numPr>
          <w:ilvl w:val="0"/>
          <w:numId w:val="1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Вакцинация специальных групп.</w:t>
      </w:r>
    </w:p>
    <w:p w:rsidR="0055228A" w:rsidRPr="00CA566D" w:rsidRDefault="0055228A" w:rsidP="00C861A2">
      <w:pPr>
        <w:pStyle w:val="a3"/>
        <w:numPr>
          <w:ilvl w:val="0"/>
          <w:numId w:val="1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Вакцинация детей, давших реакцию на предыдущую прививку.</w:t>
      </w:r>
    </w:p>
    <w:p w:rsidR="0055228A" w:rsidRPr="00CA566D" w:rsidRDefault="0055228A" w:rsidP="00C861A2">
      <w:pPr>
        <w:pStyle w:val="a3"/>
        <w:numPr>
          <w:ilvl w:val="0"/>
          <w:numId w:val="1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Вакцинация лиц, контактировавших с инфекционным больным.</w:t>
      </w:r>
    </w:p>
    <w:p w:rsidR="0055228A" w:rsidRPr="00CA566D" w:rsidRDefault="0055228A" w:rsidP="00C861A2">
      <w:pPr>
        <w:pStyle w:val="a3"/>
        <w:numPr>
          <w:ilvl w:val="0"/>
          <w:numId w:val="1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Вакцинация некоторых групп населения.</w:t>
      </w:r>
    </w:p>
    <w:p w:rsidR="0055228A" w:rsidRPr="00CA566D" w:rsidRDefault="0055228A" w:rsidP="00C861A2">
      <w:pPr>
        <w:pStyle w:val="a3"/>
        <w:numPr>
          <w:ilvl w:val="0"/>
          <w:numId w:val="1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Вакцинация лиц, не привитых по календарю.</w:t>
      </w:r>
    </w:p>
    <w:p w:rsidR="0055228A" w:rsidRDefault="0055228A" w:rsidP="00C861A2">
      <w:pPr>
        <w:pStyle w:val="a3"/>
        <w:numPr>
          <w:ilvl w:val="0"/>
          <w:numId w:val="1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CA566D">
        <w:rPr>
          <w:rFonts w:ascii="Times New Roman" w:hAnsi="Times New Roman" w:cs="Times New Roman"/>
          <w:sz w:val="28"/>
          <w:szCs w:val="28"/>
        </w:rPr>
        <w:t>Иммунологическая защита групп риска.</w:t>
      </w:r>
    </w:p>
    <w:p w:rsidR="00CA566D" w:rsidRDefault="00CA566D" w:rsidP="00CA566D">
      <w:pPr>
        <w:spacing w:after="0" w:line="192" w:lineRule="auto"/>
        <w:rPr>
          <w:rFonts w:ascii="Times New Roman" w:hAnsi="Times New Roman" w:cs="Times New Roman"/>
          <w:sz w:val="28"/>
          <w:szCs w:val="28"/>
        </w:rPr>
      </w:pPr>
    </w:p>
    <w:p w:rsidR="00CA566D" w:rsidRDefault="00CA566D" w:rsidP="00CA56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87C74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CA566D" w:rsidRDefault="00CA566D" w:rsidP="00CA566D">
      <w:pPr>
        <w:pStyle w:val="a5"/>
        <w:spacing w:after="0" w:line="240" w:lineRule="auto"/>
        <w:ind w:left="360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CA566D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CA566D" w:rsidRPr="00BA1771" w:rsidRDefault="00CA566D" w:rsidP="00E311E6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CA566D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CA566D" w:rsidRPr="00BA65D4" w:rsidTr="00E311E6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A566D" w:rsidRPr="00AC3E24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CA566D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AC3E24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CA566D" w:rsidRPr="00CA566D" w:rsidRDefault="00CA566D" w:rsidP="00CA566D">
      <w:pPr>
        <w:spacing w:after="0" w:line="192" w:lineRule="auto"/>
        <w:rPr>
          <w:rFonts w:ascii="Times New Roman" w:hAnsi="Times New Roman" w:cs="Times New Roman"/>
          <w:sz w:val="28"/>
          <w:szCs w:val="28"/>
        </w:rPr>
      </w:pPr>
    </w:p>
    <w:p w:rsidR="007C7DB7" w:rsidRPr="00854B3B" w:rsidRDefault="007C7DB7" w:rsidP="007C7DB7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854B3B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10</w:t>
      </w:r>
    </w:p>
    <w:p w:rsidR="007C7DB7" w:rsidRPr="007C7DB7" w:rsidRDefault="007C7DB7" w:rsidP="007C7DB7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854B3B">
        <w:rPr>
          <w:b/>
          <w:i/>
          <w:sz w:val="28"/>
          <w:szCs w:val="28"/>
        </w:rPr>
        <w:t>Тема: «</w:t>
      </w:r>
      <w:r w:rsidRPr="007C7DB7">
        <w:rPr>
          <w:b/>
          <w:i/>
          <w:sz w:val="28"/>
          <w:szCs w:val="28"/>
        </w:rPr>
        <w:t>«Иммунопрофилактика инфекционных болезней по эпидемическим показаниям: вирусного гепатита</w:t>
      </w:r>
      <w:proofErr w:type="gramStart"/>
      <w:r w:rsidRPr="007C7DB7">
        <w:rPr>
          <w:b/>
          <w:i/>
          <w:sz w:val="28"/>
          <w:szCs w:val="28"/>
        </w:rPr>
        <w:t xml:space="preserve"> А</w:t>
      </w:r>
      <w:proofErr w:type="gramEnd"/>
      <w:r w:rsidRPr="007C7DB7">
        <w:rPr>
          <w:b/>
          <w:i/>
          <w:sz w:val="28"/>
          <w:szCs w:val="28"/>
        </w:rPr>
        <w:t xml:space="preserve">, брюшного тифа, холеры, гриппа, бешенства, бруцеллеза, клещевого вирусного энцефалита, сибирской язвы, туляремии, чумы, лептоспироза, </w:t>
      </w:r>
      <w:proofErr w:type="spellStart"/>
      <w:r w:rsidRPr="007C7DB7">
        <w:rPr>
          <w:b/>
          <w:i/>
          <w:sz w:val="28"/>
          <w:szCs w:val="28"/>
        </w:rPr>
        <w:t>шигеллёзов</w:t>
      </w:r>
      <w:proofErr w:type="spellEnd"/>
      <w:r w:rsidRPr="007C7DB7">
        <w:rPr>
          <w:b/>
          <w:i/>
          <w:sz w:val="28"/>
          <w:szCs w:val="28"/>
        </w:rPr>
        <w:t>, менингококковой инфекции, желтой лихорадки»</w:t>
      </w:r>
    </w:p>
    <w:p w:rsidR="007C7DB7" w:rsidRDefault="007C7DB7" w:rsidP="007C7DB7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7C7DB7" w:rsidRPr="0078675A" w:rsidRDefault="007C7DB7" w:rsidP="007C7DB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7C7DB7" w:rsidRPr="007C7DB7" w:rsidRDefault="007C7DB7" w:rsidP="00C861A2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7DB7">
        <w:rPr>
          <w:rFonts w:ascii="Times New Roman" w:hAnsi="Times New Roman" w:cs="Times New Roman"/>
          <w:bCs/>
          <w:sz w:val="28"/>
          <w:szCs w:val="28"/>
        </w:rPr>
        <w:t>Календарь профилактических прививок по эпидемическим показаниям</w:t>
      </w:r>
    </w:p>
    <w:p w:rsidR="007C7DB7" w:rsidRPr="007C7DB7" w:rsidRDefault="007C7DB7" w:rsidP="00C861A2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7DB7">
        <w:rPr>
          <w:rFonts w:ascii="Times New Roman" w:hAnsi="Times New Roman" w:cs="Times New Roman"/>
          <w:bCs/>
          <w:sz w:val="28"/>
          <w:szCs w:val="28"/>
        </w:rPr>
        <w:t xml:space="preserve">Перечень </w:t>
      </w:r>
      <w:proofErr w:type="gramStart"/>
      <w:r w:rsidRPr="007C7DB7">
        <w:rPr>
          <w:rFonts w:ascii="Times New Roman" w:hAnsi="Times New Roman" w:cs="Times New Roman"/>
          <w:bCs/>
          <w:sz w:val="28"/>
          <w:szCs w:val="28"/>
        </w:rPr>
        <w:t>ситуаций</w:t>
      </w:r>
      <w:proofErr w:type="gramEnd"/>
      <w:r w:rsidRPr="007C7DB7">
        <w:rPr>
          <w:rFonts w:ascii="Times New Roman" w:hAnsi="Times New Roman" w:cs="Times New Roman"/>
          <w:bCs/>
          <w:sz w:val="28"/>
          <w:szCs w:val="28"/>
        </w:rPr>
        <w:t xml:space="preserve"> при которых проводятся прививки по эпидемическим показаниям.</w:t>
      </w:r>
    </w:p>
    <w:p w:rsidR="007C7DB7" w:rsidRPr="007C7DB7" w:rsidRDefault="007C7DB7" w:rsidP="00C861A2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7DB7">
        <w:rPr>
          <w:rFonts w:ascii="Times New Roman" w:hAnsi="Times New Roman" w:cs="Times New Roman"/>
          <w:bCs/>
          <w:sz w:val="28"/>
          <w:szCs w:val="28"/>
        </w:rPr>
        <w:t>Порядок проведения прививок в рамках календаря профилактических прививок по эпидемическим показаниям (чума, туляремия, бруцеллёз (козье-овечьего типа), сибирская язва, бешенство, лептоспироз, клещевой энцефалит, Ку-лихорадка, желтая лихорадка, брюшной тиф, менингококковая инфекция, гепатит</w:t>
      </w:r>
      <w:proofErr w:type="gramStart"/>
      <w:r w:rsidRPr="007C7DB7">
        <w:rPr>
          <w:rFonts w:ascii="Times New Roman" w:hAnsi="Times New Roman" w:cs="Times New Roman"/>
          <w:bCs/>
          <w:sz w:val="28"/>
          <w:szCs w:val="28"/>
        </w:rPr>
        <w:t xml:space="preserve"> А</w:t>
      </w:r>
      <w:proofErr w:type="gramEnd"/>
      <w:r w:rsidRPr="007C7DB7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7C7DB7">
        <w:rPr>
          <w:rFonts w:ascii="Times New Roman" w:hAnsi="Times New Roman" w:cs="Times New Roman"/>
          <w:bCs/>
          <w:sz w:val="28"/>
          <w:szCs w:val="28"/>
        </w:rPr>
        <w:t>шигеллёзы</w:t>
      </w:r>
      <w:proofErr w:type="spellEnd"/>
      <w:r w:rsidRPr="007C7DB7">
        <w:rPr>
          <w:rFonts w:ascii="Times New Roman" w:hAnsi="Times New Roman" w:cs="Times New Roman"/>
          <w:bCs/>
          <w:sz w:val="28"/>
          <w:szCs w:val="28"/>
        </w:rPr>
        <w:t xml:space="preserve">, пневмококковая </w:t>
      </w:r>
      <w:r w:rsidRPr="007C7DB7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инфекция, </w:t>
      </w:r>
      <w:proofErr w:type="spellStart"/>
      <w:r w:rsidRPr="007C7DB7">
        <w:rPr>
          <w:rFonts w:ascii="Times New Roman" w:hAnsi="Times New Roman" w:cs="Times New Roman"/>
          <w:bCs/>
          <w:sz w:val="28"/>
          <w:szCs w:val="28"/>
        </w:rPr>
        <w:t>ротавирусная</w:t>
      </w:r>
      <w:proofErr w:type="spellEnd"/>
      <w:r w:rsidRPr="007C7DB7">
        <w:rPr>
          <w:rFonts w:ascii="Times New Roman" w:hAnsi="Times New Roman" w:cs="Times New Roman"/>
          <w:bCs/>
          <w:sz w:val="28"/>
          <w:szCs w:val="28"/>
        </w:rPr>
        <w:t xml:space="preserve"> инфекция, ветряная оспа,   гепатит В, дифтерия, корь, эпидемический паротит, полиомиелит, холера).</w:t>
      </w:r>
    </w:p>
    <w:p w:rsidR="007C7DB7" w:rsidRPr="007C7DB7" w:rsidRDefault="007C7DB7" w:rsidP="00C861A2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7DB7">
        <w:rPr>
          <w:rFonts w:ascii="Times New Roman" w:hAnsi="Times New Roman" w:cs="Times New Roman"/>
          <w:bCs/>
          <w:sz w:val="28"/>
          <w:szCs w:val="28"/>
        </w:rPr>
        <w:t>Перечень и характеристика иммунобиологических препаратов для проведения прививок по эпидемическим показаниям.</w:t>
      </w:r>
    </w:p>
    <w:p w:rsidR="007C7DB7" w:rsidRDefault="007C7DB7" w:rsidP="00C861A2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7DB7">
        <w:rPr>
          <w:rFonts w:ascii="Times New Roman" w:hAnsi="Times New Roman" w:cs="Times New Roman"/>
          <w:bCs/>
          <w:sz w:val="28"/>
          <w:szCs w:val="28"/>
        </w:rPr>
        <w:t>Плановая (выборочная) иммунизация, проводимая отдельным группам населения (</w:t>
      </w:r>
      <w:proofErr w:type="spellStart"/>
      <w:r w:rsidRPr="007C7DB7">
        <w:rPr>
          <w:rFonts w:ascii="Times New Roman" w:hAnsi="Times New Roman" w:cs="Times New Roman"/>
          <w:bCs/>
          <w:sz w:val="28"/>
          <w:szCs w:val="28"/>
        </w:rPr>
        <w:t>прживающим</w:t>
      </w:r>
      <w:proofErr w:type="spellEnd"/>
      <w:r w:rsidRPr="007C7DB7">
        <w:rPr>
          <w:rFonts w:ascii="Times New Roman" w:hAnsi="Times New Roman" w:cs="Times New Roman"/>
          <w:bCs/>
          <w:sz w:val="28"/>
          <w:szCs w:val="28"/>
        </w:rPr>
        <w:t xml:space="preserve"> в природных очагах и эндемичных территориях, профессиональным группам населения, военнослужащим и т.д.).</w:t>
      </w:r>
    </w:p>
    <w:p w:rsidR="007C7DB7" w:rsidRPr="007C7DB7" w:rsidRDefault="007C7DB7" w:rsidP="00C861A2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7DB7">
        <w:rPr>
          <w:rFonts w:ascii="Times New Roman" w:hAnsi="Times New Roman" w:cs="Times New Roman"/>
          <w:bCs/>
          <w:sz w:val="28"/>
          <w:szCs w:val="28"/>
        </w:rPr>
        <w:t xml:space="preserve"> Принципы </w:t>
      </w:r>
      <w:proofErr w:type="gramStart"/>
      <w:r w:rsidRPr="007C7DB7">
        <w:rPr>
          <w:rFonts w:ascii="Times New Roman" w:hAnsi="Times New Roman" w:cs="Times New Roman"/>
          <w:bCs/>
          <w:sz w:val="28"/>
          <w:szCs w:val="28"/>
        </w:rPr>
        <w:t>экстренной</w:t>
      </w:r>
      <w:proofErr w:type="gramEnd"/>
      <w:r w:rsidRPr="007C7DB7">
        <w:rPr>
          <w:rFonts w:ascii="Times New Roman" w:hAnsi="Times New Roman" w:cs="Times New Roman"/>
          <w:bCs/>
          <w:sz w:val="28"/>
          <w:szCs w:val="28"/>
        </w:rPr>
        <w:t xml:space="preserve"> вакцинопрофилактики лиц, подвергающихся риску заражения.</w:t>
      </w:r>
    </w:p>
    <w:p w:rsidR="007C7DB7" w:rsidRDefault="007C7DB7" w:rsidP="007C7D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87C74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7C7DB7" w:rsidRDefault="007C7DB7" w:rsidP="007C7DB7">
      <w:pPr>
        <w:pStyle w:val="a5"/>
        <w:spacing w:after="0" w:line="240" w:lineRule="auto"/>
        <w:ind w:left="360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7C7DB7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DB7" w:rsidRPr="00BA1771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DB7" w:rsidRPr="00BA1771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7C7DB7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DB7" w:rsidRPr="00BA1771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DB7" w:rsidRPr="00BA1771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7C7DB7" w:rsidRPr="00BA1771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7C7DB7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DB7" w:rsidRPr="00BA1771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7C7DB7" w:rsidRPr="00BA1771" w:rsidRDefault="007C7DB7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7C7DB7" w:rsidRPr="00BA1771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DB7" w:rsidRPr="00BA1771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7C7DB7" w:rsidRPr="00BA1771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7C7DB7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DB7" w:rsidRPr="00BA1771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DB7" w:rsidRPr="00BA1771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7C7DB7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C7DB7" w:rsidRPr="00AC3E24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C7DB7" w:rsidRPr="00BA1771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7C7DB7" w:rsidRPr="00BA1771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7C7DB7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DB7" w:rsidRPr="00AC3E24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DB7" w:rsidRPr="00BA1771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C7DB7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DB7" w:rsidRPr="00BA1771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DB7" w:rsidRPr="00BA1771" w:rsidRDefault="007C7DB7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7C7DB7" w:rsidRDefault="007C7DB7" w:rsidP="00854B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7C7DB7" w:rsidRDefault="007C7DB7" w:rsidP="00854B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854B3B" w:rsidRPr="00854B3B" w:rsidRDefault="00854B3B" w:rsidP="00854B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854B3B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11</w:t>
      </w:r>
    </w:p>
    <w:p w:rsidR="00854B3B" w:rsidRDefault="00854B3B" w:rsidP="00854B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854B3B">
        <w:rPr>
          <w:b/>
          <w:i/>
          <w:sz w:val="28"/>
          <w:szCs w:val="28"/>
        </w:rPr>
        <w:t>Тема: «Выездное практическое занятие по иммунопрофилактике на базе кабинета иммунопрофилактики ЛПУ»</w:t>
      </w:r>
    </w:p>
    <w:p w:rsidR="00854B3B" w:rsidRDefault="00854B3B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854B3B" w:rsidRPr="0078675A" w:rsidRDefault="00854B3B" w:rsidP="00854B3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854B3B">
        <w:rPr>
          <w:rFonts w:ascii="Times New Roman" w:hAnsi="Times New Roman" w:cs="Times New Roman"/>
          <w:bCs/>
          <w:sz w:val="28"/>
          <w:szCs w:val="28"/>
        </w:rPr>
        <w:t>Календарь профилактических прививок по эпидемическим показаниям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854B3B">
        <w:rPr>
          <w:rFonts w:ascii="Times New Roman" w:hAnsi="Times New Roman" w:cs="Times New Roman"/>
          <w:sz w:val="28"/>
          <w:szCs w:val="28"/>
        </w:rPr>
        <w:t xml:space="preserve">Перечень </w:t>
      </w:r>
      <w:proofErr w:type="gramStart"/>
      <w:r w:rsidRPr="00854B3B">
        <w:rPr>
          <w:rFonts w:ascii="Times New Roman" w:hAnsi="Times New Roman" w:cs="Times New Roman"/>
          <w:sz w:val="28"/>
          <w:szCs w:val="28"/>
        </w:rPr>
        <w:t>ситуаций</w:t>
      </w:r>
      <w:proofErr w:type="gramEnd"/>
      <w:r w:rsidRPr="00854B3B">
        <w:rPr>
          <w:rFonts w:ascii="Times New Roman" w:hAnsi="Times New Roman" w:cs="Times New Roman"/>
          <w:sz w:val="28"/>
          <w:szCs w:val="28"/>
        </w:rPr>
        <w:t xml:space="preserve"> при которых проводятся</w:t>
      </w:r>
      <w:r w:rsidRPr="00854B3B">
        <w:rPr>
          <w:rFonts w:ascii="Times New Roman" w:hAnsi="Times New Roman" w:cs="Times New Roman"/>
          <w:bCs/>
          <w:sz w:val="28"/>
          <w:szCs w:val="28"/>
        </w:rPr>
        <w:t xml:space="preserve"> прививки по эпидемическим показаниям</w:t>
      </w:r>
      <w:r w:rsidRPr="00854B3B">
        <w:rPr>
          <w:rFonts w:ascii="Times New Roman" w:hAnsi="Times New Roman" w:cs="Times New Roman"/>
          <w:sz w:val="28"/>
          <w:szCs w:val="28"/>
        </w:rPr>
        <w:t>.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854B3B">
        <w:rPr>
          <w:rFonts w:ascii="Times New Roman" w:hAnsi="Times New Roman" w:cs="Times New Roman"/>
          <w:sz w:val="28"/>
          <w:szCs w:val="28"/>
        </w:rPr>
        <w:t>Противопоказания к вакцинации.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854B3B">
        <w:rPr>
          <w:rFonts w:ascii="Times New Roman" w:hAnsi="Times New Roman" w:cs="Times New Roman"/>
          <w:sz w:val="28"/>
          <w:szCs w:val="28"/>
        </w:rPr>
        <w:t>Состояния, не являющиеся противопоказанием к вакцинации.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854B3B">
        <w:rPr>
          <w:rFonts w:ascii="Times New Roman" w:hAnsi="Times New Roman" w:cs="Times New Roman"/>
          <w:sz w:val="28"/>
          <w:szCs w:val="28"/>
        </w:rPr>
        <w:t>Вакцинация специальных групп.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854B3B">
        <w:rPr>
          <w:rFonts w:ascii="Times New Roman" w:hAnsi="Times New Roman" w:cs="Times New Roman"/>
          <w:sz w:val="28"/>
          <w:szCs w:val="28"/>
        </w:rPr>
        <w:t>Иммунологическая защита групп риска.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854B3B">
        <w:rPr>
          <w:rFonts w:ascii="Times New Roman" w:hAnsi="Times New Roman" w:cs="Times New Roman"/>
          <w:sz w:val="28"/>
          <w:szCs w:val="28"/>
        </w:rPr>
        <w:t>Схема иммунизации против кори в рамках Национального календаря профилактических прививок.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854B3B">
        <w:rPr>
          <w:rFonts w:ascii="Times New Roman" w:hAnsi="Times New Roman" w:cs="Times New Roman"/>
          <w:sz w:val="28"/>
          <w:szCs w:val="28"/>
        </w:rPr>
        <w:t>Вакцины против кори, разрешенные для применения в РФ, их основные характеристики, способы применения, противопоказания.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854B3B">
        <w:rPr>
          <w:rFonts w:ascii="Times New Roman" w:hAnsi="Times New Roman" w:cs="Times New Roman"/>
          <w:sz w:val="28"/>
          <w:szCs w:val="28"/>
        </w:rPr>
        <w:t>Схема иммунизации против эпидемического паротита в рамках Национального календаря профилактических прививок.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854B3B">
        <w:rPr>
          <w:rFonts w:ascii="Times New Roman" w:hAnsi="Times New Roman" w:cs="Times New Roman"/>
          <w:sz w:val="28"/>
          <w:szCs w:val="28"/>
        </w:rPr>
        <w:t>Вакцины против эпидемического паротита, разрешенные для применения в РФ, их основные характеристики, способы применения, противопоказания.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854B3B">
        <w:rPr>
          <w:rFonts w:ascii="Times New Roman" w:hAnsi="Times New Roman" w:cs="Times New Roman"/>
          <w:sz w:val="28"/>
          <w:szCs w:val="28"/>
        </w:rPr>
        <w:lastRenderedPageBreak/>
        <w:t>Схема иммунизации против краснухи в рамках Национального календаря профилактических прививок.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854B3B">
        <w:rPr>
          <w:rFonts w:ascii="Times New Roman" w:hAnsi="Times New Roman" w:cs="Times New Roman"/>
          <w:sz w:val="28"/>
          <w:szCs w:val="28"/>
        </w:rPr>
        <w:t>Вакцины против краснухи, разрешенные для применения в РФ, их основные характеристики, способы применения, противопоказания.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854B3B">
        <w:rPr>
          <w:rFonts w:ascii="Times New Roman" w:hAnsi="Times New Roman" w:cs="Times New Roman"/>
          <w:sz w:val="28"/>
          <w:szCs w:val="28"/>
        </w:rPr>
        <w:t>Схема иммунизации против гемофильной инфекции в рамках Национального календаря профилактических прививок.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854B3B">
        <w:rPr>
          <w:rFonts w:ascii="Times New Roman" w:hAnsi="Times New Roman" w:cs="Times New Roman"/>
          <w:sz w:val="28"/>
          <w:szCs w:val="28"/>
        </w:rPr>
        <w:t>Вакцины против гемофильной инфекции, разрешенные для применения в РФ, их основные характеристики, способы применения, противопоказания.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854B3B">
        <w:rPr>
          <w:rFonts w:ascii="Times New Roman" w:hAnsi="Times New Roman" w:cs="Times New Roman"/>
          <w:sz w:val="28"/>
          <w:szCs w:val="28"/>
        </w:rPr>
        <w:t>Схема иммунизации против пневмококковой инфекции в рамках Национального календаря профилактических прививок.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854B3B">
        <w:rPr>
          <w:rFonts w:ascii="Times New Roman" w:hAnsi="Times New Roman" w:cs="Times New Roman"/>
          <w:sz w:val="28"/>
          <w:szCs w:val="28"/>
        </w:rPr>
        <w:t>Вакцины против пневмококковой инфекции, разрешенные для применения в РФ, их основные характеристики, способы применения, противопоказания.</w:t>
      </w:r>
    </w:p>
    <w:p w:rsidR="00854B3B" w:rsidRPr="00854B3B" w:rsidRDefault="00854B3B" w:rsidP="00C861A2">
      <w:pPr>
        <w:numPr>
          <w:ilvl w:val="0"/>
          <w:numId w:val="5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854B3B">
        <w:rPr>
          <w:rFonts w:ascii="Times New Roman" w:hAnsi="Times New Roman" w:cs="Times New Roman"/>
          <w:sz w:val="28"/>
          <w:szCs w:val="28"/>
        </w:rPr>
        <w:t>Схема иммунизации против гриппа в рамках Национального календаря профилактических прививок.</w:t>
      </w:r>
    </w:p>
    <w:p w:rsidR="00854B3B" w:rsidRDefault="00854B3B" w:rsidP="00854B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87C74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854B3B" w:rsidRDefault="00854B3B" w:rsidP="00854B3B">
      <w:pPr>
        <w:pStyle w:val="a5"/>
        <w:spacing w:after="0" w:line="240" w:lineRule="auto"/>
        <w:ind w:left="360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854B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B3B" w:rsidRPr="00BA1771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4B3B" w:rsidRPr="00BA1771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854B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4B3B" w:rsidRPr="00BA1771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4B3B" w:rsidRPr="00BA1771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854B3B" w:rsidRPr="00BA1771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854B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4B3B" w:rsidRPr="00BA1771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854B3B" w:rsidRPr="00BA1771" w:rsidRDefault="00854B3B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854B3B" w:rsidRPr="00BA1771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4B3B" w:rsidRPr="00BA1771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854B3B" w:rsidRPr="00BA1771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854B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4B3B" w:rsidRPr="00BA1771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B3B" w:rsidRPr="00BA1771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854B3B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54B3B" w:rsidRPr="00AC3E24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4B3B" w:rsidRPr="00BA1771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854B3B" w:rsidRPr="00BA1771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854B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4B3B" w:rsidRPr="00AC3E24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B3B" w:rsidRPr="00BA1771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54B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4B3B" w:rsidRPr="00BA1771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B3B" w:rsidRPr="00BA1771" w:rsidRDefault="00854B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854B3B" w:rsidRPr="00CA566D" w:rsidRDefault="00854B3B" w:rsidP="00854B3B">
      <w:pPr>
        <w:spacing w:after="0" w:line="192" w:lineRule="auto"/>
        <w:rPr>
          <w:rFonts w:ascii="Times New Roman" w:hAnsi="Times New Roman" w:cs="Times New Roman"/>
          <w:sz w:val="28"/>
          <w:szCs w:val="28"/>
        </w:rPr>
      </w:pPr>
    </w:p>
    <w:p w:rsidR="00D81D41" w:rsidRPr="00CA566D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CA566D">
        <w:rPr>
          <w:b/>
          <w:i/>
          <w:sz w:val="28"/>
          <w:szCs w:val="28"/>
        </w:rPr>
        <w:t>Практическое занятие №1</w:t>
      </w:r>
      <w:r w:rsidR="007C7DB7">
        <w:rPr>
          <w:b/>
          <w:i/>
          <w:sz w:val="28"/>
          <w:szCs w:val="28"/>
        </w:rPr>
        <w:t>2</w:t>
      </w:r>
    </w:p>
    <w:p w:rsidR="00D81D41" w:rsidRPr="00CA566D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CA566D">
        <w:rPr>
          <w:b/>
          <w:i/>
          <w:sz w:val="28"/>
          <w:szCs w:val="28"/>
        </w:rPr>
        <w:t>Тема: Организация противоэпидемического обеспечения населения. Организация и содержание эпидемиологического надзора за инфекционными болезнями.</w:t>
      </w:r>
    </w:p>
    <w:p w:rsidR="009A6CCA" w:rsidRDefault="009A6CCA" w:rsidP="00087C74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CA566D" w:rsidRPr="0078675A" w:rsidRDefault="00CA566D" w:rsidP="00CA566D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9A6CCA" w:rsidRPr="00CA566D" w:rsidRDefault="009A6CCA" w:rsidP="00C861A2">
      <w:pPr>
        <w:pStyle w:val="a3"/>
        <w:numPr>
          <w:ilvl w:val="0"/>
          <w:numId w:val="13"/>
        </w:numPr>
        <w:spacing w:after="0" w:line="192" w:lineRule="auto"/>
        <w:rPr>
          <w:rFonts w:ascii="Times New Roman" w:eastAsia="Calibri" w:hAnsi="Times New Roman" w:cs="Times New Roman"/>
          <w:sz w:val="28"/>
          <w:szCs w:val="28"/>
        </w:rPr>
      </w:pPr>
      <w:r w:rsidRPr="00CA566D">
        <w:rPr>
          <w:rFonts w:ascii="Times New Roman" w:eastAsia="Calibri" w:hAnsi="Times New Roman" w:cs="Times New Roman"/>
          <w:sz w:val="28"/>
          <w:szCs w:val="28"/>
        </w:rPr>
        <w:t>Противоэпидемическое обеспечение населения: определение понятия.</w:t>
      </w:r>
    </w:p>
    <w:p w:rsidR="009A6CCA" w:rsidRPr="00CA566D" w:rsidRDefault="009A6CCA" w:rsidP="00C861A2">
      <w:pPr>
        <w:pStyle w:val="a3"/>
        <w:numPr>
          <w:ilvl w:val="0"/>
          <w:numId w:val="13"/>
        </w:numPr>
        <w:spacing w:after="0" w:line="192" w:lineRule="auto"/>
        <w:rPr>
          <w:rFonts w:ascii="Times New Roman" w:eastAsia="Calibri" w:hAnsi="Times New Roman" w:cs="Times New Roman"/>
          <w:sz w:val="28"/>
          <w:szCs w:val="28"/>
        </w:rPr>
      </w:pPr>
      <w:r w:rsidRPr="00CA566D">
        <w:rPr>
          <w:rFonts w:ascii="Times New Roman" w:eastAsia="Calibri" w:hAnsi="Times New Roman" w:cs="Times New Roman"/>
          <w:sz w:val="28"/>
          <w:szCs w:val="28"/>
        </w:rPr>
        <w:t>Структура системы противоэпидемического обеспечения населения.</w:t>
      </w:r>
    </w:p>
    <w:p w:rsidR="009A6CCA" w:rsidRPr="00CA566D" w:rsidRDefault="009A6CCA" w:rsidP="00C861A2">
      <w:pPr>
        <w:pStyle w:val="a3"/>
        <w:numPr>
          <w:ilvl w:val="0"/>
          <w:numId w:val="13"/>
        </w:numPr>
        <w:spacing w:after="0" w:line="192" w:lineRule="auto"/>
        <w:rPr>
          <w:rFonts w:ascii="Times New Roman" w:eastAsia="Calibri" w:hAnsi="Times New Roman" w:cs="Times New Roman"/>
          <w:sz w:val="28"/>
          <w:szCs w:val="28"/>
        </w:rPr>
      </w:pPr>
      <w:r w:rsidRPr="00CA566D">
        <w:rPr>
          <w:rFonts w:ascii="Times New Roman" w:eastAsia="Calibri" w:hAnsi="Times New Roman" w:cs="Times New Roman"/>
          <w:sz w:val="28"/>
          <w:szCs w:val="28"/>
        </w:rPr>
        <w:t>Санитарно-эпидемиологическая служба в системе противоэпидемического обеспечения населения.</w:t>
      </w:r>
    </w:p>
    <w:p w:rsidR="009A6CCA" w:rsidRPr="00CA566D" w:rsidRDefault="009A6CCA" w:rsidP="00C861A2">
      <w:pPr>
        <w:pStyle w:val="a3"/>
        <w:numPr>
          <w:ilvl w:val="0"/>
          <w:numId w:val="13"/>
        </w:numPr>
        <w:spacing w:after="0" w:line="192" w:lineRule="auto"/>
        <w:rPr>
          <w:rFonts w:ascii="Times New Roman" w:eastAsia="Calibri" w:hAnsi="Times New Roman" w:cs="Times New Roman"/>
          <w:sz w:val="28"/>
          <w:szCs w:val="28"/>
        </w:rPr>
      </w:pPr>
      <w:r w:rsidRPr="00CA566D">
        <w:rPr>
          <w:rFonts w:ascii="Times New Roman" w:eastAsia="Calibri" w:hAnsi="Times New Roman" w:cs="Times New Roman"/>
          <w:sz w:val="28"/>
          <w:szCs w:val="28"/>
        </w:rPr>
        <w:t>Типы отношений между санитарно-эпидемиологической службой и другими элементами системы противоэпидемического обеспечения населения.</w:t>
      </w:r>
    </w:p>
    <w:p w:rsidR="009A6CCA" w:rsidRPr="00CA566D" w:rsidRDefault="009A6CCA" w:rsidP="00C861A2">
      <w:pPr>
        <w:pStyle w:val="a3"/>
        <w:numPr>
          <w:ilvl w:val="0"/>
          <w:numId w:val="13"/>
        </w:numPr>
        <w:spacing w:after="0" w:line="192" w:lineRule="auto"/>
        <w:rPr>
          <w:rFonts w:ascii="Times New Roman" w:eastAsia="Calibri" w:hAnsi="Times New Roman" w:cs="Times New Roman"/>
          <w:sz w:val="28"/>
          <w:szCs w:val="28"/>
        </w:rPr>
      </w:pPr>
      <w:r w:rsidRPr="00CA566D">
        <w:rPr>
          <w:rFonts w:ascii="Times New Roman" w:eastAsia="Calibri" w:hAnsi="Times New Roman" w:cs="Times New Roman"/>
          <w:sz w:val="28"/>
          <w:szCs w:val="28"/>
        </w:rPr>
        <w:t>Эпидемиологический надзор за инфекционными болезнями: обоснование необходимости и определение понятия.</w:t>
      </w:r>
    </w:p>
    <w:p w:rsidR="009A6CCA" w:rsidRPr="00CA566D" w:rsidRDefault="009A6CCA" w:rsidP="00C861A2">
      <w:pPr>
        <w:pStyle w:val="a3"/>
        <w:numPr>
          <w:ilvl w:val="0"/>
          <w:numId w:val="13"/>
        </w:numPr>
        <w:spacing w:after="0" w:line="192" w:lineRule="auto"/>
        <w:rPr>
          <w:rFonts w:ascii="Times New Roman" w:eastAsia="Calibri" w:hAnsi="Times New Roman" w:cs="Times New Roman"/>
          <w:sz w:val="28"/>
          <w:szCs w:val="28"/>
        </w:rPr>
      </w:pPr>
      <w:r w:rsidRPr="00CA566D">
        <w:rPr>
          <w:rFonts w:ascii="Times New Roman" w:eastAsia="Calibri" w:hAnsi="Times New Roman" w:cs="Times New Roman"/>
          <w:sz w:val="28"/>
          <w:szCs w:val="28"/>
        </w:rPr>
        <w:t>Структура и содержание эпидемиологического надзора за инфекционными болезнями.</w:t>
      </w:r>
    </w:p>
    <w:p w:rsidR="009A6CCA" w:rsidRPr="00CA566D" w:rsidRDefault="009A6CCA" w:rsidP="00C861A2">
      <w:pPr>
        <w:pStyle w:val="a3"/>
        <w:numPr>
          <w:ilvl w:val="0"/>
          <w:numId w:val="13"/>
        </w:numPr>
        <w:spacing w:after="0" w:line="192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566D">
        <w:rPr>
          <w:rFonts w:ascii="Times New Roman" w:eastAsia="Times New Roman" w:hAnsi="Times New Roman" w:cs="Times New Roman"/>
          <w:bCs/>
          <w:sz w:val="28"/>
          <w:szCs w:val="28"/>
        </w:rPr>
        <w:t>Задачи эпидемиологического надзора.</w:t>
      </w:r>
    </w:p>
    <w:p w:rsidR="009A6CCA" w:rsidRPr="00CA566D" w:rsidRDefault="009A6CCA" w:rsidP="00C861A2">
      <w:pPr>
        <w:pStyle w:val="a3"/>
        <w:numPr>
          <w:ilvl w:val="0"/>
          <w:numId w:val="13"/>
        </w:numPr>
        <w:spacing w:after="0" w:line="192" w:lineRule="auto"/>
        <w:rPr>
          <w:rFonts w:ascii="Times New Roman" w:eastAsia="Calibri" w:hAnsi="Times New Roman" w:cs="Times New Roman"/>
          <w:sz w:val="28"/>
          <w:szCs w:val="28"/>
        </w:rPr>
      </w:pPr>
      <w:r w:rsidRPr="00CA566D">
        <w:rPr>
          <w:rFonts w:ascii="Times New Roman" w:eastAsia="Times New Roman" w:hAnsi="Times New Roman" w:cs="Times New Roman"/>
          <w:bCs/>
          <w:sz w:val="28"/>
          <w:szCs w:val="28"/>
        </w:rPr>
        <w:t>Основные принципы системы эпидемиологического надзора.</w:t>
      </w:r>
    </w:p>
    <w:p w:rsidR="009A6CCA" w:rsidRPr="00CA566D" w:rsidRDefault="009A6CCA" w:rsidP="00C861A2">
      <w:pPr>
        <w:pStyle w:val="a3"/>
        <w:numPr>
          <w:ilvl w:val="0"/>
          <w:numId w:val="13"/>
        </w:numPr>
        <w:spacing w:after="0" w:line="192" w:lineRule="auto"/>
        <w:rPr>
          <w:rFonts w:ascii="Times New Roman" w:eastAsia="Calibri" w:hAnsi="Times New Roman" w:cs="Times New Roman"/>
          <w:sz w:val="28"/>
          <w:szCs w:val="28"/>
        </w:rPr>
      </w:pPr>
      <w:r w:rsidRPr="00CA566D">
        <w:rPr>
          <w:rFonts w:ascii="Times New Roman" w:eastAsia="Times New Roman" w:hAnsi="Times New Roman" w:cs="Times New Roman"/>
          <w:sz w:val="28"/>
          <w:szCs w:val="28"/>
        </w:rPr>
        <w:lastRenderedPageBreak/>
        <w:t>Программа эпидемиологического надзора.</w:t>
      </w:r>
    </w:p>
    <w:p w:rsidR="009A6CCA" w:rsidRPr="00CA566D" w:rsidRDefault="009A6CCA" w:rsidP="00C861A2">
      <w:pPr>
        <w:pStyle w:val="a3"/>
        <w:numPr>
          <w:ilvl w:val="0"/>
          <w:numId w:val="13"/>
        </w:numPr>
        <w:spacing w:after="0" w:line="192" w:lineRule="auto"/>
        <w:rPr>
          <w:rFonts w:ascii="Times New Roman" w:eastAsia="Calibri" w:hAnsi="Times New Roman" w:cs="Times New Roman"/>
          <w:sz w:val="28"/>
          <w:szCs w:val="28"/>
        </w:rPr>
      </w:pPr>
      <w:r w:rsidRPr="00CA566D">
        <w:rPr>
          <w:rFonts w:ascii="Times New Roman" w:eastAsia="Times New Roman" w:hAnsi="Times New Roman" w:cs="Times New Roman"/>
          <w:sz w:val="28"/>
          <w:szCs w:val="28"/>
        </w:rPr>
        <w:t xml:space="preserve">Разделы программы надзора.  </w:t>
      </w:r>
    </w:p>
    <w:p w:rsidR="009A6CCA" w:rsidRPr="00CA566D" w:rsidRDefault="009A6CCA" w:rsidP="00C861A2">
      <w:pPr>
        <w:pStyle w:val="a3"/>
        <w:numPr>
          <w:ilvl w:val="0"/>
          <w:numId w:val="13"/>
        </w:numPr>
        <w:spacing w:after="0" w:line="192" w:lineRule="auto"/>
        <w:rPr>
          <w:rFonts w:ascii="Times New Roman" w:eastAsia="Calibri" w:hAnsi="Times New Roman" w:cs="Times New Roman"/>
          <w:sz w:val="28"/>
          <w:szCs w:val="28"/>
        </w:rPr>
      </w:pPr>
      <w:r w:rsidRPr="00CA566D">
        <w:rPr>
          <w:rFonts w:ascii="Times New Roman" w:eastAsia="Times New Roman" w:hAnsi="Times New Roman" w:cs="Times New Roman"/>
          <w:sz w:val="28"/>
          <w:szCs w:val="28"/>
        </w:rPr>
        <w:t>Предпосылки и предвестники возможного осложнения эпидемиологической ситуации.</w:t>
      </w:r>
    </w:p>
    <w:p w:rsidR="009A6CCA" w:rsidRPr="00CA566D" w:rsidRDefault="009A6CCA" w:rsidP="00C861A2">
      <w:pPr>
        <w:pStyle w:val="a3"/>
        <w:numPr>
          <w:ilvl w:val="0"/>
          <w:numId w:val="13"/>
        </w:numPr>
        <w:spacing w:after="0" w:line="192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A566D">
        <w:rPr>
          <w:rFonts w:ascii="Times New Roman" w:eastAsia="Times New Roman" w:hAnsi="Times New Roman" w:cs="Times New Roman"/>
          <w:sz w:val="28"/>
          <w:szCs w:val="28"/>
        </w:rPr>
        <w:t>Критерииоценки</w:t>
      </w:r>
      <w:proofErr w:type="spellEnd"/>
      <w:r w:rsidRPr="00CA566D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CA566D">
        <w:rPr>
          <w:rFonts w:ascii="Times New Roman" w:eastAsia="Times New Roman" w:hAnsi="Times New Roman" w:cs="Times New Roman"/>
          <w:bCs/>
          <w:sz w:val="28"/>
          <w:szCs w:val="28"/>
        </w:rPr>
        <w:t>ачества программы эпидемиологического надзора.</w:t>
      </w:r>
    </w:p>
    <w:p w:rsidR="009A6CCA" w:rsidRPr="00CA566D" w:rsidRDefault="009A6CCA" w:rsidP="00C861A2">
      <w:pPr>
        <w:pStyle w:val="a3"/>
        <w:numPr>
          <w:ilvl w:val="0"/>
          <w:numId w:val="13"/>
        </w:numPr>
        <w:spacing w:after="0" w:line="192" w:lineRule="auto"/>
        <w:rPr>
          <w:rFonts w:ascii="Times New Roman" w:eastAsia="Calibri" w:hAnsi="Times New Roman" w:cs="Times New Roman"/>
          <w:sz w:val="28"/>
          <w:szCs w:val="28"/>
        </w:rPr>
      </w:pPr>
      <w:r w:rsidRPr="00CA566D">
        <w:rPr>
          <w:rFonts w:ascii="Times New Roman" w:eastAsia="Times New Roman" w:hAnsi="Times New Roman" w:cs="Times New Roman"/>
          <w:sz w:val="28"/>
          <w:szCs w:val="28"/>
        </w:rPr>
        <w:t>Показатели, предусматриваемые системой надзора за эпидемической ситуацией на наблюдаемой территории в изучаемый период.</w:t>
      </w:r>
    </w:p>
    <w:p w:rsidR="00D81D41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CA566D" w:rsidRDefault="00CA566D" w:rsidP="00CA56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87C74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CA566D" w:rsidRDefault="00CA566D" w:rsidP="00CA566D">
      <w:pPr>
        <w:pStyle w:val="a5"/>
        <w:spacing w:after="0" w:line="240" w:lineRule="auto"/>
        <w:ind w:left="360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CA566D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CA566D" w:rsidRPr="00BA1771" w:rsidRDefault="00CA566D" w:rsidP="00E311E6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CA566D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CA566D" w:rsidRPr="00BA65D4" w:rsidTr="00E311E6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A566D" w:rsidRPr="00AC3E24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CA566D" w:rsidRPr="00BA1771" w:rsidRDefault="00820199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AC3E24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A566D" w:rsidRPr="00BA65D4" w:rsidTr="00E311E6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66D" w:rsidRPr="00BA1771" w:rsidRDefault="00CA566D" w:rsidP="00E311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CA566D" w:rsidRDefault="00CA566D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D728BE" w:rsidRPr="00E311E6" w:rsidRDefault="00D728BE" w:rsidP="00D728BE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E311E6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1</w:t>
      </w:r>
      <w:r w:rsidRPr="00E311E6">
        <w:rPr>
          <w:b/>
          <w:i/>
          <w:sz w:val="28"/>
          <w:szCs w:val="28"/>
        </w:rPr>
        <w:t>3</w:t>
      </w:r>
    </w:p>
    <w:p w:rsidR="00D728BE" w:rsidRPr="00E311E6" w:rsidRDefault="00D728BE" w:rsidP="00D728BE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E311E6">
        <w:rPr>
          <w:b/>
          <w:i/>
          <w:sz w:val="28"/>
          <w:szCs w:val="28"/>
        </w:rPr>
        <w:t>Тема: Эпидемиологическая диагностика заболеваемости населения инфекционными болезнями: разделы, методы, место в профессиональной деятельности врача-эпидемиолога, место в системе эпидемиологического надзора за инфекционными болезнями. Ретроспективный эпидемиологический анализ заболеваемости населения инфекционными болезнями: цель, задачи, направления.</w:t>
      </w:r>
    </w:p>
    <w:p w:rsidR="00D728BE" w:rsidRDefault="00D728BE" w:rsidP="00D728BE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D728BE" w:rsidRPr="0078675A" w:rsidRDefault="00D728BE" w:rsidP="00D728B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16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iCs/>
          <w:sz w:val="28"/>
          <w:szCs w:val="28"/>
        </w:rPr>
        <w:t>Эпидемиологическая диагностика, определение понятия, цели</w:t>
      </w:r>
      <w:r w:rsidRPr="00E311E6">
        <w:rPr>
          <w:rFonts w:ascii="Times New Roman" w:hAnsi="Times New Roman" w:cs="Times New Roman"/>
          <w:sz w:val="28"/>
          <w:szCs w:val="28"/>
        </w:rPr>
        <w:t>.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Термин «э</w:t>
      </w:r>
      <w:r w:rsidRPr="00E311E6">
        <w:rPr>
          <w:rFonts w:ascii="Times New Roman" w:hAnsi="Times New Roman" w:cs="Times New Roman"/>
          <w:iCs/>
          <w:sz w:val="28"/>
          <w:szCs w:val="28"/>
        </w:rPr>
        <w:t>пидемиологическая диагностика» и его синонимы (эпидемиологические исследования, эпидемиологический анализ, эпидемиологическое расследование)</w:t>
      </w:r>
      <w:r w:rsidRPr="00E311E6">
        <w:rPr>
          <w:rFonts w:ascii="Times New Roman" w:hAnsi="Times New Roman" w:cs="Times New Roman"/>
          <w:sz w:val="28"/>
          <w:szCs w:val="28"/>
        </w:rPr>
        <w:t>.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 xml:space="preserve">Место </w:t>
      </w:r>
      <w:r w:rsidRPr="00E311E6">
        <w:rPr>
          <w:rFonts w:ascii="Times New Roman" w:hAnsi="Times New Roman" w:cs="Times New Roman"/>
          <w:iCs/>
          <w:sz w:val="28"/>
          <w:szCs w:val="28"/>
        </w:rPr>
        <w:t>эпидемиологической диагностики в профессиональной деятельности врача-эпидемиолога.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 xml:space="preserve">Место </w:t>
      </w:r>
      <w:r w:rsidRPr="00E311E6">
        <w:rPr>
          <w:rFonts w:ascii="Times New Roman" w:hAnsi="Times New Roman" w:cs="Times New Roman"/>
          <w:iCs/>
          <w:sz w:val="28"/>
          <w:szCs w:val="28"/>
        </w:rPr>
        <w:t>эпидемиологической диагностики в системе эпидемиологического надзора за инфекционными болезнями.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Этапы эпидемиологической </w:t>
      </w:r>
      <w:r w:rsidRPr="00E311E6">
        <w:rPr>
          <w:rFonts w:ascii="Times New Roman" w:hAnsi="Times New Roman" w:cs="Times New Roman"/>
          <w:iCs/>
          <w:sz w:val="28"/>
          <w:szCs w:val="28"/>
        </w:rPr>
        <w:t>диагностики, их цели и задачи</w:t>
      </w:r>
      <w:r w:rsidRPr="00E311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iCs/>
          <w:sz w:val="28"/>
          <w:szCs w:val="28"/>
        </w:rPr>
        <w:t>Сбор эпидемиологических данных – первый этап эпидемиологической диагностики.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Источники с</w:t>
      </w:r>
      <w:r w:rsidRPr="00E311E6">
        <w:rPr>
          <w:rFonts w:ascii="Times New Roman" w:hAnsi="Times New Roman" w:cs="Times New Roman"/>
          <w:iCs/>
          <w:sz w:val="28"/>
          <w:szCs w:val="28"/>
        </w:rPr>
        <w:t>бора эпидемиологических данных, достоверность полученной информации.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iCs/>
          <w:sz w:val="28"/>
          <w:szCs w:val="28"/>
        </w:rPr>
        <w:t>Показатели, используемые в эпидемиологических исследованиях.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iCs/>
          <w:sz w:val="28"/>
          <w:szCs w:val="28"/>
        </w:rPr>
        <w:lastRenderedPageBreak/>
        <w:t>Необходимость использования относительных величин в изучении заболеваемости.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iCs/>
          <w:sz w:val="28"/>
          <w:szCs w:val="28"/>
        </w:rPr>
        <w:t xml:space="preserve">Различия между показателями инцидентности и </w:t>
      </w:r>
      <w:proofErr w:type="spellStart"/>
      <w:r w:rsidRPr="00E311E6">
        <w:rPr>
          <w:rFonts w:ascii="Times New Roman" w:hAnsi="Times New Roman" w:cs="Times New Roman"/>
          <w:iCs/>
          <w:sz w:val="28"/>
          <w:szCs w:val="28"/>
        </w:rPr>
        <w:t>превалентности</w:t>
      </w:r>
      <w:proofErr w:type="spellEnd"/>
      <w:r w:rsidRPr="00E311E6">
        <w:rPr>
          <w:rFonts w:ascii="Times New Roman" w:hAnsi="Times New Roman" w:cs="Times New Roman"/>
          <w:iCs/>
          <w:sz w:val="28"/>
          <w:szCs w:val="28"/>
        </w:rPr>
        <w:t xml:space="preserve"> заболеваемости и их эпидемиологическая интерпретация.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iCs/>
          <w:sz w:val="28"/>
          <w:szCs w:val="28"/>
        </w:rPr>
        <w:t>Описательные исследования как самостоятельные и как составная часть аналитических эпидемиологических исследований.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iCs/>
          <w:sz w:val="28"/>
          <w:szCs w:val="28"/>
        </w:rPr>
        <w:t xml:space="preserve">Принципы описания проявлений заболеваемости (особенностей </w:t>
      </w:r>
      <w:proofErr w:type="spellStart"/>
      <w:proofErr w:type="gramStart"/>
      <w:r w:rsidRPr="00E311E6">
        <w:rPr>
          <w:rFonts w:ascii="Times New Roman" w:hAnsi="Times New Roman" w:cs="Times New Roman"/>
          <w:iCs/>
          <w:sz w:val="28"/>
          <w:szCs w:val="28"/>
        </w:rPr>
        <w:t>особенностей</w:t>
      </w:r>
      <w:proofErr w:type="spellEnd"/>
      <w:proofErr w:type="gramEnd"/>
      <w:r w:rsidRPr="00E311E6">
        <w:rPr>
          <w:rFonts w:ascii="Times New Roman" w:hAnsi="Times New Roman" w:cs="Times New Roman"/>
          <w:iCs/>
          <w:sz w:val="28"/>
          <w:szCs w:val="28"/>
        </w:rPr>
        <w:t xml:space="preserve"> распределения частоты заболеваний, сгруппированных с учетом различных </w:t>
      </w:r>
      <w:proofErr w:type="spellStart"/>
      <w:r w:rsidRPr="00E311E6">
        <w:rPr>
          <w:rFonts w:ascii="Times New Roman" w:hAnsi="Times New Roman" w:cs="Times New Roman"/>
          <w:iCs/>
          <w:sz w:val="28"/>
          <w:szCs w:val="28"/>
        </w:rPr>
        <w:t>группировочных</w:t>
      </w:r>
      <w:proofErr w:type="spellEnd"/>
      <w:r w:rsidRPr="00E311E6">
        <w:rPr>
          <w:rFonts w:ascii="Times New Roman" w:hAnsi="Times New Roman" w:cs="Times New Roman"/>
          <w:iCs/>
          <w:sz w:val="28"/>
          <w:szCs w:val="28"/>
        </w:rPr>
        <w:t xml:space="preserve"> признаков).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iCs/>
          <w:sz w:val="28"/>
          <w:szCs w:val="28"/>
        </w:rPr>
        <w:t>Характеристика методов формальной логики, используемых при формулировании гипотез.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iCs/>
          <w:sz w:val="28"/>
          <w:szCs w:val="28"/>
        </w:rPr>
        <w:t>Формулирование гипотез о факторах риска.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iCs/>
          <w:sz w:val="28"/>
          <w:szCs w:val="28"/>
        </w:rPr>
        <w:t>Аналитический эта</w:t>
      </w:r>
      <w:r>
        <w:rPr>
          <w:rFonts w:ascii="Times New Roman" w:hAnsi="Times New Roman" w:cs="Times New Roman"/>
          <w:iCs/>
          <w:sz w:val="28"/>
          <w:szCs w:val="28"/>
        </w:rPr>
        <w:t>п эпидемиологической</w:t>
      </w:r>
      <w:r w:rsidRPr="00E311E6">
        <w:rPr>
          <w:rFonts w:ascii="Times New Roman" w:hAnsi="Times New Roman" w:cs="Times New Roman"/>
          <w:iCs/>
          <w:sz w:val="28"/>
          <w:szCs w:val="28"/>
        </w:rPr>
        <w:t xml:space="preserve"> диагностики, его цели и задачи.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iCs/>
          <w:sz w:val="28"/>
          <w:szCs w:val="28"/>
        </w:rPr>
        <w:t>Ретроспективный эпидемиол</w:t>
      </w:r>
      <w:r>
        <w:rPr>
          <w:rFonts w:ascii="Times New Roman" w:hAnsi="Times New Roman" w:cs="Times New Roman"/>
          <w:iCs/>
          <w:sz w:val="28"/>
          <w:szCs w:val="28"/>
        </w:rPr>
        <w:t xml:space="preserve">огический анализ заболеваемости населения </w:t>
      </w:r>
      <w:r w:rsidRPr="00E311E6">
        <w:rPr>
          <w:rFonts w:ascii="Times New Roman" w:hAnsi="Times New Roman" w:cs="Times New Roman"/>
          <w:iCs/>
          <w:sz w:val="28"/>
          <w:szCs w:val="28"/>
        </w:rPr>
        <w:t>инфекционными заболеваниями, его цель, задачи, направления.</w:t>
      </w:r>
    </w:p>
    <w:p w:rsidR="00D728BE" w:rsidRPr="00E311E6" w:rsidRDefault="00D728BE" w:rsidP="00C861A2">
      <w:pPr>
        <w:pStyle w:val="a3"/>
        <w:numPr>
          <w:ilvl w:val="0"/>
          <w:numId w:val="16"/>
        </w:numPr>
        <w:spacing w:after="0" w:line="216" w:lineRule="auto"/>
        <w:rPr>
          <w:rFonts w:ascii="Times New Roman" w:hAnsi="Times New Roman" w:cs="Times New Roman"/>
          <w:bCs/>
          <w:sz w:val="28"/>
          <w:szCs w:val="28"/>
        </w:rPr>
      </w:pPr>
      <w:r w:rsidRPr="00E311E6">
        <w:rPr>
          <w:rFonts w:ascii="Times New Roman" w:hAnsi="Times New Roman" w:cs="Times New Roman"/>
          <w:bCs/>
          <w:sz w:val="28"/>
          <w:szCs w:val="28"/>
        </w:rPr>
        <w:t>Методы выявления причин и условий, формирующих заболеваемость населения инфекционными болезнями</w:t>
      </w:r>
    </w:p>
    <w:p w:rsidR="00D728BE" w:rsidRDefault="00D728BE" w:rsidP="00D728BE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D728BE" w:rsidRPr="00E311E6" w:rsidRDefault="00D728BE" w:rsidP="00D728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D728BE" w:rsidRDefault="00D728BE" w:rsidP="00D728BE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57E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57E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D728BE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728BE" w:rsidRPr="00AC3E24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57E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AC3E24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728BE" w:rsidRPr="00087C74" w:rsidRDefault="00D728BE" w:rsidP="00D728BE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D728BE" w:rsidRPr="00E311E6" w:rsidRDefault="00D728BE" w:rsidP="00D728BE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E311E6">
        <w:rPr>
          <w:b/>
          <w:i/>
          <w:sz w:val="28"/>
          <w:szCs w:val="28"/>
        </w:rPr>
        <w:t xml:space="preserve">Практическое </w:t>
      </w:r>
      <w:r>
        <w:rPr>
          <w:b/>
          <w:i/>
          <w:sz w:val="28"/>
          <w:szCs w:val="28"/>
        </w:rPr>
        <w:t>занятие №1</w:t>
      </w:r>
      <w:r w:rsidRPr="00E311E6">
        <w:rPr>
          <w:b/>
          <w:i/>
          <w:sz w:val="28"/>
          <w:szCs w:val="28"/>
        </w:rPr>
        <w:t>4</w:t>
      </w:r>
    </w:p>
    <w:p w:rsidR="00D728BE" w:rsidRPr="00E311E6" w:rsidRDefault="00D728BE" w:rsidP="00D728BE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E311E6">
        <w:rPr>
          <w:b/>
          <w:i/>
          <w:sz w:val="28"/>
          <w:szCs w:val="28"/>
        </w:rPr>
        <w:t>Тема: Методика анализа многолетней динамики заболеваемости населения инфекционными болезнями</w:t>
      </w:r>
    </w:p>
    <w:p w:rsidR="00D728BE" w:rsidRDefault="00D728BE" w:rsidP="00D728BE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D728BE" w:rsidRPr="0078675A" w:rsidRDefault="00D728BE" w:rsidP="00D728B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D728BE" w:rsidRPr="00E311E6" w:rsidRDefault="00D728BE" w:rsidP="00C861A2">
      <w:pPr>
        <w:pStyle w:val="a3"/>
        <w:numPr>
          <w:ilvl w:val="0"/>
          <w:numId w:val="17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 xml:space="preserve">Место </w:t>
      </w:r>
      <w:r w:rsidRPr="00E311E6">
        <w:rPr>
          <w:rFonts w:ascii="Times New Roman" w:hAnsi="Times New Roman" w:cs="Times New Roman"/>
          <w:iCs/>
          <w:sz w:val="28"/>
          <w:szCs w:val="28"/>
        </w:rPr>
        <w:t>анализа много</w:t>
      </w:r>
      <w:r>
        <w:rPr>
          <w:rFonts w:ascii="Times New Roman" w:hAnsi="Times New Roman" w:cs="Times New Roman"/>
          <w:iCs/>
          <w:sz w:val="28"/>
          <w:szCs w:val="28"/>
        </w:rPr>
        <w:t xml:space="preserve">летней динамики заболеваемости </w:t>
      </w:r>
      <w:r w:rsidRPr="00E311E6">
        <w:rPr>
          <w:rFonts w:ascii="Times New Roman" w:hAnsi="Times New Roman" w:cs="Times New Roman"/>
          <w:iCs/>
          <w:sz w:val="28"/>
          <w:szCs w:val="28"/>
        </w:rPr>
        <w:t>в ретроспективном анализе     заболеваемости ИБ, на что он направлен.</w:t>
      </w:r>
    </w:p>
    <w:p w:rsidR="00D728BE" w:rsidRPr="00E311E6" w:rsidRDefault="00D728BE" w:rsidP="00C861A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1E6">
        <w:rPr>
          <w:rFonts w:ascii="Times New Roman" w:hAnsi="Times New Roman" w:cs="Times New Roman"/>
          <w:color w:val="000000"/>
          <w:sz w:val="28"/>
          <w:szCs w:val="28"/>
        </w:rPr>
        <w:t xml:space="preserve">Укажите основные формы проявления эпидемического процесса многолетней динамики; </w:t>
      </w:r>
    </w:p>
    <w:p w:rsidR="00D728BE" w:rsidRPr="00E311E6" w:rsidRDefault="00D728BE" w:rsidP="00C861A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1E6">
        <w:rPr>
          <w:rFonts w:ascii="Times New Roman" w:hAnsi="Times New Roman" w:cs="Times New Roman"/>
          <w:color w:val="000000"/>
          <w:sz w:val="28"/>
          <w:szCs w:val="28"/>
        </w:rPr>
        <w:t xml:space="preserve">Дайте определение понятию «периодичность» и назовите возможные причины ее при капельных и кишечных инфекциях; </w:t>
      </w:r>
    </w:p>
    <w:p w:rsidR="00D728BE" w:rsidRPr="00E311E6" w:rsidRDefault="00D728BE" w:rsidP="00C861A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1E6">
        <w:rPr>
          <w:rFonts w:ascii="Times New Roman" w:hAnsi="Times New Roman" w:cs="Times New Roman"/>
          <w:color w:val="000000"/>
          <w:sz w:val="28"/>
          <w:szCs w:val="28"/>
        </w:rPr>
        <w:t xml:space="preserve">Какие проявления эпидемического процесса в многолетней динамике упорядочены во времени, и какие считаются нерегулярными; </w:t>
      </w:r>
    </w:p>
    <w:p w:rsidR="00D728BE" w:rsidRPr="00E311E6" w:rsidRDefault="00D728BE" w:rsidP="00C861A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1E6">
        <w:rPr>
          <w:rFonts w:ascii="Times New Roman" w:hAnsi="Times New Roman" w:cs="Times New Roman"/>
          <w:color w:val="000000"/>
          <w:sz w:val="28"/>
          <w:szCs w:val="28"/>
        </w:rPr>
        <w:lastRenderedPageBreak/>
        <w:t>Укажите виды относительных показателей и способы их расчета;</w:t>
      </w:r>
    </w:p>
    <w:p w:rsidR="00D728BE" w:rsidRPr="00E311E6" w:rsidRDefault="00D728BE" w:rsidP="00C861A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1E6">
        <w:rPr>
          <w:rFonts w:ascii="Times New Roman" w:hAnsi="Times New Roman" w:cs="Times New Roman"/>
          <w:color w:val="000000"/>
          <w:sz w:val="28"/>
          <w:szCs w:val="28"/>
        </w:rPr>
        <w:t>Каковы общие правила графического изображения, и в частности построения линейных диаграмм;</w:t>
      </w:r>
    </w:p>
    <w:p w:rsidR="00D728BE" w:rsidRPr="00E311E6" w:rsidRDefault="00D728BE" w:rsidP="00C861A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1E6">
        <w:rPr>
          <w:rFonts w:ascii="Times New Roman" w:hAnsi="Times New Roman" w:cs="Times New Roman"/>
          <w:color w:val="000000"/>
          <w:sz w:val="28"/>
          <w:szCs w:val="28"/>
        </w:rPr>
        <w:t>Перечислите методы выравнивания динамических рядов и укажите цели их применения;</w:t>
      </w:r>
    </w:p>
    <w:p w:rsidR="00D728BE" w:rsidRPr="00087C74" w:rsidRDefault="00D728BE" w:rsidP="00C861A2">
      <w:pPr>
        <w:pStyle w:val="a3"/>
        <w:numPr>
          <w:ilvl w:val="0"/>
          <w:numId w:val="17"/>
        </w:numPr>
        <w:spacing w:after="0" w:line="21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87C74">
        <w:rPr>
          <w:rFonts w:ascii="Times New Roman" w:hAnsi="Times New Roman" w:cs="Times New Roman"/>
          <w:color w:val="000000"/>
          <w:sz w:val="28"/>
          <w:szCs w:val="28"/>
        </w:rPr>
        <w:t xml:space="preserve">Выравнивание динамического ряда показателей инцидентности </w:t>
      </w:r>
      <w:r w:rsidRPr="00087C74">
        <w:rPr>
          <w:rFonts w:ascii="Times New Roman" w:hAnsi="Times New Roman" w:cs="Times New Roman"/>
          <w:iCs/>
          <w:color w:val="000000"/>
          <w:sz w:val="28"/>
          <w:szCs w:val="28"/>
        </w:rPr>
        <w:t>методом скользящей средней интервальных периодов</w:t>
      </w:r>
      <w:r w:rsidRPr="00087C7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D728BE" w:rsidRPr="00E311E6" w:rsidRDefault="00D728BE" w:rsidP="00C861A2">
      <w:pPr>
        <w:pStyle w:val="a3"/>
        <w:numPr>
          <w:ilvl w:val="0"/>
          <w:numId w:val="17"/>
        </w:numPr>
        <w:spacing w:after="0" w:line="21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1E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Выравнивание динамического ряда показателей </w:t>
      </w:r>
      <w:r w:rsidRPr="00E311E6">
        <w:rPr>
          <w:rFonts w:ascii="Times New Roman" w:hAnsi="Times New Roman" w:cs="Times New Roman"/>
          <w:color w:val="000000"/>
          <w:sz w:val="28"/>
          <w:szCs w:val="28"/>
        </w:rPr>
        <w:t>инцидентности</w:t>
      </w:r>
      <w:r w:rsidRPr="00E311E6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методом укрупнения периодов</w:t>
      </w:r>
      <w:r w:rsidRPr="00E311E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728BE" w:rsidRPr="00E311E6" w:rsidRDefault="00D728BE" w:rsidP="00C861A2">
      <w:pPr>
        <w:pStyle w:val="a3"/>
        <w:numPr>
          <w:ilvl w:val="0"/>
          <w:numId w:val="17"/>
        </w:numPr>
        <w:spacing w:after="0" w:line="21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1E6">
        <w:rPr>
          <w:rFonts w:ascii="Times New Roman" w:hAnsi="Times New Roman" w:cs="Times New Roman"/>
          <w:color w:val="000000"/>
          <w:sz w:val="28"/>
          <w:szCs w:val="28"/>
        </w:rPr>
        <w:t xml:space="preserve">Виды выравнивания динамического ряда показателей заболеваемости </w:t>
      </w:r>
      <w:r w:rsidRPr="00E311E6">
        <w:rPr>
          <w:rFonts w:ascii="Times New Roman" w:hAnsi="Times New Roman" w:cs="Times New Roman"/>
          <w:iCs/>
          <w:color w:val="000000"/>
          <w:sz w:val="28"/>
          <w:szCs w:val="28"/>
        </w:rPr>
        <w:t>методом наименьших квадратов</w:t>
      </w:r>
      <w:r w:rsidRPr="00E311E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D728BE" w:rsidRPr="00E311E6" w:rsidRDefault="00D728BE" w:rsidP="00C861A2">
      <w:pPr>
        <w:pStyle w:val="a3"/>
        <w:numPr>
          <w:ilvl w:val="0"/>
          <w:numId w:val="17"/>
        </w:numPr>
        <w:spacing w:after="0" w:line="21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Способы </w:t>
      </w:r>
      <w:r w:rsidRPr="00E311E6">
        <w:rPr>
          <w:rFonts w:ascii="Times New Roman" w:hAnsi="Times New Roman" w:cs="Times New Roman"/>
          <w:color w:val="000000"/>
          <w:sz w:val="28"/>
          <w:szCs w:val="28"/>
        </w:rPr>
        <w:t xml:space="preserve">выявления «выскакивающих» показателей. Критерий </w:t>
      </w:r>
      <w:proofErr w:type="spellStart"/>
      <w:r w:rsidRPr="00E311E6">
        <w:rPr>
          <w:rFonts w:ascii="Times New Roman" w:hAnsi="Times New Roman" w:cs="Times New Roman"/>
          <w:color w:val="000000"/>
          <w:sz w:val="28"/>
          <w:szCs w:val="28"/>
        </w:rPr>
        <w:t>Шовене</w:t>
      </w:r>
      <w:proofErr w:type="spellEnd"/>
      <w:r w:rsidRPr="00E311E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728BE" w:rsidRPr="00E311E6" w:rsidRDefault="00D728BE" w:rsidP="00C861A2">
      <w:pPr>
        <w:pStyle w:val="a3"/>
        <w:numPr>
          <w:ilvl w:val="0"/>
          <w:numId w:val="17"/>
        </w:numPr>
        <w:spacing w:after="0" w:line="21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1E6">
        <w:rPr>
          <w:rFonts w:ascii="Times New Roman" w:hAnsi="Times New Roman" w:cs="Times New Roman"/>
          <w:color w:val="000000"/>
          <w:sz w:val="28"/>
          <w:szCs w:val="28"/>
        </w:rPr>
        <w:t>Прямолинейное выравнивание динамического ряда показателей инцидентности методом наименьших квадратов.</w:t>
      </w:r>
    </w:p>
    <w:p w:rsidR="00D728BE" w:rsidRPr="00E311E6" w:rsidRDefault="00D728BE" w:rsidP="00C861A2">
      <w:pPr>
        <w:pStyle w:val="a3"/>
        <w:numPr>
          <w:ilvl w:val="0"/>
          <w:numId w:val="17"/>
        </w:numPr>
        <w:spacing w:after="0" w:line="216" w:lineRule="auto"/>
        <w:rPr>
          <w:rFonts w:ascii="Times New Roman" w:hAnsi="Times New Roman" w:cs="Times New Roman"/>
          <w:noProof/>
          <w:sz w:val="28"/>
          <w:szCs w:val="28"/>
        </w:rPr>
      </w:pPr>
      <w:r w:rsidRPr="00E311E6">
        <w:rPr>
          <w:rFonts w:ascii="Times New Roman" w:hAnsi="Times New Roman" w:cs="Times New Roman"/>
          <w:noProof/>
          <w:sz w:val="28"/>
          <w:szCs w:val="28"/>
        </w:rPr>
        <w:t>Криволинейное выравнивание динамического ряда показателей инцидентности методом наименьших квадратов.</w:t>
      </w:r>
    </w:p>
    <w:p w:rsidR="00D728BE" w:rsidRPr="00E311E6" w:rsidRDefault="00D728BE" w:rsidP="00C861A2">
      <w:pPr>
        <w:pStyle w:val="a3"/>
        <w:numPr>
          <w:ilvl w:val="0"/>
          <w:numId w:val="17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Выделение эпидемических циклов в многолетней динамике.</w:t>
      </w:r>
    </w:p>
    <w:p w:rsidR="00D728BE" w:rsidRPr="00087C74" w:rsidRDefault="00D728BE" w:rsidP="00C861A2">
      <w:pPr>
        <w:pStyle w:val="a3"/>
        <w:numPr>
          <w:ilvl w:val="0"/>
          <w:numId w:val="17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Прогнозирование заболеваемости будущего года.</w:t>
      </w:r>
    </w:p>
    <w:p w:rsidR="00D728BE" w:rsidRPr="00087C74" w:rsidRDefault="00D728BE" w:rsidP="00D728BE">
      <w:pPr>
        <w:pStyle w:val="a3"/>
        <w:spacing w:after="0" w:line="21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728BE" w:rsidRPr="00E311E6" w:rsidRDefault="00D728BE" w:rsidP="00D728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D728BE" w:rsidRDefault="00D728BE" w:rsidP="00D728BE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D728BE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728BE" w:rsidRPr="00AC3E24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AC3E24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728BE" w:rsidRPr="00087C74" w:rsidRDefault="00D728BE" w:rsidP="00D728BE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D728BE" w:rsidRPr="00E311E6" w:rsidRDefault="00D728BE" w:rsidP="00D728BE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E311E6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1</w:t>
      </w:r>
      <w:r w:rsidRPr="00E311E6">
        <w:rPr>
          <w:b/>
          <w:i/>
          <w:sz w:val="28"/>
          <w:szCs w:val="28"/>
        </w:rPr>
        <w:t>5</w:t>
      </w:r>
    </w:p>
    <w:p w:rsidR="00D728BE" w:rsidRDefault="00D728BE" w:rsidP="00D728BE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E311E6">
        <w:rPr>
          <w:b/>
          <w:i/>
          <w:sz w:val="28"/>
          <w:szCs w:val="28"/>
        </w:rPr>
        <w:t>Тема: Методика анализа годовой динамики заболеваемости населения инфекционными болезнями.</w:t>
      </w:r>
    </w:p>
    <w:p w:rsidR="00D728BE" w:rsidRDefault="00D728BE" w:rsidP="00D728BE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D728BE" w:rsidRPr="0078675A" w:rsidRDefault="00D728BE" w:rsidP="00D728B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D728BE" w:rsidRPr="00E311E6" w:rsidRDefault="00D728BE" w:rsidP="00C861A2">
      <w:pPr>
        <w:pStyle w:val="a3"/>
        <w:numPr>
          <w:ilvl w:val="0"/>
          <w:numId w:val="18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 xml:space="preserve">Место </w:t>
      </w:r>
      <w:r w:rsidRPr="00E311E6">
        <w:rPr>
          <w:rFonts w:ascii="Times New Roman" w:hAnsi="Times New Roman" w:cs="Times New Roman"/>
          <w:iCs/>
          <w:sz w:val="28"/>
          <w:szCs w:val="28"/>
        </w:rPr>
        <w:t>анализа годовой динамики заболеваемости  в ретроспективном анализе заболеваемости ИБ, на что он направлен.</w:t>
      </w:r>
    </w:p>
    <w:p w:rsidR="00D728BE" w:rsidRPr="00E311E6" w:rsidRDefault="00D728BE" w:rsidP="00C861A2">
      <w:pPr>
        <w:pStyle w:val="a3"/>
        <w:numPr>
          <w:ilvl w:val="0"/>
          <w:numId w:val="18"/>
        </w:numPr>
        <w:spacing w:after="0" w:line="21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1E6">
        <w:rPr>
          <w:rFonts w:ascii="Times New Roman" w:hAnsi="Times New Roman" w:cs="Times New Roman"/>
          <w:color w:val="000000"/>
          <w:sz w:val="28"/>
          <w:szCs w:val="28"/>
        </w:rPr>
        <w:t xml:space="preserve">Укажите основные формы проявления эпидемического процесса в годовой динамике. </w:t>
      </w:r>
    </w:p>
    <w:p w:rsidR="00D728BE" w:rsidRPr="00E311E6" w:rsidRDefault="00D728BE" w:rsidP="00C861A2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311E6">
        <w:rPr>
          <w:rFonts w:ascii="Times New Roman" w:hAnsi="Times New Roman" w:cs="Times New Roman"/>
          <w:color w:val="000000"/>
          <w:sz w:val="28"/>
          <w:szCs w:val="28"/>
        </w:rPr>
        <w:t xml:space="preserve">Объясните возможные причины сезонного подъема заболеваемости кишечными и капельными инфекциями. </w:t>
      </w:r>
    </w:p>
    <w:p w:rsidR="00D728BE" w:rsidRPr="00E311E6" w:rsidRDefault="00D728BE" w:rsidP="00C861A2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E311E6">
        <w:rPr>
          <w:rFonts w:ascii="Times New Roman" w:hAnsi="Times New Roman" w:cs="Times New Roman"/>
          <w:color w:val="000000"/>
          <w:sz w:val="28"/>
          <w:szCs w:val="28"/>
        </w:rPr>
        <w:lastRenderedPageBreak/>
        <w:t>Логическуя</w:t>
      </w:r>
      <w:proofErr w:type="spellEnd"/>
      <w:r w:rsidRPr="00E311E6">
        <w:rPr>
          <w:rFonts w:ascii="Times New Roman" w:hAnsi="Times New Roman" w:cs="Times New Roman"/>
          <w:color w:val="000000"/>
          <w:sz w:val="28"/>
          <w:szCs w:val="28"/>
        </w:rPr>
        <w:t xml:space="preserve"> последовательность отработки методики изучения годовой динамики заболеваемости. </w:t>
      </w:r>
    </w:p>
    <w:p w:rsidR="00D728BE" w:rsidRPr="00E311E6" w:rsidRDefault="00D728BE" w:rsidP="00C861A2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color w:val="000000"/>
          <w:sz w:val="28"/>
          <w:szCs w:val="28"/>
        </w:rPr>
        <w:t xml:space="preserve">Какова должна быть продолжительность периода изучаемого </w:t>
      </w:r>
      <w:r w:rsidRPr="00E311E6">
        <w:rPr>
          <w:rFonts w:ascii="Times New Roman" w:hAnsi="Times New Roman" w:cs="Times New Roman"/>
          <w:sz w:val="28"/>
          <w:szCs w:val="28"/>
        </w:rPr>
        <w:t xml:space="preserve">времени для анализа годовой заболеваемости. </w:t>
      </w:r>
    </w:p>
    <w:p w:rsidR="00D728BE" w:rsidRPr="00E311E6" w:rsidRDefault="00D728BE" w:rsidP="00C861A2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 xml:space="preserve">В чем состоит цель изучения годовой динамики заболеваемости. </w:t>
      </w:r>
    </w:p>
    <w:p w:rsidR="00D728BE" w:rsidRPr="00E311E6" w:rsidRDefault="00D728BE" w:rsidP="00C861A2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7</w:t>
      </w:r>
      <w:proofErr w:type="gramStart"/>
      <w:r w:rsidRPr="00E311E6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E311E6">
        <w:rPr>
          <w:rFonts w:ascii="Times New Roman" w:hAnsi="Times New Roman" w:cs="Times New Roman"/>
          <w:sz w:val="28"/>
          <w:szCs w:val="28"/>
        </w:rPr>
        <w:t xml:space="preserve">акова основная идея методики разложения годовой динамики заболеваемости на круглогодичную и сезонную. </w:t>
      </w:r>
    </w:p>
    <w:p w:rsidR="00D728BE" w:rsidRPr="00E311E6" w:rsidRDefault="00D728BE" w:rsidP="00C861A2">
      <w:pPr>
        <w:pStyle w:val="a3"/>
        <w:numPr>
          <w:ilvl w:val="0"/>
          <w:numId w:val="18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Объясните, что такое верхний предел круглогодичной заболеваемости, и какова цель его определения.</w:t>
      </w:r>
    </w:p>
    <w:p w:rsidR="00D728BE" w:rsidRDefault="00D728BE" w:rsidP="00D728BE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D728BE" w:rsidRPr="00E311E6" w:rsidRDefault="00D728BE" w:rsidP="00D728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D728BE" w:rsidRDefault="00D728BE" w:rsidP="00D728BE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D728BE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728BE" w:rsidRPr="00AC3E24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AC3E24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728BE" w:rsidRPr="00087C74" w:rsidRDefault="00D728BE" w:rsidP="00D728BE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D728BE" w:rsidRPr="00E311E6" w:rsidRDefault="00D728BE" w:rsidP="00D728BE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E311E6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1</w:t>
      </w:r>
      <w:r w:rsidRPr="00E311E6">
        <w:rPr>
          <w:b/>
          <w:i/>
          <w:sz w:val="28"/>
          <w:szCs w:val="28"/>
        </w:rPr>
        <w:t>6</w:t>
      </w:r>
    </w:p>
    <w:p w:rsidR="00D728BE" w:rsidRDefault="00D728BE" w:rsidP="00D728BE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E311E6">
        <w:rPr>
          <w:b/>
          <w:i/>
          <w:sz w:val="28"/>
          <w:szCs w:val="28"/>
        </w:rPr>
        <w:t>Тема: Анализ заболеваемости в группах, выделенных по эпидемиологическим признакам.</w:t>
      </w:r>
    </w:p>
    <w:p w:rsidR="00D728BE" w:rsidRPr="0078675A" w:rsidRDefault="00D728BE" w:rsidP="00D728B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D728BE" w:rsidRPr="00087C74" w:rsidRDefault="00D728BE" w:rsidP="00C861A2">
      <w:pPr>
        <w:pStyle w:val="12"/>
        <w:numPr>
          <w:ilvl w:val="0"/>
          <w:numId w:val="19"/>
        </w:numPr>
        <w:spacing w:line="216" w:lineRule="auto"/>
        <w:rPr>
          <w:color w:val="000000"/>
          <w:sz w:val="28"/>
          <w:szCs w:val="28"/>
        </w:rPr>
      </w:pPr>
      <w:proofErr w:type="spellStart"/>
      <w:r w:rsidRPr="00087C74">
        <w:rPr>
          <w:color w:val="000000"/>
          <w:sz w:val="28"/>
          <w:szCs w:val="28"/>
        </w:rPr>
        <w:t>Группировочные</w:t>
      </w:r>
      <w:proofErr w:type="spellEnd"/>
      <w:r w:rsidRPr="00087C74">
        <w:rPr>
          <w:color w:val="000000"/>
          <w:sz w:val="28"/>
          <w:szCs w:val="28"/>
        </w:rPr>
        <w:t xml:space="preserve"> признаки. </w:t>
      </w:r>
    </w:p>
    <w:p w:rsidR="00D728BE" w:rsidRPr="00700022" w:rsidRDefault="00D728BE" w:rsidP="00C861A2">
      <w:pPr>
        <w:pStyle w:val="12"/>
        <w:numPr>
          <w:ilvl w:val="0"/>
          <w:numId w:val="19"/>
        </w:numPr>
        <w:spacing w:line="216" w:lineRule="auto"/>
        <w:rPr>
          <w:color w:val="000000"/>
          <w:sz w:val="28"/>
          <w:szCs w:val="28"/>
        </w:rPr>
      </w:pPr>
      <w:r w:rsidRPr="00087C74">
        <w:rPr>
          <w:color w:val="000000"/>
          <w:sz w:val="28"/>
          <w:szCs w:val="28"/>
        </w:rPr>
        <w:t xml:space="preserve">Анализ многолетней динамики заболеваемости </w:t>
      </w:r>
      <w:r>
        <w:rPr>
          <w:color w:val="000000"/>
          <w:sz w:val="28"/>
          <w:szCs w:val="28"/>
        </w:rPr>
        <w:t xml:space="preserve">в выделенных группах </w:t>
      </w:r>
      <w:proofErr w:type="spellStart"/>
      <w:r>
        <w:rPr>
          <w:color w:val="000000"/>
          <w:sz w:val="28"/>
          <w:szCs w:val="28"/>
        </w:rPr>
        <w:t>населения</w:t>
      </w:r>
      <w:proofErr w:type="gramStart"/>
      <w:r>
        <w:rPr>
          <w:color w:val="000000"/>
          <w:sz w:val="28"/>
          <w:szCs w:val="28"/>
        </w:rPr>
        <w:t>:</w:t>
      </w:r>
      <w:r w:rsidRPr="00700022">
        <w:rPr>
          <w:color w:val="000000"/>
          <w:sz w:val="28"/>
          <w:szCs w:val="28"/>
        </w:rPr>
        <w:t>с</w:t>
      </w:r>
      <w:proofErr w:type="gramEnd"/>
      <w:r w:rsidRPr="00700022">
        <w:rPr>
          <w:color w:val="000000"/>
          <w:sz w:val="28"/>
          <w:szCs w:val="28"/>
        </w:rPr>
        <w:t>равнительная</w:t>
      </w:r>
      <w:proofErr w:type="spellEnd"/>
      <w:r w:rsidRPr="00700022">
        <w:rPr>
          <w:color w:val="000000"/>
          <w:sz w:val="28"/>
          <w:szCs w:val="28"/>
        </w:rPr>
        <w:t xml:space="preserve"> оценка уровня и структуры заболеваемости в различных группах и выявление территориальных, возрастных, профессиональных и других </w:t>
      </w:r>
      <w:proofErr w:type="spellStart"/>
      <w:r w:rsidRPr="00700022">
        <w:rPr>
          <w:color w:val="000000"/>
          <w:sz w:val="28"/>
          <w:szCs w:val="28"/>
        </w:rPr>
        <w:t>эпидемиологически</w:t>
      </w:r>
      <w:proofErr w:type="spellEnd"/>
      <w:r w:rsidRPr="00700022">
        <w:rPr>
          <w:color w:val="000000"/>
          <w:sz w:val="28"/>
          <w:szCs w:val="28"/>
        </w:rPr>
        <w:t xml:space="preserve"> значимых групп; оценка тенденции; оценка цикличности. </w:t>
      </w:r>
    </w:p>
    <w:p w:rsidR="00D728BE" w:rsidRPr="00700022" w:rsidRDefault="00D728BE" w:rsidP="00C861A2">
      <w:pPr>
        <w:pStyle w:val="12"/>
        <w:numPr>
          <w:ilvl w:val="0"/>
          <w:numId w:val="19"/>
        </w:numPr>
        <w:spacing w:line="216" w:lineRule="auto"/>
        <w:rPr>
          <w:color w:val="000000"/>
          <w:sz w:val="28"/>
          <w:szCs w:val="28"/>
        </w:rPr>
      </w:pPr>
      <w:r w:rsidRPr="00087C74">
        <w:rPr>
          <w:color w:val="000000"/>
          <w:sz w:val="28"/>
          <w:szCs w:val="28"/>
        </w:rPr>
        <w:t xml:space="preserve">Анализ годовой динамики заболеваемости в выделенных группах населения: </w:t>
      </w:r>
      <w:r w:rsidRPr="00700022">
        <w:rPr>
          <w:color w:val="000000"/>
          <w:sz w:val="28"/>
          <w:szCs w:val="28"/>
        </w:rPr>
        <w:t xml:space="preserve">построение типовых кривых и их сравнительная оценка; определение сроков начала сезонных подъемов за отдельные годы и в среднем за изучаемый </w:t>
      </w:r>
      <w:proofErr w:type="spellStart"/>
      <w:r w:rsidRPr="00700022">
        <w:rPr>
          <w:color w:val="000000"/>
          <w:sz w:val="28"/>
          <w:szCs w:val="28"/>
        </w:rPr>
        <w:t>период</w:t>
      </w:r>
      <w:proofErr w:type="gramStart"/>
      <w:r w:rsidRPr="00700022">
        <w:rPr>
          <w:color w:val="000000"/>
          <w:sz w:val="28"/>
          <w:szCs w:val="28"/>
        </w:rPr>
        <w:t>;о</w:t>
      </w:r>
      <w:proofErr w:type="gramEnd"/>
      <w:r w:rsidRPr="00700022">
        <w:rPr>
          <w:color w:val="000000"/>
          <w:sz w:val="28"/>
          <w:szCs w:val="28"/>
        </w:rPr>
        <w:t>ценка</w:t>
      </w:r>
      <w:proofErr w:type="spellEnd"/>
      <w:r w:rsidRPr="00700022">
        <w:rPr>
          <w:color w:val="000000"/>
          <w:sz w:val="28"/>
          <w:szCs w:val="28"/>
        </w:rPr>
        <w:t xml:space="preserve"> очередности вовлечения в сезонный подъем различных групп </w:t>
      </w:r>
      <w:proofErr w:type="spellStart"/>
      <w:r w:rsidRPr="00700022">
        <w:rPr>
          <w:color w:val="000000"/>
          <w:sz w:val="28"/>
          <w:szCs w:val="28"/>
        </w:rPr>
        <w:t>населения;оценка</w:t>
      </w:r>
      <w:proofErr w:type="spellEnd"/>
      <w:r w:rsidRPr="00700022">
        <w:rPr>
          <w:color w:val="000000"/>
          <w:sz w:val="28"/>
          <w:szCs w:val="28"/>
        </w:rPr>
        <w:t xml:space="preserve"> особенностей многолетней динамики круглогодичной, сезонной и вспышечной заболеваемости. </w:t>
      </w:r>
    </w:p>
    <w:p w:rsidR="00D728BE" w:rsidRPr="00087C74" w:rsidRDefault="00D728BE" w:rsidP="00C861A2">
      <w:pPr>
        <w:pStyle w:val="12"/>
        <w:numPr>
          <w:ilvl w:val="0"/>
          <w:numId w:val="19"/>
        </w:numPr>
        <w:spacing w:line="216" w:lineRule="auto"/>
        <w:rPr>
          <w:color w:val="000000"/>
          <w:sz w:val="28"/>
          <w:szCs w:val="28"/>
        </w:rPr>
      </w:pPr>
      <w:r w:rsidRPr="00087C74">
        <w:rPr>
          <w:color w:val="000000"/>
          <w:sz w:val="28"/>
          <w:szCs w:val="28"/>
        </w:rPr>
        <w:t>Совоку</w:t>
      </w:r>
      <w:r>
        <w:rPr>
          <w:color w:val="000000"/>
          <w:sz w:val="28"/>
          <w:szCs w:val="28"/>
        </w:rPr>
        <w:t xml:space="preserve">пная оценка полученных </w:t>
      </w:r>
      <w:proofErr w:type="spellStart"/>
      <w:r>
        <w:rPr>
          <w:color w:val="000000"/>
          <w:sz w:val="28"/>
          <w:szCs w:val="28"/>
        </w:rPr>
        <w:t>данных</w:t>
      </w:r>
      <w:proofErr w:type="gramStart"/>
      <w:r>
        <w:rPr>
          <w:color w:val="000000"/>
          <w:sz w:val="28"/>
          <w:szCs w:val="28"/>
        </w:rPr>
        <w:t>:</w:t>
      </w:r>
      <w:r w:rsidRPr="00087C74">
        <w:rPr>
          <w:color w:val="000000"/>
          <w:sz w:val="28"/>
          <w:szCs w:val="28"/>
        </w:rPr>
        <w:t>д</w:t>
      </w:r>
      <w:proofErr w:type="gramEnd"/>
      <w:r w:rsidRPr="00087C74">
        <w:rPr>
          <w:color w:val="000000"/>
          <w:sz w:val="28"/>
          <w:szCs w:val="28"/>
        </w:rPr>
        <w:t>ополнительная</w:t>
      </w:r>
      <w:proofErr w:type="spellEnd"/>
      <w:r w:rsidRPr="00087C74">
        <w:rPr>
          <w:color w:val="000000"/>
          <w:sz w:val="28"/>
          <w:szCs w:val="28"/>
        </w:rPr>
        <w:t xml:space="preserve"> группировка и анализ данных; выделение групп риска формирования и распространения эпидемиологического варианта возбудителя, групп сохранения возбудителя в </w:t>
      </w:r>
      <w:proofErr w:type="spellStart"/>
      <w:r w:rsidRPr="00087C74">
        <w:rPr>
          <w:color w:val="000000"/>
          <w:sz w:val="28"/>
          <w:szCs w:val="28"/>
        </w:rPr>
        <w:t>межэпидемический</w:t>
      </w:r>
      <w:proofErr w:type="spellEnd"/>
      <w:r w:rsidRPr="00087C74">
        <w:rPr>
          <w:color w:val="000000"/>
          <w:sz w:val="28"/>
          <w:szCs w:val="28"/>
        </w:rPr>
        <w:t xml:space="preserve"> период. </w:t>
      </w:r>
    </w:p>
    <w:p w:rsidR="00D728BE" w:rsidRPr="00087C74" w:rsidRDefault="00D728BE" w:rsidP="00C861A2">
      <w:pPr>
        <w:pStyle w:val="10"/>
        <w:numPr>
          <w:ilvl w:val="0"/>
          <w:numId w:val="19"/>
        </w:numPr>
        <w:spacing w:line="216" w:lineRule="auto"/>
        <w:rPr>
          <w:sz w:val="28"/>
          <w:szCs w:val="28"/>
        </w:rPr>
      </w:pPr>
      <w:r w:rsidRPr="00087C74">
        <w:rPr>
          <w:sz w:val="28"/>
          <w:szCs w:val="28"/>
        </w:rPr>
        <w:lastRenderedPageBreak/>
        <w:t xml:space="preserve">Формирование гипотез о факторах риска, объясняющих выявленные закономерности проявлений эпидемического процесса в отдельных группах населения. </w:t>
      </w:r>
    </w:p>
    <w:p w:rsidR="00D728BE" w:rsidRDefault="00D728BE" w:rsidP="00D728BE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D728BE" w:rsidRPr="00E311E6" w:rsidRDefault="00D728BE" w:rsidP="00D728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D728BE" w:rsidRDefault="00D728BE" w:rsidP="00D728BE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D728BE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728BE" w:rsidRPr="00AC3E24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AC3E24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728BE" w:rsidRPr="00087C74" w:rsidRDefault="00D728BE" w:rsidP="00D728BE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D728BE" w:rsidRPr="00700022" w:rsidRDefault="00D728BE" w:rsidP="00D728BE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700022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1</w:t>
      </w:r>
      <w:r w:rsidRPr="00700022">
        <w:rPr>
          <w:b/>
          <w:i/>
          <w:sz w:val="28"/>
          <w:szCs w:val="28"/>
        </w:rPr>
        <w:t>7</w:t>
      </w:r>
    </w:p>
    <w:p w:rsidR="00D728BE" w:rsidRDefault="00D728BE" w:rsidP="00D728BE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700022">
        <w:rPr>
          <w:b/>
          <w:i/>
          <w:sz w:val="28"/>
          <w:szCs w:val="28"/>
        </w:rPr>
        <w:t>Тема: Анализ качества и эффективности противоэпидемических мероприятий. Оценка результатов ретроспективного эпидемиологического анализа и обоснование основных направлений противоэпидемических мероприятий.</w:t>
      </w:r>
    </w:p>
    <w:p w:rsidR="00D728BE" w:rsidRDefault="00D728BE" w:rsidP="00D728BE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D728BE" w:rsidRPr="0078675A" w:rsidRDefault="00D728BE" w:rsidP="00D728BE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D728BE" w:rsidRPr="00087C74" w:rsidRDefault="00D728BE" w:rsidP="00C861A2">
      <w:pPr>
        <w:pStyle w:val="12"/>
        <w:numPr>
          <w:ilvl w:val="0"/>
          <w:numId w:val="20"/>
        </w:numPr>
        <w:spacing w:line="216" w:lineRule="auto"/>
        <w:rPr>
          <w:color w:val="000000"/>
          <w:sz w:val="28"/>
          <w:szCs w:val="28"/>
        </w:rPr>
      </w:pPr>
      <w:r w:rsidRPr="00087C74">
        <w:rPr>
          <w:sz w:val="28"/>
          <w:szCs w:val="28"/>
        </w:rPr>
        <w:t>Качество проведения противоэпидемических мероприятий и их влияние на эпидемический процесс</w:t>
      </w:r>
      <w:r w:rsidRPr="00087C74">
        <w:rPr>
          <w:color w:val="000000"/>
          <w:sz w:val="28"/>
          <w:szCs w:val="28"/>
        </w:rPr>
        <w:t xml:space="preserve">. </w:t>
      </w:r>
    </w:p>
    <w:p w:rsidR="00D728BE" w:rsidRPr="00700022" w:rsidRDefault="00D728BE" w:rsidP="00C861A2">
      <w:pPr>
        <w:pStyle w:val="12"/>
        <w:numPr>
          <w:ilvl w:val="0"/>
          <w:numId w:val="20"/>
        </w:numPr>
        <w:spacing w:line="216" w:lineRule="auto"/>
        <w:rPr>
          <w:color w:val="000000"/>
          <w:sz w:val="28"/>
          <w:szCs w:val="28"/>
        </w:rPr>
      </w:pPr>
      <w:r w:rsidRPr="00087C74">
        <w:rPr>
          <w:sz w:val="28"/>
          <w:szCs w:val="28"/>
        </w:rPr>
        <w:t xml:space="preserve">Критерии для оценки качества некоторых </w:t>
      </w:r>
      <w:proofErr w:type="spellStart"/>
      <w:r w:rsidRPr="00087C74">
        <w:rPr>
          <w:sz w:val="28"/>
          <w:szCs w:val="28"/>
        </w:rPr>
        <w:t>мероприятий</w:t>
      </w:r>
      <w:proofErr w:type="gramStart"/>
      <w:r w:rsidRPr="00087C74">
        <w:rPr>
          <w:color w:val="000000"/>
          <w:sz w:val="28"/>
          <w:szCs w:val="28"/>
        </w:rPr>
        <w:t>:</w:t>
      </w:r>
      <w:r w:rsidRPr="00087C74">
        <w:rPr>
          <w:sz w:val="28"/>
          <w:szCs w:val="28"/>
        </w:rPr>
        <w:t>к</w:t>
      </w:r>
      <w:proofErr w:type="gramEnd"/>
      <w:r w:rsidRPr="00087C74">
        <w:rPr>
          <w:sz w:val="28"/>
          <w:szCs w:val="28"/>
        </w:rPr>
        <w:t>ачество</w:t>
      </w:r>
      <w:proofErr w:type="spellEnd"/>
      <w:r w:rsidRPr="00087C74">
        <w:rPr>
          <w:sz w:val="28"/>
          <w:szCs w:val="28"/>
        </w:rPr>
        <w:t xml:space="preserve"> клинической диагностики</w:t>
      </w:r>
      <w:r w:rsidRPr="00087C74">
        <w:rPr>
          <w:color w:val="000000"/>
          <w:sz w:val="28"/>
          <w:szCs w:val="28"/>
        </w:rPr>
        <w:t xml:space="preserve">; </w:t>
      </w:r>
      <w:r w:rsidRPr="00087C74">
        <w:rPr>
          <w:sz w:val="28"/>
          <w:szCs w:val="28"/>
        </w:rPr>
        <w:t>качество изоляционных мероприятий</w:t>
      </w:r>
      <w:r>
        <w:rPr>
          <w:color w:val="000000"/>
          <w:sz w:val="28"/>
          <w:szCs w:val="28"/>
        </w:rPr>
        <w:t xml:space="preserve">; </w:t>
      </w:r>
      <w:r w:rsidRPr="00087C74">
        <w:rPr>
          <w:sz w:val="28"/>
          <w:szCs w:val="28"/>
        </w:rPr>
        <w:t xml:space="preserve">качество </w:t>
      </w:r>
      <w:proofErr w:type="spellStart"/>
      <w:r w:rsidRPr="00087C74">
        <w:rPr>
          <w:sz w:val="28"/>
          <w:szCs w:val="28"/>
        </w:rPr>
        <w:t>лечения;качестворежимно</w:t>
      </w:r>
      <w:proofErr w:type="spellEnd"/>
      <w:r w:rsidRPr="00087C74">
        <w:rPr>
          <w:sz w:val="28"/>
          <w:szCs w:val="28"/>
        </w:rPr>
        <w:t xml:space="preserve"> - ограничительных </w:t>
      </w:r>
      <w:proofErr w:type="spellStart"/>
      <w:r w:rsidRPr="00087C74">
        <w:rPr>
          <w:sz w:val="28"/>
          <w:szCs w:val="28"/>
        </w:rPr>
        <w:t>мероприятий;качество</w:t>
      </w:r>
      <w:proofErr w:type="spellEnd"/>
      <w:r w:rsidRPr="00087C74">
        <w:rPr>
          <w:sz w:val="28"/>
          <w:szCs w:val="28"/>
        </w:rPr>
        <w:t xml:space="preserve"> ветеринарно-санитарных </w:t>
      </w:r>
      <w:proofErr w:type="spellStart"/>
      <w:r w:rsidRPr="00087C74">
        <w:rPr>
          <w:sz w:val="28"/>
          <w:szCs w:val="28"/>
        </w:rPr>
        <w:t>мероприятий;качество</w:t>
      </w:r>
      <w:proofErr w:type="spellEnd"/>
      <w:r w:rsidRPr="00087C74">
        <w:rPr>
          <w:sz w:val="28"/>
          <w:szCs w:val="28"/>
        </w:rPr>
        <w:t xml:space="preserve"> дератизации.</w:t>
      </w:r>
    </w:p>
    <w:p w:rsidR="00D728BE" w:rsidRPr="00087C74" w:rsidRDefault="00D728BE" w:rsidP="00C861A2">
      <w:pPr>
        <w:pStyle w:val="12"/>
        <w:numPr>
          <w:ilvl w:val="0"/>
          <w:numId w:val="20"/>
        </w:numPr>
        <w:spacing w:line="216" w:lineRule="auto"/>
        <w:rPr>
          <w:color w:val="000000"/>
          <w:sz w:val="28"/>
          <w:szCs w:val="28"/>
        </w:rPr>
      </w:pPr>
      <w:r w:rsidRPr="00087C74">
        <w:rPr>
          <w:sz w:val="28"/>
          <w:szCs w:val="28"/>
        </w:rPr>
        <w:t>Оценка санитарно-гигиенических мероприятий противоэпидемической направленности</w:t>
      </w:r>
      <w:r w:rsidRPr="00087C74">
        <w:rPr>
          <w:color w:val="000000"/>
          <w:sz w:val="28"/>
          <w:szCs w:val="28"/>
        </w:rPr>
        <w:t xml:space="preserve">. </w:t>
      </w:r>
    </w:p>
    <w:p w:rsidR="00D728BE" w:rsidRPr="00087C74" w:rsidRDefault="00D728BE" w:rsidP="00C861A2">
      <w:pPr>
        <w:pStyle w:val="12"/>
        <w:numPr>
          <w:ilvl w:val="0"/>
          <w:numId w:val="20"/>
        </w:numPr>
        <w:spacing w:line="216" w:lineRule="auto"/>
        <w:rPr>
          <w:color w:val="000000"/>
          <w:sz w:val="28"/>
          <w:szCs w:val="28"/>
        </w:rPr>
      </w:pPr>
      <w:r w:rsidRPr="00087C74">
        <w:rPr>
          <w:color w:val="000000"/>
          <w:sz w:val="28"/>
          <w:szCs w:val="28"/>
        </w:rPr>
        <w:t>Оценка к</w:t>
      </w:r>
      <w:r w:rsidRPr="00087C74">
        <w:rPr>
          <w:sz w:val="28"/>
          <w:szCs w:val="28"/>
        </w:rPr>
        <w:t>ачества дезинфекционных мероприятий</w:t>
      </w:r>
      <w:r w:rsidRPr="00087C74">
        <w:rPr>
          <w:color w:val="000000"/>
          <w:sz w:val="28"/>
          <w:szCs w:val="28"/>
        </w:rPr>
        <w:t>.</w:t>
      </w:r>
    </w:p>
    <w:p w:rsidR="00D728BE" w:rsidRPr="00087C74" w:rsidRDefault="00D728BE" w:rsidP="00C861A2">
      <w:pPr>
        <w:pStyle w:val="10"/>
        <w:numPr>
          <w:ilvl w:val="0"/>
          <w:numId w:val="20"/>
        </w:numPr>
        <w:spacing w:line="216" w:lineRule="auto"/>
        <w:rPr>
          <w:sz w:val="28"/>
          <w:szCs w:val="28"/>
        </w:rPr>
      </w:pPr>
      <w:r w:rsidRPr="00087C74">
        <w:rPr>
          <w:color w:val="000000"/>
          <w:sz w:val="28"/>
          <w:szCs w:val="28"/>
        </w:rPr>
        <w:t>Оценка к</w:t>
      </w:r>
      <w:r w:rsidRPr="00087C74">
        <w:rPr>
          <w:sz w:val="28"/>
          <w:szCs w:val="28"/>
        </w:rPr>
        <w:t xml:space="preserve">ачества дезинсекционных мероприятий. </w:t>
      </w:r>
    </w:p>
    <w:p w:rsidR="00D728BE" w:rsidRPr="00700022" w:rsidRDefault="00D728BE" w:rsidP="00C861A2">
      <w:pPr>
        <w:pStyle w:val="Default"/>
        <w:numPr>
          <w:ilvl w:val="0"/>
          <w:numId w:val="20"/>
        </w:numPr>
        <w:spacing w:line="216" w:lineRule="auto"/>
        <w:rPr>
          <w:sz w:val="28"/>
          <w:szCs w:val="28"/>
        </w:rPr>
      </w:pPr>
      <w:r>
        <w:rPr>
          <w:sz w:val="28"/>
          <w:szCs w:val="28"/>
        </w:rPr>
        <w:t xml:space="preserve">Оценка качества </w:t>
      </w:r>
      <w:proofErr w:type="spellStart"/>
      <w:r>
        <w:rPr>
          <w:sz w:val="28"/>
          <w:szCs w:val="28"/>
        </w:rPr>
        <w:t>вакцинации</w:t>
      </w:r>
      <w:proofErr w:type="gramStart"/>
      <w:r>
        <w:rPr>
          <w:sz w:val="28"/>
          <w:szCs w:val="28"/>
        </w:rPr>
        <w:t>:</w:t>
      </w:r>
      <w:r w:rsidRPr="00087C74">
        <w:rPr>
          <w:color w:val="000000" w:themeColor="text1"/>
          <w:sz w:val="28"/>
          <w:szCs w:val="28"/>
        </w:rPr>
        <w:t>о</w:t>
      </w:r>
      <w:proofErr w:type="gramEnd"/>
      <w:r w:rsidRPr="00087C74">
        <w:rPr>
          <w:color w:val="000000" w:themeColor="text1"/>
          <w:sz w:val="28"/>
          <w:szCs w:val="28"/>
        </w:rPr>
        <w:t>ценка</w:t>
      </w:r>
      <w:proofErr w:type="spellEnd"/>
      <w:r w:rsidRPr="00087C74">
        <w:rPr>
          <w:color w:val="000000" w:themeColor="text1"/>
          <w:sz w:val="28"/>
          <w:szCs w:val="28"/>
        </w:rPr>
        <w:t xml:space="preserve"> выполнения плана профилактических </w:t>
      </w:r>
      <w:proofErr w:type="spellStart"/>
      <w:r w:rsidRPr="00087C74">
        <w:rPr>
          <w:color w:val="000000" w:themeColor="text1"/>
          <w:sz w:val="28"/>
          <w:szCs w:val="28"/>
        </w:rPr>
        <w:t>прививок;оценка</w:t>
      </w:r>
      <w:proofErr w:type="spellEnd"/>
      <w:r w:rsidRPr="00087C74">
        <w:rPr>
          <w:color w:val="000000" w:themeColor="text1"/>
          <w:sz w:val="28"/>
          <w:szCs w:val="28"/>
        </w:rPr>
        <w:t xml:space="preserve"> проведения иммунопрофилактики по документам («документированная» </w:t>
      </w:r>
      <w:proofErr w:type="spellStart"/>
      <w:r w:rsidRPr="00087C74">
        <w:rPr>
          <w:color w:val="000000" w:themeColor="text1"/>
          <w:sz w:val="28"/>
          <w:szCs w:val="28"/>
        </w:rPr>
        <w:t>привитость</w:t>
      </w:r>
      <w:proofErr w:type="spellEnd"/>
      <w:r w:rsidRPr="00087C74">
        <w:rPr>
          <w:color w:val="000000" w:themeColor="text1"/>
          <w:sz w:val="28"/>
          <w:szCs w:val="28"/>
        </w:rPr>
        <w:t xml:space="preserve">);оценка фактической </w:t>
      </w:r>
      <w:proofErr w:type="spellStart"/>
      <w:r w:rsidRPr="00087C74">
        <w:rPr>
          <w:color w:val="000000" w:themeColor="text1"/>
          <w:sz w:val="28"/>
          <w:szCs w:val="28"/>
        </w:rPr>
        <w:t>привитости</w:t>
      </w:r>
      <w:proofErr w:type="spellEnd"/>
      <w:r w:rsidRPr="00087C74">
        <w:rPr>
          <w:color w:val="000000" w:themeColor="text1"/>
          <w:sz w:val="28"/>
          <w:szCs w:val="28"/>
        </w:rPr>
        <w:t xml:space="preserve"> по результатам иммунологического (серологического) мониторинга.</w:t>
      </w:r>
    </w:p>
    <w:p w:rsidR="00D728BE" w:rsidRPr="00700022" w:rsidRDefault="00D728BE" w:rsidP="00C861A2">
      <w:pPr>
        <w:pStyle w:val="a3"/>
        <w:numPr>
          <w:ilvl w:val="0"/>
          <w:numId w:val="20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700022">
        <w:rPr>
          <w:rFonts w:ascii="Times New Roman" w:hAnsi="Times New Roman" w:cs="Times New Roman"/>
          <w:sz w:val="28"/>
          <w:szCs w:val="28"/>
        </w:rPr>
        <w:t>Эффективность противоэпидемических мероприятий.</w:t>
      </w:r>
    </w:p>
    <w:p w:rsidR="00D728BE" w:rsidRPr="00700022" w:rsidRDefault="00D728BE" w:rsidP="00C861A2">
      <w:pPr>
        <w:pStyle w:val="a3"/>
        <w:numPr>
          <w:ilvl w:val="0"/>
          <w:numId w:val="20"/>
        </w:numPr>
        <w:spacing w:after="0" w:line="216" w:lineRule="auto"/>
        <w:rPr>
          <w:rFonts w:ascii="Times New Roman" w:hAnsi="Times New Roman" w:cs="Times New Roman"/>
          <w:sz w:val="28"/>
          <w:szCs w:val="28"/>
        </w:rPr>
      </w:pPr>
      <w:r w:rsidRPr="00700022">
        <w:rPr>
          <w:rFonts w:ascii="Times New Roman" w:hAnsi="Times New Roman" w:cs="Times New Roman"/>
          <w:sz w:val="28"/>
          <w:szCs w:val="28"/>
        </w:rPr>
        <w:t>Эффективность противоэпидемических мероприятий.</w:t>
      </w:r>
    </w:p>
    <w:p w:rsidR="00D728BE" w:rsidRPr="00700022" w:rsidRDefault="00D728BE" w:rsidP="00C861A2">
      <w:pPr>
        <w:pStyle w:val="a3"/>
        <w:numPr>
          <w:ilvl w:val="0"/>
          <w:numId w:val="20"/>
        </w:numPr>
        <w:spacing w:after="0" w:line="21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0022">
        <w:rPr>
          <w:rFonts w:ascii="Times New Roman" w:eastAsia="Times New Roman" w:hAnsi="Times New Roman" w:cs="Times New Roman"/>
          <w:sz w:val="28"/>
          <w:szCs w:val="28"/>
        </w:rPr>
        <w:t>Оценка потенциальной эпидемиологической эффективности вакцинопрофилактики.</w:t>
      </w:r>
    </w:p>
    <w:p w:rsidR="00D728BE" w:rsidRPr="00700022" w:rsidRDefault="00D728BE" w:rsidP="00C861A2">
      <w:pPr>
        <w:pStyle w:val="a3"/>
        <w:numPr>
          <w:ilvl w:val="0"/>
          <w:numId w:val="20"/>
        </w:numPr>
        <w:spacing w:after="0" w:line="21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0022">
        <w:rPr>
          <w:rFonts w:ascii="Times New Roman" w:eastAsia="Times New Roman" w:hAnsi="Times New Roman" w:cs="Times New Roman"/>
          <w:sz w:val="28"/>
          <w:szCs w:val="28"/>
        </w:rPr>
        <w:lastRenderedPageBreak/>
        <w:t>Оценка фактической эпидемиологической эффективности вакцинопрофилактики.</w:t>
      </w:r>
    </w:p>
    <w:p w:rsidR="00D728BE" w:rsidRPr="00700022" w:rsidRDefault="00D728BE" w:rsidP="00C861A2">
      <w:pPr>
        <w:pStyle w:val="a3"/>
        <w:numPr>
          <w:ilvl w:val="0"/>
          <w:numId w:val="20"/>
        </w:numPr>
        <w:spacing w:after="0" w:line="21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0022">
        <w:rPr>
          <w:rFonts w:ascii="Times New Roman" w:eastAsia="Times New Roman" w:hAnsi="Times New Roman" w:cs="Times New Roman"/>
          <w:sz w:val="28"/>
          <w:szCs w:val="28"/>
        </w:rPr>
        <w:t>Экономическая и социальная эффективность иммунопрофилактики.</w:t>
      </w:r>
    </w:p>
    <w:p w:rsidR="00D728BE" w:rsidRPr="00087C74" w:rsidRDefault="00D728BE" w:rsidP="00C861A2">
      <w:pPr>
        <w:pStyle w:val="a3"/>
        <w:numPr>
          <w:ilvl w:val="0"/>
          <w:numId w:val="20"/>
        </w:numPr>
        <w:spacing w:after="0" w:line="21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7C74">
        <w:rPr>
          <w:rFonts w:ascii="Times New Roman" w:eastAsia="Times New Roman" w:hAnsi="Times New Roman" w:cs="Times New Roman"/>
          <w:sz w:val="28"/>
          <w:szCs w:val="28"/>
        </w:rPr>
        <w:t>Конечная цель ретроспективного эпидемиологического анализа.</w:t>
      </w:r>
    </w:p>
    <w:p w:rsidR="00D728BE" w:rsidRDefault="00D728BE" w:rsidP="00D728BE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D728BE" w:rsidRPr="00E311E6" w:rsidRDefault="00D728BE" w:rsidP="00D728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D728BE" w:rsidRDefault="00D728BE" w:rsidP="00D728BE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D728BE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728BE" w:rsidRPr="00AC3E24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AC3E24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728BE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28BE" w:rsidRPr="00BA1771" w:rsidRDefault="00D728BE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728BE" w:rsidRDefault="00D728BE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61066C" w:rsidRPr="00700022" w:rsidRDefault="0061066C" w:rsidP="0061066C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700022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18</w:t>
      </w:r>
    </w:p>
    <w:p w:rsidR="0061066C" w:rsidRDefault="0061066C" w:rsidP="0061066C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700022">
        <w:rPr>
          <w:b/>
          <w:i/>
          <w:sz w:val="28"/>
          <w:szCs w:val="28"/>
        </w:rPr>
        <w:t>Тема: Оперативный эпидемиологический анализ заболеваемости  инфекционными болезнями: цель, задачи, слежение за заболеваемостью, нормативные уровни заболеваемости, оценка эпидемической обстановки, анализ заболеваемости.</w:t>
      </w:r>
    </w:p>
    <w:p w:rsidR="0061066C" w:rsidRDefault="0061066C" w:rsidP="0061066C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61066C" w:rsidRPr="0078675A" w:rsidRDefault="0061066C" w:rsidP="0061066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61066C" w:rsidRPr="00700022" w:rsidRDefault="0061066C" w:rsidP="00C861A2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700022">
        <w:rPr>
          <w:rFonts w:ascii="Times New Roman" w:hAnsi="Times New Roman" w:cs="Times New Roman"/>
          <w:iCs/>
          <w:sz w:val="28"/>
          <w:szCs w:val="28"/>
        </w:rPr>
        <w:t>Эпидемиологическая диагностика, определение. Методы диагностики.</w:t>
      </w:r>
    </w:p>
    <w:p w:rsidR="0061066C" w:rsidRPr="00700022" w:rsidRDefault="0061066C" w:rsidP="00C861A2">
      <w:pPr>
        <w:pStyle w:val="a3"/>
        <w:numPr>
          <w:ilvl w:val="0"/>
          <w:numId w:val="2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00022">
        <w:rPr>
          <w:rFonts w:ascii="Times New Roman" w:hAnsi="Times New Roman" w:cs="Times New Roman"/>
          <w:sz w:val="28"/>
          <w:szCs w:val="28"/>
        </w:rPr>
        <w:t>Оперативный эпидемиологический анализ, определение, основные направления.</w:t>
      </w:r>
    </w:p>
    <w:p w:rsidR="0061066C" w:rsidRPr="00700022" w:rsidRDefault="0061066C" w:rsidP="00C861A2">
      <w:pPr>
        <w:pStyle w:val="a3"/>
        <w:numPr>
          <w:ilvl w:val="0"/>
          <w:numId w:val="2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00022">
        <w:rPr>
          <w:rFonts w:ascii="Times New Roman" w:hAnsi="Times New Roman" w:cs="Times New Roman"/>
          <w:sz w:val="28"/>
          <w:szCs w:val="28"/>
        </w:rPr>
        <w:t>Цель и задачи ОЭА</w:t>
      </w:r>
      <w:r w:rsidRPr="00700022">
        <w:rPr>
          <w:rFonts w:ascii="Times New Roman" w:hAnsi="Times New Roman" w:cs="Times New Roman"/>
          <w:iCs/>
          <w:sz w:val="28"/>
          <w:szCs w:val="28"/>
        </w:rPr>
        <w:t>.</w:t>
      </w:r>
    </w:p>
    <w:p w:rsidR="0061066C" w:rsidRPr="00700022" w:rsidRDefault="0061066C" w:rsidP="00C861A2">
      <w:pPr>
        <w:pStyle w:val="a3"/>
        <w:numPr>
          <w:ilvl w:val="0"/>
          <w:numId w:val="22"/>
        </w:numPr>
        <w:spacing w:after="0" w:line="192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0022">
        <w:rPr>
          <w:rFonts w:ascii="Times New Roman" w:eastAsia="Times New Roman" w:hAnsi="Times New Roman" w:cs="Times New Roman"/>
          <w:sz w:val="28"/>
          <w:szCs w:val="28"/>
        </w:rPr>
        <w:t>Информационное обеспечение оперативного эпидемиологического анализа. Основные учетные формы инфекционной заболеваемости.</w:t>
      </w:r>
    </w:p>
    <w:p w:rsidR="0061066C" w:rsidRPr="00700022" w:rsidRDefault="0061066C" w:rsidP="00C861A2">
      <w:pPr>
        <w:pStyle w:val="a3"/>
        <w:numPr>
          <w:ilvl w:val="0"/>
          <w:numId w:val="2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00022">
        <w:rPr>
          <w:rFonts w:ascii="Times New Roman" w:hAnsi="Times New Roman" w:cs="Times New Roman"/>
          <w:iCs/>
          <w:sz w:val="28"/>
          <w:szCs w:val="28"/>
        </w:rPr>
        <w:t>Слежение за заболеваемостью.</w:t>
      </w:r>
    </w:p>
    <w:p w:rsidR="0061066C" w:rsidRPr="00700022" w:rsidRDefault="0061066C" w:rsidP="00C861A2">
      <w:pPr>
        <w:pStyle w:val="a3"/>
        <w:numPr>
          <w:ilvl w:val="0"/>
          <w:numId w:val="2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00022">
        <w:rPr>
          <w:rFonts w:ascii="Times New Roman" w:hAnsi="Times New Roman" w:cs="Times New Roman"/>
          <w:iCs/>
          <w:sz w:val="28"/>
          <w:szCs w:val="28"/>
        </w:rPr>
        <w:t>Нормативные уровни заболеваемости, их расчеты</w:t>
      </w:r>
      <w:r w:rsidRPr="007000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066C" w:rsidRPr="00700022" w:rsidRDefault="0061066C" w:rsidP="00C861A2">
      <w:pPr>
        <w:pStyle w:val="a3"/>
        <w:numPr>
          <w:ilvl w:val="0"/>
          <w:numId w:val="2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00022">
        <w:rPr>
          <w:rFonts w:ascii="Times New Roman" w:eastAsia="Times New Roman" w:hAnsi="Times New Roman" w:cs="Times New Roman"/>
          <w:sz w:val="28"/>
          <w:szCs w:val="28"/>
        </w:rPr>
        <w:t xml:space="preserve">Обычный уровень заболеваемости (ОУЗ). </w:t>
      </w:r>
    </w:p>
    <w:p w:rsidR="0061066C" w:rsidRPr="00700022" w:rsidRDefault="0061066C" w:rsidP="00C861A2">
      <w:pPr>
        <w:pStyle w:val="a3"/>
        <w:numPr>
          <w:ilvl w:val="0"/>
          <w:numId w:val="2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00022">
        <w:rPr>
          <w:rFonts w:ascii="Times New Roman" w:eastAsia="Times New Roman" w:hAnsi="Times New Roman" w:cs="Times New Roman"/>
          <w:sz w:val="28"/>
          <w:szCs w:val="28"/>
        </w:rPr>
        <w:t xml:space="preserve">Контрольный уровень заболеваемости (КУ). </w:t>
      </w:r>
    </w:p>
    <w:p w:rsidR="0061066C" w:rsidRPr="00700022" w:rsidRDefault="0061066C" w:rsidP="00C861A2">
      <w:pPr>
        <w:pStyle w:val="a3"/>
        <w:numPr>
          <w:ilvl w:val="0"/>
          <w:numId w:val="2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00022">
        <w:rPr>
          <w:rFonts w:ascii="Times New Roman" w:eastAsia="Times New Roman" w:hAnsi="Times New Roman" w:cs="Times New Roman"/>
          <w:sz w:val="28"/>
          <w:szCs w:val="28"/>
        </w:rPr>
        <w:t>Нормативный показатель заболеваемости конкретной болезнью (частный) (</w:t>
      </w:r>
      <w:proofErr w:type="spellStart"/>
      <w:r w:rsidRPr="00700022">
        <w:rPr>
          <w:rFonts w:ascii="Times New Roman" w:eastAsia="Times New Roman" w:hAnsi="Times New Roman" w:cs="Times New Roman"/>
          <w:sz w:val="28"/>
          <w:szCs w:val="28"/>
        </w:rPr>
        <w:t>Ni</w:t>
      </w:r>
      <w:proofErr w:type="spellEnd"/>
      <w:r w:rsidRPr="00700022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61066C" w:rsidRPr="00700022" w:rsidRDefault="0061066C" w:rsidP="00C861A2">
      <w:pPr>
        <w:pStyle w:val="a3"/>
        <w:numPr>
          <w:ilvl w:val="0"/>
          <w:numId w:val="2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00022">
        <w:rPr>
          <w:rFonts w:ascii="Times New Roman" w:eastAsia="Times New Roman" w:hAnsi="Times New Roman" w:cs="Times New Roman"/>
          <w:sz w:val="28"/>
          <w:szCs w:val="28"/>
        </w:rPr>
        <w:t>Обобщенный нормативный показатель заболеваемости по сумме нозологических форм (N).</w:t>
      </w:r>
    </w:p>
    <w:p w:rsidR="0061066C" w:rsidRPr="00700022" w:rsidRDefault="0061066C" w:rsidP="00C861A2">
      <w:pPr>
        <w:pStyle w:val="a3"/>
        <w:numPr>
          <w:ilvl w:val="0"/>
          <w:numId w:val="22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700022">
        <w:rPr>
          <w:rFonts w:ascii="Times New Roman" w:eastAsia="Times New Roman" w:hAnsi="Times New Roman" w:cs="Times New Roman"/>
          <w:sz w:val="28"/>
          <w:szCs w:val="28"/>
        </w:rPr>
        <w:t xml:space="preserve">Слежение за ежедневной заболеваемостью. План-график </w:t>
      </w:r>
      <w:proofErr w:type="spellStart"/>
      <w:r w:rsidRPr="00700022">
        <w:rPr>
          <w:rFonts w:ascii="Times New Roman" w:eastAsia="Times New Roman" w:hAnsi="Times New Roman" w:cs="Times New Roman"/>
          <w:sz w:val="28"/>
          <w:szCs w:val="28"/>
        </w:rPr>
        <w:t>Вальда</w:t>
      </w:r>
      <w:proofErr w:type="spellEnd"/>
      <w:r w:rsidRPr="0070002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066C" w:rsidRPr="00700022" w:rsidRDefault="0061066C" w:rsidP="00C861A2">
      <w:pPr>
        <w:pStyle w:val="a3"/>
        <w:numPr>
          <w:ilvl w:val="0"/>
          <w:numId w:val="22"/>
        </w:numPr>
        <w:spacing w:after="0" w:line="192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0022">
        <w:rPr>
          <w:rFonts w:ascii="Times New Roman" w:eastAsia="Times New Roman" w:hAnsi="Times New Roman" w:cs="Times New Roman"/>
          <w:sz w:val="28"/>
          <w:szCs w:val="28"/>
        </w:rPr>
        <w:t>Оценка эпидемической обстановки.</w:t>
      </w:r>
    </w:p>
    <w:p w:rsidR="0061066C" w:rsidRPr="00700022" w:rsidRDefault="0061066C" w:rsidP="0061066C">
      <w:pPr>
        <w:spacing w:after="0" w:line="192" w:lineRule="auto"/>
        <w:rPr>
          <w:rFonts w:ascii="Times New Roman" w:hAnsi="Times New Roman" w:cs="Times New Roman"/>
          <w:sz w:val="28"/>
          <w:szCs w:val="28"/>
        </w:rPr>
      </w:pPr>
    </w:p>
    <w:p w:rsidR="0061066C" w:rsidRPr="00E311E6" w:rsidRDefault="0061066C" w:rsidP="006106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61066C" w:rsidRDefault="0061066C" w:rsidP="0061066C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61066C" w:rsidRPr="00BA1771" w:rsidRDefault="0061066C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61066C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1066C" w:rsidRPr="00AC3E24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AC3E24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1066C" w:rsidRPr="00087C74" w:rsidRDefault="0061066C" w:rsidP="0061066C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61066C" w:rsidRPr="00700022" w:rsidRDefault="0061066C" w:rsidP="0061066C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700022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19</w:t>
      </w:r>
    </w:p>
    <w:p w:rsidR="0061066C" w:rsidRDefault="0061066C" w:rsidP="0061066C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700022">
        <w:rPr>
          <w:b/>
          <w:i/>
          <w:sz w:val="28"/>
          <w:szCs w:val="28"/>
        </w:rPr>
        <w:t>Тема: Оперативный эпидемиологический анализ заболеваемости  населения инфекционными болезнями: формулирование гипотез о причинах изменения эпидемической обстановки, эпидемиологическое обследование очага в связи с возникновением единичного случая инфекционного заболевания, эпидемиологическая экспертиза территории.</w:t>
      </w:r>
    </w:p>
    <w:p w:rsidR="0061066C" w:rsidRDefault="0061066C" w:rsidP="0061066C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61066C" w:rsidRPr="0078675A" w:rsidRDefault="0061066C" w:rsidP="0061066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61066C" w:rsidRPr="00087C74" w:rsidRDefault="0061066C" w:rsidP="00C861A2">
      <w:pPr>
        <w:pStyle w:val="a3"/>
        <w:numPr>
          <w:ilvl w:val="0"/>
          <w:numId w:val="23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087C74">
        <w:rPr>
          <w:rFonts w:ascii="Times New Roman" w:hAnsi="Times New Roman" w:cs="Times New Roman"/>
          <w:sz w:val="28"/>
          <w:szCs w:val="28"/>
        </w:rPr>
        <w:t>Гипотезы о причинах  изменения эпидемической обстановки</w:t>
      </w:r>
      <w:r w:rsidRPr="00087C74">
        <w:rPr>
          <w:rFonts w:ascii="Times New Roman" w:hAnsi="Times New Roman" w:cs="Times New Roman"/>
          <w:iCs/>
          <w:sz w:val="28"/>
          <w:szCs w:val="28"/>
        </w:rPr>
        <w:t>.</w:t>
      </w:r>
    </w:p>
    <w:p w:rsidR="0061066C" w:rsidRPr="00351BF8" w:rsidRDefault="0061066C" w:rsidP="00C861A2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hAnsi="Times New Roman" w:cs="Times New Roman"/>
          <w:color w:val="000000"/>
          <w:sz w:val="28"/>
          <w:szCs w:val="28"/>
        </w:rPr>
        <w:t xml:space="preserve">Эпидемический очаг, определение. Его временные и пространственные границы. </w:t>
      </w:r>
    </w:p>
    <w:p w:rsidR="0061066C" w:rsidRPr="00351BF8" w:rsidRDefault="0061066C" w:rsidP="00C861A2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hAnsi="Times New Roman" w:cs="Times New Roman"/>
          <w:color w:val="000000"/>
          <w:sz w:val="28"/>
          <w:szCs w:val="28"/>
        </w:rPr>
        <w:t>Эпидемиологическое обследование очага, методы, цель.</w:t>
      </w:r>
    </w:p>
    <w:p w:rsidR="0061066C" w:rsidRPr="00351BF8" w:rsidRDefault="0061066C" w:rsidP="00C861A2">
      <w:pPr>
        <w:pStyle w:val="a3"/>
        <w:numPr>
          <w:ilvl w:val="0"/>
          <w:numId w:val="23"/>
        </w:numPr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351BF8">
        <w:rPr>
          <w:rFonts w:ascii="Times New Roman" w:hAnsi="Times New Roman" w:cs="Times New Roman"/>
          <w:bCs/>
          <w:sz w:val="28"/>
          <w:szCs w:val="28"/>
        </w:rPr>
        <w:t>Приемы, используемые эпидемиологом при проведении эпидемиологического обследования очагов.</w:t>
      </w:r>
    </w:p>
    <w:p w:rsidR="0061066C" w:rsidRPr="00351BF8" w:rsidRDefault="0061066C" w:rsidP="00C861A2">
      <w:pPr>
        <w:pStyle w:val="a3"/>
        <w:numPr>
          <w:ilvl w:val="0"/>
          <w:numId w:val="23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sz w:val="28"/>
          <w:szCs w:val="28"/>
        </w:rPr>
        <w:t>Опрос больного и лиц, с ним соприкасавшихся. Методика опроса.</w:t>
      </w:r>
    </w:p>
    <w:p w:rsidR="0061066C" w:rsidRPr="00351BF8" w:rsidRDefault="0061066C" w:rsidP="00C861A2">
      <w:pPr>
        <w:pStyle w:val="a3"/>
        <w:numPr>
          <w:ilvl w:val="0"/>
          <w:numId w:val="23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sz w:val="28"/>
          <w:szCs w:val="28"/>
        </w:rPr>
        <w:t>Карта эпидемиологического обследования очага инфекционного заболевания.</w:t>
      </w:r>
    </w:p>
    <w:p w:rsidR="0061066C" w:rsidRPr="00351BF8" w:rsidRDefault="0061066C" w:rsidP="00C861A2">
      <w:pPr>
        <w:pStyle w:val="a3"/>
        <w:numPr>
          <w:ilvl w:val="0"/>
          <w:numId w:val="23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sz w:val="28"/>
          <w:szCs w:val="28"/>
        </w:rPr>
        <w:t>Изучение документации.</w:t>
      </w:r>
    </w:p>
    <w:p w:rsidR="0061066C" w:rsidRPr="00351BF8" w:rsidRDefault="0061066C" w:rsidP="00C861A2">
      <w:pPr>
        <w:pStyle w:val="a3"/>
        <w:numPr>
          <w:ilvl w:val="0"/>
          <w:numId w:val="23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sz w:val="28"/>
          <w:szCs w:val="28"/>
        </w:rPr>
        <w:t>Санитарное обследование очага.</w:t>
      </w:r>
    </w:p>
    <w:p w:rsidR="0061066C" w:rsidRPr="00351BF8" w:rsidRDefault="0061066C" w:rsidP="00C861A2">
      <w:pPr>
        <w:pStyle w:val="a3"/>
        <w:numPr>
          <w:ilvl w:val="0"/>
          <w:numId w:val="23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sz w:val="28"/>
          <w:szCs w:val="28"/>
        </w:rPr>
        <w:t>Лабораторные и инструментальные исследования больного, контактных и подозреваемых факторов передачи;</w:t>
      </w:r>
    </w:p>
    <w:p w:rsidR="0061066C" w:rsidRPr="00351BF8" w:rsidRDefault="0061066C" w:rsidP="00C861A2">
      <w:pPr>
        <w:pStyle w:val="a3"/>
        <w:numPr>
          <w:ilvl w:val="0"/>
          <w:numId w:val="23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sz w:val="28"/>
          <w:szCs w:val="28"/>
        </w:rPr>
        <w:t xml:space="preserve">Эпидемиологическое наблюдение в очаге. </w:t>
      </w:r>
    </w:p>
    <w:p w:rsidR="0061066C" w:rsidRPr="00351BF8" w:rsidRDefault="0061066C" w:rsidP="00C861A2">
      <w:pPr>
        <w:pStyle w:val="a3"/>
        <w:numPr>
          <w:ilvl w:val="0"/>
          <w:numId w:val="23"/>
        </w:numPr>
        <w:spacing w:after="0" w:line="192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hAnsi="Times New Roman" w:cs="Times New Roman"/>
          <w:color w:val="000000"/>
          <w:sz w:val="28"/>
          <w:szCs w:val="28"/>
        </w:rPr>
        <w:t>Определение периода заражения.</w:t>
      </w:r>
    </w:p>
    <w:p w:rsidR="0061066C" w:rsidRPr="00351BF8" w:rsidRDefault="0061066C" w:rsidP="00C861A2">
      <w:pPr>
        <w:pStyle w:val="a3"/>
        <w:numPr>
          <w:ilvl w:val="0"/>
          <w:numId w:val="23"/>
        </w:numPr>
        <w:spacing w:after="0" w:line="192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hAnsi="Times New Roman" w:cs="Times New Roman"/>
          <w:color w:val="000000"/>
          <w:sz w:val="28"/>
          <w:szCs w:val="28"/>
        </w:rPr>
        <w:t>Противоэпидемические мероприятия в очаге.</w:t>
      </w:r>
    </w:p>
    <w:p w:rsidR="0061066C" w:rsidRPr="00351BF8" w:rsidRDefault="0061066C" w:rsidP="00C861A2">
      <w:pPr>
        <w:pStyle w:val="a3"/>
        <w:numPr>
          <w:ilvl w:val="0"/>
          <w:numId w:val="23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noProof/>
          <w:sz w:val="28"/>
          <w:szCs w:val="28"/>
        </w:rPr>
        <w:t>Эпидемиологическая экспертиза территории</w:t>
      </w:r>
      <w:r w:rsidRPr="00351BF8">
        <w:rPr>
          <w:rFonts w:ascii="Times New Roman" w:hAnsi="Times New Roman" w:cs="Times New Roman"/>
          <w:sz w:val="28"/>
          <w:szCs w:val="28"/>
        </w:rPr>
        <w:t>.</w:t>
      </w:r>
    </w:p>
    <w:p w:rsidR="0061066C" w:rsidRPr="00087C74" w:rsidRDefault="0061066C" w:rsidP="0061066C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61066C" w:rsidRPr="00E311E6" w:rsidRDefault="0061066C" w:rsidP="006106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61066C" w:rsidRDefault="0061066C" w:rsidP="0061066C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61066C" w:rsidRPr="00BA1771" w:rsidRDefault="0061066C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lastRenderedPageBreak/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Ответы на вопросы устно </w:t>
            </w:r>
          </w:p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 xml:space="preserve">ОПК-8 (В01.7) Зн.1-17, Ум.1-11, Вл.1-29.; ПК-1 (В/01.7) Зн.1-17, Ум.1-11, Вл.1-29; ПК-2 (С/01.7) Зн.1-17, Ум.1-11, Вл.1-29; ПК-4 </w:t>
            </w:r>
            <w:r w:rsidRPr="00DD01DE">
              <w:rPr>
                <w:rFonts w:ascii="Times New Roman" w:eastAsia="Times New Roman" w:hAnsi="Times New Roman" w:cs="Times New Roman"/>
                <w:sz w:val="16"/>
              </w:rPr>
              <w:lastRenderedPageBreak/>
              <w:t>(С/01.7) Зн.1-17, Ум.1-11, Вл.1-29.</w:t>
            </w:r>
          </w:p>
        </w:tc>
      </w:tr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61066C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1066C" w:rsidRPr="00AC3E24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AC3E24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1066C" w:rsidRPr="00087C74" w:rsidRDefault="0061066C" w:rsidP="0061066C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61066C" w:rsidRPr="00351BF8" w:rsidRDefault="0061066C" w:rsidP="0061066C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51BF8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20</w:t>
      </w:r>
    </w:p>
    <w:p w:rsidR="0061066C" w:rsidRDefault="0061066C" w:rsidP="0061066C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51BF8">
        <w:rPr>
          <w:b/>
          <w:i/>
          <w:sz w:val="28"/>
          <w:szCs w:val="28"/>
        </w:rPr>
        <w:t>Тема: Оперативный эпидемиологический анализ заболеваемости населения инфекционными болезнями: методические основы анализа вспышек инфекционных заболеваний.</w:t>
      </w:r>
    </w:p>
    <w:p w:rsidR="0061066C" w:rsidRDefault="0061066C" w:rsidP="0061066C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61066C" w:rsidRPr="0078675A" w:rsidRDefault="0061066C" w:rsidP="0061066C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Pr="00351BF8">
        <w:rPr>
          <w:rFonts w:ascii="Times New Roman" w:hAnsi="Times New Roman" w:cs="Times New Roman"/>
          <w:sz w:val="28"/>
          <w:szCs w:val="28"/>
        </w:rPr>
        <w:t>работы специалистов в очаге инфекционных или паразитарных болезней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iCs/>
          <w:sz w:val="28"/>
          <w:szCs w:val="28"/>
        </w:rPr>
        <w:t>Эпидемиологическое обследование очага с множественными случаями заболеваний.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iCs/>
          <w:sz w:val="28"/>
          <w:szCs w:val="28"/>
        </w:rPr>
        <w:t>Опросные листы при эпидемиологическом обследовании очага.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iCs/>
          <w:sz w:val="28"/>
          <w:szCs w:val="28"/>
        </w:rPr>
        <w:t>Осмотр очага.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iCs/>
          <w:sz w:val="28"/>
          <w:szCs w:val="28"/>
        </w:rPr>
        <w:t>Рабочая гипотеза или постановка предварительного эпидемиологического диагноза.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iCs/>
          <w:sz w:val="28"/>
          <w:szCs w:val="28"/>
        </w:rPr>
        <w:t>Анализ и оценка лабораторных исследований.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iCs/>
          <w:sz w:val="28"/>
          <w:szCs w:val="28"/>
        </w:rPr>
        <w:t>Организация противоэпидемических мероприятий.</w:t>
      </w:r>
    </w:p>
    <w:p w:rsidR="0061066C" w:rsidRPr="00087C74" w:rsidRDefault="0061066C" w:rsidP="00C861A2">
      <w:pPr>
        <w:pStyle w:val="a9"/>
        <w:numPr>
          <w:ilvl w:val="0"/>
          <w:numId w:val="24"/>
        </w:numPr>
        <w:tabs>
          <w:tab w:val="clear" w:pos="4677"/>
          <w:tab w:val="clear" w:pos="9355"/>
        </w:tabs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</w:t>
      </w:r>
      <w:r w:rsidRPr="00087C74">
        <w:rPr>
          <w:rFonts w:ascii="Times New Roman" w:hAnsi="Times New Roman" w:cs="Times New Roman"/>
          <w:sz w:val="28"/>
          <w:szCs w:val="28"/>
        </w:rPr>
        <w:t>аналитических методов в эпидемиологическом расследовании очагов инфекционных и паразитарных болезней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proofErr w:type="spellStart"/>
      <w:r w:rsidRPr="00351BF8">
        <w:rPr>
          <w:rFonts w:ascii="Times New Roman" w:hAnsi="Times New Roman" w:cs="Times New Roman"/>
          <w:iCs/>
          <w:sz w:val="28"/>
          <w:szCs w:val="28"/>
        </w:rPr>
        <w:t>Проспективное</w:t>
      </w:r>
      <w:proofErr w:type="spellEnd"/>
      <w:r w:rsidRPr="00351BF8">
        <w:rPr>
          <w:rFonts w:ascii="Times New Roman" w:hAnsi="Times New Roman" w:cs="Times New Roman"/>
          <w:iCs/>
          <w:sz w:val="28"/>
          <w:szCs w:val="28"/>
        </w:rPr>
        <w:t xml:space="preserve"> аналитическое исследование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iCs/>
          <w:sz w:val="28"/>
          <w:szCs w:val="28"/>
        </w:rPr>
        <w:t>Ретроспективное аналитическое исследование.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proofErr w:type="spellStart"/>
      <w:r w:rsidRPr="00351BF8">
        <w:rPr>
          <w:rFonts w:ascii="Times New Roman" w:hAnsi="Times New Roman" w:cs="Times New Roman"/>
          <w:iCs/>
          <w:sz w:val="28"/>
          <w:szCs w:val="28"/>
        </w:rPr>
        <w:t>Когортные</w:t>
      </w:r>
      <w:proofErr w:type="spellEnd"/>
      <w:r w:rsidRPr="00351BF8">
        <w:rPr>
          <w:rFonts w:ascii="Times New Roman" w:hAnsi="Times New Roman" w:cs="Times New Roman"/>
          <w:iCs/>
          <w:sz w:val="28"/>
          <w:szCs w:val="28"/>
        </w:rPr>
        <w:t xml:space="preserve"> методы аналитических исследований.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iCs/>
          <w:sz w:val="28"/>
          <w:szCs w:val="28"/>
        </w:rPr>
        <w:t>Исследования типа «случай-контроль».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iCs/>
          <w:sz w:val="28"/>
          <w:szCs w:val="28"/>
        </w:rPr>
        <w:t>Методология проведения аналитических исследований.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iCs/>
          <w:sz w:val="28"/>
          <w:szCs w:val="28"/>
        </w:rPr>
        <w:t>Алгоритм проведения аналитических исследований.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iCs/>
          <w:sz w:val="28"/>
          <w:szCs w:val="28"/>
        </w:rPr>
        <w:t>Определение размера выборки.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iCs/>
          <w:sz w:val="28"/>
          <w:szCs w:val="28"/>
        </w:rPr>
        <w:t>Стандартное определение случая.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192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351BF8">
        <w:rPr>
          <w:rFonts w:ascii="Times New Roman" w:hAnsi="Times New Roman" w:cs="Times New Roman"/>
          <w:iCs/>
          <w:sz w:val="28"/>
          <w:szCs w:val="28"/>
        </w:rPr>
        <w:t>Особенности сбора информации.</w:t>
      </w:r>
    </w:p>
    <w:p w:rsidR="0061066C" w:rsidRPr="00351BF8" w:rsidRDefault="0061066C" w:rsidP="00C861A2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hAnsi="Times New Roman" w:cs="Times New Roman"/>
          <w:iCs/>
          <w:sz w:val="28"/>
          <w:szCs w:val="28"/>
        </w:rPr>
        <w:t>Обработка полученной информации в ручном и автоматическом режимах.</w:t>
      </w:r>
    </w:p>
    <w:p w:rsidR="0061066C" w:rsidRDefault="0061066C" w:rsidP="0061066C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61066C" w:rsidRPr="00E311E6" w:rsidRDefault="0061066C" w:rsidP="006106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61066C" w:rsidRDefault="0061066C" w:rsidP="0061066C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61066C" w:rsidRPr="00BA1771" w:rsidRDefault="0061066C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61066C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1066C" w:rsidRPr="00AC3E24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AC3E24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1066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66C" w:rsidRPr="00BA1771" w:rsidRDefault="0061066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1066C" w:rsidRPr="00DC3DB2" w:rsidRDefault="0061066C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D81D41" w:rsidRPr="00DC3DB2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DC3DB2">
        <w:rPr>
          <w:b/>
          <w:i/>
          <w:sz w:val="28"/>
          <w:szCs w:val="28"/>
        </w:rPr>
        <w:t>Практическое занятие №</w:t>
      </w:r>
      <w:r w:rsidR="00456D63">
        <w:rPr>
          <w:b/>
          <w:i/>
          <w:sz w:val="28"/>
          <w:szCs w:val="28"/>
        </w:rPr>
        <w:t>2</w:t>
      </w:r>
      <w:r w:rsidRPr="00DC3DB2">
        <w:rPr>
          <w:b/>
          <w:i/>
          <w:sz w:val="28"/>
          <w:szCs w:val="28"/>
        </w:rPr>
        <w:t>1</w:t>
      </w:r>
    </w:p>
    <w:p w:rsidR="00D81D41" w:rsidRPr="00DC3DB2" w:rsidRDefault="00D81D4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DC3DB2">
        <w:rPr>
          <w:b/>
          <w:i/>
          <w:sz w:val="28"/>
          <w:szCs w:val="28"/>
        </w:rPr>
        <w:t>Тема:</w:t>
      </w:r>
      <w:r w:rsidR="00456D63">
        <w:rPr>
          <w:b/>
          <w:i/>
          <w:sz w:val="28"/>
          <w:szCs w:val="28"/>
        </w:rPr>
        <w:t xml:space="preserve"> Дизентерия (</w:t>
      </w:r>
      <w:proofErr w:type="spellStart"/>
      <w:r w:rsidR="00456D63">
        <w:rPr>
          <w:b/>
          <w:i/>
          <w:sz w:val="28"/>
          <w:szCs w:val="28"/>
        </w:rPr>
        <w:t>шигеллезы</w:t>
      </w:r>
      <w:proofErr w:type="spellEnd"/>
      <w:r w:rsidR="00091874" w:rsidRPr="00DC3DB2">
        <w:rPr>
          <w:b/>
          <w:i/>
          <w:sz w:val="28"/>
          <w:szCs w:val="28"/>
        </w:rPr>
        <w:t>: эпидемическ</w:t>
      </w:r>
      <w:r w:rsidR="00456D63">
        <w:rPr>
          <w:b/>
          <w:i/>
          <w:sz w:val="28"/>
          <w:szCs w:val="28"/>
        </w:rPr>
        <w:t>ий</w:t>
      </w:r>
      <w:r w:rsidR="00091874" w:rsidRPr="00DC3DB2">
        <w:rPr>
          <w:b/>
          <w:i/>
          <w:sz w:val="28"/>
          <w:szCs w:val="28"/>
        </w:rPr>
        <w:t xml:space="preserve"> процесс, </w:t>
      </w:r>
      <w:r w:rsidR="00456D63" w:rsidRPr="00DC3DB2">
        <w:rPr>
          <w:b/>
          <w:i/>
          <w:sz w:val="28"/>
          <w:szCs w:val="28"/>
        </w:rPr>
        <w:t xml:space="preserve"> профилакти</w:t>
      </w:r>
      <w:r w:rsidR="00456D63">
        <w:rPr>
          <w:b/>
          <w:i/>
          <w:sz w:val="28"/>
          <w:szCs w:val="28"/>
        </w:rPr>
        <w:t xml:space="preserve">ческие и противоэпидемические </w:t>
      </w:r>
      <w:proofErr w:type="spellStart"/>
      <w:r w:rsidR="00456D63">
        <w:rPr>
          <w:b/>
          <w:i/>
          <w:sz w:val="28"/>
          <w:szCs w:val="28"/>
        </w:rPr>
        <w:t>мероприятия</w:t>
      </w:r>
      <w:proofErr w:type="gramStart"/>
      <w:r w:rsidR="00456D63">
        <w:rPr>
          <w:b/>
          <w:i/>
          <w:sz w:val="28"/>
          <w:szCs w:val="28"/>
        </w:rPr>
        <w:t>,</w:t>
      </w:r>
      <w:r w:rsidR="00091874" w:rsidRPr="00DC3DB2">
        <w:rPr>
          <w:b/>
          <w:i/>
          <w:sz w:val="28"/>
          <w:szCs w:val="28"/>
        </w:rPr>
        <w:t>э</w:t>
      </w:r>
      <w:proofErr w:type="gramEnd"/>
      <w:r w:rsidR="00091874" w:rsidRPr="00DC3DB2">
        <w:rPr>
          <w:b/>
          <w:i/>
          <w:sz w:val="28"/>
          <w:szCs w:val="28"/>
        </w:rPr>
        <w:t>пидемиологический</w:t>
      </w:r>
      <w:proofErr w:type="spellEnd"/>
      <w:r w:rsidR="00091874" w:rsidRPr="00DC3DB2">
        <w:rPr>
          <w:b/>
          <w:i/>
          <w:sz w:val="28"/>
          <w:szCs w:val="28"/>
        </w:rPr>
        <w:t xml:space="preserve"> надзор.</w:t>
      </w:r>
    </w:p>
    <w:p w:rsidR="00DC3DB2" w:rsidRDefault="00DC3DB2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DC3DB2" w:rsidRPr="0078675A" w:rsidRDefault="00DC3DB2" w:rsidP="00DC3DB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DC3DB2" w:rsidRPr="00DC3DB2" w:rsidRDefault="00DC3DB2" w:rsidP="00C861A2">
      <w:pPr>
        <w:numPr>
          <w:ilvl w:val="0"/>
          <w:numId w:val="39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DC3DB2">
        <w:rPr>
          <w:rFonts w:ascii="Times New Roman" w:hAnsi="Times New Roman" w:cs="Times New Roman"/>
          <w:sz w:val="28"/>
          <w:szCs w:val="28"/>
        </w:rPr>
        <w:t>Кишечные инфекции как группа болезней с фекально-оральным механизмом передачи</w:t>
      </w:r>
      <w:r w:rsidRPr="00DC3DB2">
        <w:rPr>
          <w:rFonts w:ascii="Times New Roman" w:hAnsi="Times New Roman" w:cs="Times New Roman"/>
          <w:iCs/>
          <w:sz w:val="28"/>
          <w:szCs w:val="28"/>
        </w:rPr>
        <w:t>.</w:t>
      </w:r>
    </w:p>
    <w:p w:rsidR="00DC3DB2" w:rsidRPr="00DC3DB2" w:rsidRDefault="00DC3DB2" w:rsidP="00C861A2">
      <w:pPr>
        <w:numPr>
          <w:ilvl w:val="0"/>
          <w:numId w:val="39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Этиологическая роль разных </w:t>
      </w:r>
      <w:proofErr w:type="spellStart"/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шигелл</w:t>
      </w:r>
      <w:proofErr w:type="spellEnd"/>
      <w:r w:rsidRPr="00DC3DB2">
        <w:rPr>
          <w:rFonts w:ascii="Times New Roman" w:hAnsi="Times New Roman" w:cs="Times New Roman"/>
          <w:iCs/>
          <w:sz w:val="28"/>
          <w:szCs w:val="28"/>
        </w:rPr>
        <w:t>.</w:t>
      </w:r>
      <w:proofErr w:type="gramEnd"/>
    </w:p>
    <w:p w:rsidR="00DC3DB2" w:rsidRPr="00DC3DB2" w:rsidRDefault="00DC3DB2" w:rsidP="00C861A2">
      <w:pPr>
        <w:pStyle w:val="a3"/>
        <w:numPr>
          <w:ilvl w:val="0"/>
          <w:numId w:val="39"/>
        </w:numPr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Резервуар и источник инфекции, механизм передачи инфекции, п</w:t>
      </w: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ути и факторы передачи при </w:t>
      </w:r>
      <w:proofErr w:type="spellStart"/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шигеллёзах</w:t>
      </w:r>
      <w:proofErr w:type="spellEnd"/>
      <w:r w:rsidRPr="00DC3DB2">
        <w:rPr>
          <w:rFonts w:ascii="Times New Roman" w:hAnsi="Times New Roman" w:cs="Times New Roman"/>
          <w:sz w:val="28"/>
          <w:szCs w:val="28"/>
        </w:rPr>
        <w:t>.</w:t>
      </w:r>
    </w:p>
    <w:p w:rsidR="00DC3DB2" w:rsidRPr="00DC3DB2" w:rsidRDefault="00DC3DB2" w:rsidP="00C861A2">
      <w:pPr>
        <w:pStyle w:val="a3"/>
        <w:numPr>
          <w:ilvl w:val="0"/>
          <w:numId w:val="39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Восприимчивость и </w:t>
      </w: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иммунитет при </w:t>
      </w:r>
      <w:proofErr w:type="spellStart"/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шигеллёзах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DC3DB2" w:rsidRPr="00DC3DB2" w:rsidRDefault="00DC3DB2" w:rsidP="00C861A2">
      <w:pPr>
        <w:pStyle w:val="a3"/>
        <w:numPr>
          <w:ilvl w:val="0"/>
          <w:numId w:val="39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Проявления и развитие эпидемического </w:t>
      </w:r>
      <w:proofErr w:type="spellStart"/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процессапри</w:t>
      </w:r>
      <w:proofErr w:type="spellEnd"/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шигеллёзах</w:t>
      </w:r>
      <w:proofErr w:type="spellEnd"/>
      <w:r w:rsidRPr="00DC3DB2">
        <w:rPr>
          <w:rFonts w:ascii="Times New Roman" w:hAnsi="Times New Roman" w:cs="Times New Roman"/>
          <w:bCs/>
          <w:sz w:val="28"/>
          <w:szCs w:val="28"/>
        </w:rPr>
        <w:t>.</w:t>
      </w:r>
    </w:p>
    <w:p w:rsidR="00DC3DB2" w:rsidRPr="00DC3DB2" w:rsidRDefault="00DC3DB2" w:rsidP="00C861A2">
      <w:pPr>
        <w:pStyle w:val="a3"/>
        <w:numPr>
          <w:ilvl w:val="0"/>
          <w:numId w:val="39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sz w:val="28"/>
          <w:szCs w:val="28"/>
        </w:rPr>
        <w:t xml:space="preserve">Санитарно-эпидемиологический надзор </w:t>
      </w:r>
      <w:r>
        <w:rPr>
          <w:rFonts w:ascii="Times New Roman" w:eastAsia="Times New Roman" w:hAnsi="Times New Roman" w:cs="Times New Roman"/>
          <w:sz w:val="28"/>
          <w:szCs w:val="28"/>
        </w:rPr>
        <w:t>за острыми кишечными инфекциями</w:t>
      </w:r>
      <w:r w:rsidRPr="00DC3DB2">
        <w:rPr>
          <w:rFonts w:ascii="Times New Roman" w:hAnsi="Times New Roman" w:cs="Times New Roman"/>
          <w:bCs/>
          <w:sz w:val="28"/>
          <w:szCs w:val="28"/>
        </w:rPr>
        <w:t>.</w:t>
      </w:r>
    </w:p>
    <w:p w:rsidR="00DC3DB2" w:rsidRPr="00DC3DB2" w:rsidRDefault="00DC3DB2" w:rsidP="00C861A2">
      <w:pPr>
        <w:pStyle w:val="a3"/>
        <w:numPr>
          <w:ilvl w:val="0"/>
          <w:numId w:val="39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Профилактические мероприятия</w:t>
      </w:r>
      <w:r w:rsidR="00456D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</w:t>
      </w:r>
      <w:proofErr w:type="spellStart"/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шигеллёзах</w:t>
      </w:r>
      <w:proofErr w:type="spellEnd"/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3DB2" w:rsidRPr="00DC3DB2" w:rsidRDefault="00DC3DB2" w:rsidP="00C861A2">
      <w:pPr>
        <w:numPr>
          <w:ilvl w:val="0"/>
          <w:numId w:val="39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Мероприятия в эпидемическом очаге</w:t>
      </w:r>
      <w:r w:rsidR="00456D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шигеллёзов</w:t>
      </w:r>
      <w:proofErr w:type="spellEnd"/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3DB2" w:rsidRDefault="00DC3DB2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DC3DB2" w:rsidRDefault="00DC3DB2" w:rsidP="00DC3D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87C74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DC3DB2" w:rsidRDefault="00DC3DB2" w:rsidP="00DC3DB2">
      <w:pPr>
        <w:pStyle w:val="a5"/>
        <w:spacing w:after="0" w:line="240" w:lineRule="auto"/>
        <w:ind w:left="360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DC3DB2" w:rsidRPr="00BA65D4" w:rsidTr="00DC3DB2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DB2" w:rsidRPr="00BA1771" w:rsidRDefault="00DC3DB2" w:rsidP="00DC3D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DB2" w:rsidRPr="00BA1771" w:rsidRDefault="00DC3DB2" w:rsidP="00DC3D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DC3DB2" w:rsidRPr="00BA65D4" w:rsidTr="00DC3DB2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DB2" w:rsidRPr="00BA1771" w:rsidRDefault="00DC3DB2" w:rsidP="00DC3D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DB2" w:rsidRPr="00BA1771" w:rsidRDefault="00DC3DB2" w:rsidP="00DC3D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DC3DB2" w:rsidRPr="00BA1771" w:rsidRDefault="00820199" w:rsidP="00DC3D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C3DB2" w:rsidRPr="00BA65D4" w:rsidTr="00DC3DB2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DB2" w:rsidRPr="00BA1771" w:rsidRDefault="00DC3DB2" w:rsidP="00DC3D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DC3DB2" w:rsidRPr="00BA1771" w:rsidRDefault="00DC3DB2" w:rsidP="00DC3DB2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DC3DB2" w:rsidRPr="00BA1771" w:rsidRDefault="00DC3DB2" w:rsidP="00DC3D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DB2" w:rsidRPr="00BA1771" w:rsidRDefault="00DC3DB2" w:rsidP="00DC3D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DC3DB2" w:rsidRPr="00BA1771" w:rsidRDefault="00820199" w:rsidP="00DC3D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C3DB2" w:rsidRPr="00BA65D4" w:rsidTr="00DC3DB2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DB2" w:rsidRPr="00BA1771" w:rsidRDefault="00DC3DB2" w:rsidP="00DC3DB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DB2" w:rsidRPr="00BA1771" w:rsidRDefault="00DC3DB2" w:rsidP="00DC3DB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DC3DB2" w:rsidRPr="00BA65D4" w:rsidTr="00DC3DB2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C3DB2" w:rsidRPr="00AC3E24" w:rsidRDefault="00DC3DB2" w:rsidP="00DC3D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C3DB2" w:rsidRPr="00BA1771" w:rsidRDefault="00DC3DB2" w:rsidP="00DC3D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DC3DB2" w:rsidRPr="00BA1771" w:rsidRDefault="00820199" w:rsidP="00DC3D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DC3DB2" w:rsidRPr="00BA65D4" w:rsidTr="00DC3DB2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DB2" w:rsidRPr="00AC3E24" w:rsidRDefault="00DC3DB2" w:rsidP="00DC3D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DB2" w:rsidRPr="00BA1771" w:rsidRDefault="00DC3DB2" w:rsidP="00DC3D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C3DB2" w:rsidRPr="00BA65D4" w:rsidTr="00DC3DB2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DB2" w:rsidRPr="00BA1771" w:rsidRDefault="00DC3DB2" w:rsidP="00DC3D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DB2" w:rsidRPr="00BA1771" w:rsidRDefault="00DC3DB2" w:rsidP="00DC3D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456D63" w:rsidRDefault="00456D63" w:rsidP="00456D63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456D63" w:rsidRPr="00DC3DB2" w:rsidRDefault="00456D63" w:rsidP="00456D63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DC3DB2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22</w:t>
      </w:r>
    </w:p>
    <w:p w:rsidR="00F741EC" w:rsidRDefault="00456D63" w:rsidP="00F741EC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DC3DB2">
        <w:rPr>
          <w:b/>
          <w:i/>
          <w:sz w:val="28"/>
          <w:szCs w:val="28"/>
        </w:rPr>
        <w:t xml:space="preserve">Тема: </w:t>
      </w:r>
      <w:r>
        <w:rPr>
          <w:b/>
          <w:i/>
          <w:sz w:val="28"/>
          <w:szCs w:val="28"/>
        </w:rPr>
        <w:t>Б</w:t>
      </w:r>
      <w:r w:rsidRPr="00DC3DB2">
        <w:rPr>
          <w:b/>
          <w:i/>
          <w:sz w:val="28"/>
          <w:szCs w:val="28"/>
        </w:rPr>
        <w:t>рюшной тиф,</w:t>
      </w:r>
      <w:r w:rsidR="00F741EC"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паратифы</w:t>
      </w:r>
      <w:r w:rsidRPr="00DC3DB2">
        <w:rPr>
          <w:b/>
          <w:i/>
          <w:sz w:val="28"/>
          <w:szCs w:val="28"/>
        </w:rPr>
        <w:t>ы</w:t>
      </w:r>
      <w:proofErr w:type="spellEnd"/>
      <w:r w:rsidRPr="00DC3DB2">
        <w:rPr>
          <w:b/>
          <w:i/>
          <w:sz w:val="28"/>
          <w:szCs w:val="28"/>
        </w:rPr>
        <w:t xml:space="preserve">: </w:t>
      </w:r>
      <w:r w:rsidR="00F741EC" w:rsidRPr="00DC3DB2">
        <w:rPr>
          <w:b/>
          <w:i/>
          <w:sz w:val="28"/>
          <w:szCs w:val="28"/>
        </w:rPr>
        <w:t>эпидемическ</w:t>
      </w:r>
      <w:r w:rsidR="00F741EC">
        <w:rPr>
          <w:b/>
          <w:i/>
          <w:sz w:val="28"/>
          <w:szCs w:val="28"/>
        </w:rPr>
        <w:t>ий</w:t>
      </w:r>
      <w:r w:rsidR="00F741EC" w:rsidRPr="00DC3DB2">
        <w:rPr>
          <w:b/>
          <w:i/>
          <w:sz w:val="28"/>
          <w:szCs w:val="28"/>
        </w:rPr>
        <w:t xml:space="preserve"> процесс,  профилакти</w:t>
      </w:r>
      <w:r w:rsidR="00F741EC">
        <w:rPr>
          <w:b/>
          <w:i/>
          <w:sz w:val="28"/>
          <w:szCs w:val="28"/>
        </w:rPr>
        <w:t>ческие и противоэпидемические мероприятия,</w:t>
      </w:r>
      <w:r w:rsidR="0061237D">
        <w:rPr>
          <w:b/>
          <w:i/>
          <w:sz w:val="28"/>
          <w:szCs w:val="28"/>
        </w:rPr>
        <w:t xml:space="preserve"> </w:t>
      </w:r>
      <w:r w:rsidR="00F741EC" w:rsidRPr="00DC3DB2">
        <w:rPr>
          <w:b/>
          <w:i/>
          <w:sz w:val="28"/>
          <w:szCs w:val="28"/>
        </w:rPr>
        <w:t>эпидемиологический надзор.</w:t>
      </w:r>
    </w:p>
    <w:p w:rsidR="00F741EC" w:rsidRPr="0078675A" w:rsidRDefault="00F741EC" w:rsidP="00F741EC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>
        <w:rPr>
          <w:sz w:val="28"/>
          <w:szCs w:val="28"/>
        </w:rPr>
        <w:t>1.</w:t>
      </w:r>
      <w:r w:rsidRPr="0078675A">
        <w:rPr>
          <w:sz w:val="28"/>
          <w:szCs w:val="28"/>
        </w:rPr>
        <w:t>Контрольные вопросы:</w:t>
      </w:r>
    </w:p>
    <w:p w:rsidR="00456D63" w:rsidRDefault="00456D63" w:rsidP="00456D63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456D63" w:rsidRPr="00456D63" w:rsidRDefault="00456D63" w:rsidP="00C861A2">
      <w:pPr>
        <w:pStyle w:val="a3"/>
        <w:numPr>
          <w:ilvl w:val="0"/>
          <w:numId w:val="51"/>
        </w:numPr>
        <w:rPr>
          <w:rFonts w:ascii="Times New Roman" w:hAnsi="Times New Roman" w:cs="Times New Roman"/>
          <w:iCs/>
          <w:sz w:val="28"/>
          <w:szCs w:val="28"/>
        </w:rPr>
      </w:pPr>
      <w:r w:rsidRPr="00456D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Этиология брюшного тифа</w:t>
      </w:r>
      <w:r w:rsidRPr="00456D63">
        <w:rPr>
          <w:rFonts w:ascii="Times New Roman" w:hAnsi="Times New Roman" w:cs="Times New Roman"/>
          <w:iCs/>
          <w:sz w:val="28"/>
          <w:szCs w:val="28"/>
        </w:rPr>
        <w:t>.</w:t>
      </w:r>
    </w:p>
    <w:p w:rsidR="00456D63" w:rsidRPr="00DC3DB2" w:rsidRDefault="00456D63" w:rsidP="00C861A2">
      <w:pPr>
        <w:pStyle w:val="a3"/>
        <w:numPr>
          <w:ilvl w:val="0"/>
          <w:numId w:val="51"/>
        </w:numPr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lastRenderedPageBreak/>
        <w:t>Резервуар и источник инфекции, механизм передачи инфекции, п</w:t>
      </w: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ути и факторы передачи при брюшном тифе</w:t>
      </w:r>
      <w:r w:rsidRPr="00DC3DB2">
        <w:rPr>
          <w:rFonts w:ascii="Times New Roman" w:hAnsi="Times New Roman" w:cs="Times New Roman"/>
          <w:sz w:val="28"/>
          <w:szCs w:val="28"/>
        </w:rPr>
        <w:t>.</w:t>
      </w:r>
    </w:p>
    <w:p w:rsidR="00456D63" w:rsidRPr="00DC3DB2" w:rsidRDefault="00456D63" w:rsidP="00C861A2">
      <w:pPr>
        <w:pStyle w:val="a3"/>
        <w:numPr>
          <w:ilvl w:val="0"/>
          <w:numId w:val="51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Признаки водных и пищевых вспышек брюшного тифа.</w:t>
      </w:r>
    </w:p>
    <w:p w:rsidR="00456D63" w:rsidRPr="00DC3DB2" w:rsidRDefault="00456D63" w:rsidP="00C861A2">
      <w:pPr>
        <w:pStyle w:val="a3"/>
        <w:numPr>
          <w:ilvl w:val="0"/>
          <w:numId w:val="51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при брюшном тифе</w:t>
      </w:r>
      <w:r w:rsidRPr="00DC3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456D63" w:rsidRPr="00DC3DB2" w:rsidRDefault="00456D63" w:rsidP="00C861A2">
      <w:pPr>
        <w:pStyle w:val="a3"/>
        <w:numPr>
          <w:ilvl w:val="0"/>
          <w:numId w:val="51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sz w:val="28"/>
          <w:szCs w:val="28"/>
        </w:rPr>
        <w:t xml:space="preserve">Санитарно-эпидемиологический надзор за </w:t>
      </w: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брюшным тифом</w:t>
      </w:r>
      <w:r w:rsidRPr="00DC3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456D63" w:rsidRPr="00DC3DB2" w:rsidRDefault="00456D63" w:rsidP="00C861A2">
      <w:pPr>
        <w:pStyle w:val="a3"/>
        <w:numPr>
          <w:ilvl w:val="0"/>
          <w:numId w:val="51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при брюшном тифе.</w:t>
      </w:r>
    </w:p>
    <w:p w:rsidR="00456D63" w:rsidRPr="00DC3DB2" w:rsidRDefault="00456D63" w:rsidP="00C861A2">
      <w:pPr>
        <w:pStyle w:val="a3"/>
        <w:numPr>
          <w:ilvl w:val="0"/>
          <w:numId w:val="51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Мероприятия в эпидемическом очаге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брюшного тифа.</w:t>
      </w:r>
    </w:p>
    <w:p w:rsidR="00456D63" w:rsidRPr="00DC3DB2" w:rsidRDefault="00456D63" w:rsidP="00C861A2">
      <w:pPr>
        <w:pStyle w:val="a3"/>
        <w:numPr>
          <w:ilvl w:val="0"/>
          <w:numId w:val="51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Особенности эпидемического процесса при паратифах</w:t>
      </w:r>
      <w:proofErr w:type="gramStart"/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</w:t>
      </w:r>
      <w:proofErr w:type="gramEnd"/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Б.</w:t>
      </w:r>
    </w:p>
    <w:p w:rsidR="00456D63" w:rsidRDefault="00456D63" w:rsidP="00456D63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456D63" w:rsidRDefault="00456D63" w:rsidP="0045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87C74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456D63" w:rsidRDefault="00456D63" w:rsidP="00456D63">
      <w:pPr>
        <w:pStyle w:val="a5"/>
        <w:spacing w:after="0" w:line="240" w:lineRule="auto"/>
        <w:ind w:left="360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456D63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456D63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456D63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456D63" w:rsidRPr="00BA1771" w:rsidRDefault="00456D63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456D63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456D63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56D63" w:rsidRPr="00AC3E24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456D63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D63" w:rsidRPr="00AC3E24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56D63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1237D" w:rsidRDefault="0061237D" w:rsidP="00456D63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456D63" w:rsidRPr="00DC3DB2" w:rsidRDefault="00456D63" w:rsidP="00456D63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DC3DB2">
        <w:rPr>
          <w:b/>
          <w:i/>
          <w:sz w:val="28"/>
          <w:szCs w:val="28"/>
        </w:rPr>
        <w:t>Практическое занятие №</w:t>
      </w:r>
      <w:r w:rsidR="00F741EC">
        <w:rPr>
          <w:b/>
          <w:i/>
          <w:sz w:val="28"/>
          <w:szCs w:val="28"/>
        </w:rPr>
        <w:t>23</w:t>
      </w:r>
    </w:p>
    <w:p w:rsidR="0061237D" w:rsidRDefault="00456D63" w:rsidP="0061237D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DC3DB2">
        <w:rPr>
          <w:b/>
          <w:i/>
          <w:sz w:val="28"/>
          <w:szCs w:val="28"/>
        </w:rPr>
        <w:t xml:space="preserve">Тема: </w:t>
      </w:r>
      <w:r w:rsidR="00F741EC">
        <w:rPr>
          <w:b/>
          <w:i/>
          <w:sz w:val="28"/>
          <w:szCs w:val="28"/>
        </w:rPr>
        <w:t>С</w:t>
      </w:r>
      <w:r w:rsidRPr="00DC3DB2">
        <w:rPr>
          <w:b/>
          <w:i/>
          <w:sz w:val="28"/>
          <w:szCs w:val="28"/>
        </w:rPr>
        <w:t>альмонеллезы</w:t>
      </w:r>
      <w:r w:rsidR="00F741EC">
        <w:rPr>
          <w:b/>
          <w:i/>
          <w:sz w:val="28"/>
          <w:szCs w:val="28"/>
        </w:rPr>
        <w:t xml:space="preserve">, </w:t>
      </w:r>
      <w:proofErr w:type="spellStart"/>
      <w:r w:rsidR="00F741EC">
        <w:rPr>
          <w:b/>
          <w:i/>
          <w:sz w:val="28"/>
          <w:szCs w:val="28"/>
        </w:rPr>
        <w:t>ротавирусная</w:t>
      </w:r>
      <w:proofErr w:type="spellEnd"/>
      <w:r w:rsidR="00F741EC">
        <w:rPr>
          <w:b/>
          <w:i/>
          <w:sz w:val="28"/>
          <w:szCs w:val="28"/>
        </w:rPr>
        <w:t xml:space="preserve"> инфекция,</w:t>
      </w:r>
      <w:r w:rsidR="00F741EC" w:rsidRPr="00F741EC">
        <w:rPr>
          <w:b/>
          <w:i/>
          <w:sz w:val="28"/>
          <w:szCs w:val="28"/>
        </w:rPr>
        <w:t xml:space="preserve"> </w:t>
      </w:r>
      <w:r w:rsidR="00F741EC">
        <w:rPr>
          <w:b/>
          <w:i/>
          <w:sz w:val="28"/>
          <w:szCs w:val="28"/>
        </w:rPr>
        <w:t>в</w:t>
      </w:r>
      <w:r w:rsidR="00F741EC" w:rsidRPr="00CA566D">
        <w:rPr>
          <w:b/>
          <w:i/>
          <w:sz w:val="28"/>
          <w:szCs w:val="28"/>
        </w:rPr>
        <w:t>ирусные гепатиты</w:t>
      </w:r>
      <w:proofErr w:type="gramStart"/>
      <w:r w:rsidR="00F741EC" w:rsidRPr="00CA566D">
        <w:rPr>
          <w:b/>
          <w:i/>
          <w:sz w:val="28"/>
          <w:szCs w:val="28"/>
        </w:rPr>
        <w:t xml:space="preserve"> А</w:t>
      </w:r>
      <w:proofErr w:type="gramEnd"/>
      <w:r w:rsidR="00F741EC">
        <w:rPr>
          <w:b/>
          <w:i/>
          <w:sz w:val="28"/>
          <w:szCs w:val="28"/>
        </w:rPr>
        <w:t xml:space="preserve"> и</w:t>
      </w:r>
      <w:r w:rsidR="00F741EC" w:rsidRPr="00CA566D">
        <w:rPr>
          <w:b/>
          <w:i/>
          <w:sz w:val="28"/>
          <w:szCs w:val="28"/>
        </w:rPr>
        <w:t xml:space="preserve"> Е</w:t>
      </w:r>
      <w:r w:rsidRPr="00DC3DB2">
        <w:rPr>
          <w:b/>
          <w:i/>
          <w:sz w:val="28"/>
          <w:szCs w:val="28"/>
        </w:rPr>
        <w:t xml:space="preserve">: </w:t>
      </w:r>
      <w:r w:rsidR="0061237D" w:rsidRPr="00DC3DB2">
        <w:rPr>
          <w:b/>
          <w:i/>
          <w:sz w:val="28"/>
          <w:szCs w:val="28"/>
        </w:rPr>
        <w:t>эпидемическ</w:t>
      </w:r>
      <w:r w:rsidR="0061237D">
        <w:rPr>
          <w:b/>
          <w:i/>
          <w:sz w:val="28"/>
          <w:szCs w:val="28"/>
        </w:rPr>
        <w:t>ий</w:t>
      </w:r>
      <w:r w:rsidR="0061237D" w:rsidRPr="00DC3DB2">
        <w:rPr>
          <w:b/>
          <w:i/>
          <w:sz w:val="28"/>
          <w:szCs w:val="28"/>
        </w:rPr>
        <w:t xml:space="preserve"> процесс,  профилакти</w:t>
      </w:r>
      <w:r w:rsidR="0061237D">
        <w:rPr>
          <w:b/>
          <w:i/>
          <w:sz w:val="28"/>
          <w:szCs w:val="28"/>
        </w:rPr>
        <w:t xml:space="preserve">ческие и противоэпидемические мероприятия, </w:t>
      </w:r>
      <w:r w:rsidR="0061237D" w:rsidRPr="00DC3DB2">
        <w:rPr>
          <w:b/>
          <w:i/>
          <w:sz w:val="28"/>
          <w:szCs w:val="28"/>
        </w:rPr>
        <w:t>эпидемиологический надзор.</w:t>
      </w:r>
    </w:p>
    <w:p w:rsidR="0061237D" w:rsidRDefault="0061237D" w:rsidP="0061237D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456D63" w:rsidRPr="0078675A" w:rsidRDefault="00456D63" w:rsidP="0061237D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>
        <w:rPr>
          <w:sz w:val="28"/>
          <w:szCs w:val="28"/>
        </w:rPr>
        <w:t>1.</w:t>
      </w:r>
      <w:r w:rsidRPr="0078675A">
        <w:rPr>
          <w:sz w:val="28"/>
          <w:szCs w:val="28"/>
        </w:rPr>
        <w:t>Контрольные вопросы:</w:t>
      </w:r>
    </w:p>
    <w:p w:rsidR="00456D63" w:rsidRPr="0061237D" w:rsidRDefault="00456D63" w:rsidP="00C861A2">
      <w:pPr>
        <w:pStyle w:val="a3"/>
        <w:numPr>
          <w:ilvl w:val="0"/>
          <w:numId w:val="52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61237D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Этиологическая роль разных сальмонелл в развитии сальмонеллёза</w:t>
      </w:r>
      <w:r w:rsidRPr="0061237D">
        <w:rPr>
          <w:rFonts w:ascii="Times New Roman" w:hAnsi="Times New Roman" w:cs="Times New Roman"/>
          <w:iCs/>
          <w:sz w:val="28"/>
          <w:szCs w:val="28"/>
        </w:rPr>
        <w:t>.</w:t>
      </w:r>
    </w:p>
    <w:p w:rsidR="00456D63" w:rsidRPr="00DC3DB2" w:rsidRDefault="00456D63" w:rsidP="00C861A2">
      <w:pPr>
        <w:pStyle w:val="a3"/>
        <w:numPr>
          <w:ilvl w:val="0"/>
          <w:numId w:val="52"/>
        </w:numPr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Резервуар и источник инфекции, механизм передачи инфекции, п</w:t>
      </w: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ути и факторы передачи при сальмонеллёзах</w:t>
      </w:r>
      <w:r w:rsidRPr="00DC3DB2">
        <w:rPr>
          <w:rFonts w:ascii="Times New Roman" w:hAnsi="Times New Roman" w:cs="Times New Roman"/>
          <w:sz w:val="28"/>
          <w:szCs w:val="28"/>
        </w:rPr>
        <w:t>.</w:t>
      </w:r>
    </w:p>
    <w:p w:rsidR="00456D63" w:rsidRPr="00DC3DB2" w:rsidRDefault="00456D63" w:rsidP="00C861A2">
      <w:pPr>
        <w:pStyle w:val="a3"/>
        <w:numPr>
          <w:ilvl w:val="0"/>
          <w:numId w:val="52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Восприимчивость и </w:t>
      </w: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иммунитет при сальмонеллёзах</w:t>
      </w:r>
      <w:r w:rsidRPr="00DC3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456D63" w:rsidRPr="00DC3DB2" w:rsidRDefault="00456D63" w:rsidP="00C861A2">
      <w:pPr>
        <w:pStyle w:val="a3"/>
        <w:numPr>
          <w:ilvl w:val="0"/>
          <w:numId w:val="52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при сальмонеллёзах</w:t>
      </w:r>
      <w:r w:rsidRPr="00DC3DB2">
        <w:rPr>
          <w:rFonts w:ascii="Times New Roman" w:hAnsi="Times New Roman" w:cs="Times New Roman"/>
          <w:bCs/>
          <w:sz w:val="28"/>
          <w:szCs w:val="28"/>
        </w:rPr>
        <w:t>.</w:t>
      </w:r>
    </w:p>
    <w:p w:rsidR="00456D63" w:rsidRPr="00DC3DB2" w:rsidRDefault="00456D63" w:rsidP="00C861A2">
      <w:pPr>
        <w:pStyle w:val="a3"/>
        <w:numPr>
          <w:ilvl w:val="0"/>
          <w:numId w:val="52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sz w:val="28"/>
          <w:szCs w:val="28"/>
        </w:rPr>
        <w:t xml:space="preserve">Санитарно-эпидемиологический надзор за </w:t>
      </w: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сальмонеллёзами</w:t>
      </w:r>
      <w:r w:rsidRPr="00DC3DB2">
        <w:rPr>
          <w:rFonts w:ascii="Times New Roman" w:hAnsi="Times New Roman" w:cs="Times New Roman"/>
          <w:bCs/>
          <w:sz w:val="28"/>
          <w:szCs w:val="28"/>
        </w:rPr>
        <w:t>.</w:t>
      </w:r>
    </w:p>
    <w:p w:rsidR="00456D63" w:rsidRPr="00DC3DB2" w:rsidRDefault="00456D63" w:rsidP="00C861A2">
      <w:pPr>
        <w:pStyle w:val="a3"/>
        <w:numPr>
          <w:ilvl w:val="0"/>
          <w:numId w:val="52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при сальмонеллёзах.</w:t>
      </w:r>
    </w:p>
    <w:p w:rsidR="00456D63" w:rsidRPr="00DC3DB2" w:rsidRDefault="00456D63" w:rsidP="00C861A2">
      <w:pPr>
        <w:numPr>
          <w:ilvl w:val="0"/>
          <w:numId w:val="52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DC3D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Мероприятия в эпидемическом очаге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DC3DB2">
        <w:rPr>
          <w:rFonts w:ascii="Times New Roman" w:eastAsia="Times New Roman" w:hAnsi="Times New Roman" w:cs="Times New Roman"/>
          <w:color w:val="000000"/>
          <w:sz w:val="28"/>
          <w:szCs w:val="28"/>
        </w:rPr>
        <w:t>сальмонеллёзов.</w:t>
      </w:r>
    </w:p>
    <w:p w:rsidR="00456D63" w:rsidRPr="00DC3DB2" w:rsidRDefault="004D69F0" w:rsidP="00C861A2">
      <w:pPr>
        <w:pStyle w:val="a3"/>
        <w:numPr>
          <w:ilvl w:val="0"/>
          <w:numId w:val="52"/>
        </w:numPr>
        <w:spacing w:after="0" w:line="192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0" w:anchor="i36270" w:history="1">
        <w:proofErr w:type="spellStart"/>
        <w:r w:rsidR="00456D63" w:rsidRPr="00DC3DB2">
          <w:rPr>
            <w:rFonts w:ascii="Times New Roman" w:eastAsia="Times New Roman" w:hAnsi="Times New Roman" w:cs="Times New Roman"/>
            <w:sz w:val="28"/>
            <w:szCs w:val="28"/>
          </w:rPr>
          <w:t>Ротавирусная</w:t>
        </w:r>
        <w:proofErr w:type="spellEnd"/>
      </w:hyperlink>
      <w:r w:rsidR="00456D63" w:rsidRPr="00DC3DB2">
        <w:rPr>
          <w:rFonts w:ascii="Times New Roman" w:hAnsi="Times New Roman" w:cs="Times New Roman"/>
          <w:sz w:val="28"/>
          <w:szCs w:val="28"/>
        </w:rPr>
        <w:t xml:space="preserve"> инфекция, определение. Этиология.</w:t>
      </w:r>
    </w:p>
    <w:p w:rsidR="00456D63" w:rsidRPr="00DC3DB2" w:rsidRDefault="004D69F0" w:rsidP="00C861A2">
      <w:pPr>
        <w:pStyle w:val="a3"/>
        <w:numPr>
          <w:ilvl w:val="0"/>
          <w:numId w:val="52"/>
        </w:numPr>
        <w:spacing w:after="0" w:line="192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1" w:anchor="i43285" w:history="1">
        <w:r w:rsidR="00456D63" w:rsidRPr="00DC3DB2">
          <w:rPr>
            <w:rFonts w:ascii="Times New Roman" w:eastAsia="Times New Roman" w:hAnsi="Times New Roman" w:cs="Times New Roman"/>
            <w:sz w:val="28"/>
            <w:szCs w:val="28"/>
          </w:rPr>
          <w:t xml:space="preserve"> Эпидемиология</w:t>
        </w:r>
      </w:hyperlink>
      <w:r w:rsidR="00456D63" w:rsidRPr="00D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56D63" w:rsidRPr="00DC3DB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56D63">
        <w:fldChar w:fldCharType="begin"/>
      </w:r>
      <w:r w:rsidR="00456D63">
        <w:instrText>HYPERLINK "http://gostrf.com/normadata/1/4293798/4293798253.htm" \l "i36270"</w:instrText>
      </w:r>
      <w:r w:rsidR="00456D63">
        <w:fldChar w:fldCharType="separate"/>
      </w:r>
      <w:r w:rsidR="00456D63" w:rsidRPr="00DC3DB2">
        <w:rPr>
          <w:rFonts w:ascii="Times New Roman" w:eastAsia="Times New Roman" w:hAnsi="Times New Roman" w:cs="Times New Roman"/>
          <w:sz w:val="28"/>
          <w:szCs w:val="28"/>
        </w:rPr>
        <w:t>отавирусной</w:t>
      </w:r>
      <w:proofErr w:type="spellEnd"/>
      <w:r w:rsidR="00456D63">
        <w:fldChar w:fldCharType="end"/>
      </w:r>
      <w:r w:rsidR="00456D63" w:rsidRPr="00DC3DB2">
        <w:rPr>
          <w:rFonts w:ascii="Times New Roman" w:hAnsi="Times New Roman" w:cs="Times New Roman"/>
          <w:sz w:val="28"/>
          <w:szCs w:val="28"/>
        </w:rPr>
        <w:t xml:space="preserve"> инфекции.</w:t>
      </w:r>
    </w:p>
    <w:p w:rsidR="00456D63" w:rsidRPr="00DC3DB2" w:rsidRDefault="004D69F0" w:rsidP="00C861A2">
      <w:pPr>
        <w:pStyle w:val="a3"/>
        <w:numPr>
          <w:ilvl w:val="0"/>
          <w:numId w:val="52"/>
        </w:numPr>
        <w:spacing w:after="0" w:line="192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2" w:anchor="i57460" w:history="1">
        <w:r w:rsidR="00456D63" w:rsidRPr="00DC3DB2">
          <w:rPr>
            <w:rFonts w:ascii="Times New Roman" w:eastAsia="Times New Roman" w:hAnsi="Times New Roman" w:cs="Times New Roman"/>
            <w:sz w:val="28"/>
            <w:szCs w:val="28"/>
          </w:rPr>
          <w:t xml:space="preserve"> Эпидемиологический надзор</w:t>
        </w:r>
      </w:hyperlink>
      <w:r w:rsidR="00456D63" w:rsidRPr="00DC3DB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proofErr w:type="gramStart"/>
      <w:r w:rsidR="00456D63" w:rsidRPr="00DC3DB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56D63">
        <w:fldChar w:fldCharType="begin"/>
      </w:r>
      <w:r w:rsidR="00456D63">
        <w:instrText>HYPERLINK "http://gostrf.com/normadata/1/4293798/4293798253.htm" \l "i36270"</w:instrText>
      </w:r>
      <w:r w:rsidR="00456D63">
        <w:fldChar w:fldCharType="separate"/>
      </w:r>
      <w:r w:rsidR="00456D63" w:rsidRPr="00DC3DB2">
        <w:rPr>
          <w:rFonts w:ascii="Times New Roman" w:eastAsia="Times New Roman" w:hAnsi="Times New Roman" w:cs="Times New Roman"/>
          <w:sz w:val="28"/>
          <w:szCs w:val="28"/>
        </w:rPr>
        <w:t>отавирусной</w:t>
      </w:r>
      <w:proofErr w:type="spellEnd"/>
      <w:r w:rsidR="00456D63">
        <w:fldChar w:fldCharType="end"/>
      </w:r>
      <w:r w:rsidR="00456D63" w:rsidRPr="00DC3DB2">
        <w:rPr>
          <w:rFonts w:ascii="Times New Roman" w:hAnsi="Times New Roman" w:cs="Times New Roman"/>
          <w:sz w:val="28"/>
          <w:szCs w:val="28"/>
        </w:rPr>
        <w:t xml:space="preserve"> инфекцией.</w:t>
      </w:r>
    </w:p>
    <w:p w:rsidR="00456D63" w:rsidRPr="00DC3DB2" w:rsidRDefault="004D69F0" w:rsidP="00C861A2">
      <w:pPr>
        <w:pStyle w:val="a3"/>
        <w:numPr>
          <w:ilvl w:val="0"/>
          <w:numId w:val="52"/>
        </w:numPr>
        <w:spacing w:after="0" w:line="192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3" w:anchor="i81416" w:history="1">
        <w:r w:rsidR="00456D63" w:rsidRPr="00DC3DB2">
          <w:rPr>
            <w:rFonts w:ascii="Times New Roman" w:eastAsia="Times New Roman" w:hAnsi="Times New Roman" w:cs="Times New Roman"/>
            <w:sz w:val="28"/>
            <w:szCs w:val="28"/>
          </w:rPr>
          <w:t>Лабораторная диагностика</w:t>
        </w:r>
      </w:hyperlink>
      <w:r w:rsidR="00456D63" w:rsidRPr="00DC3D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56D63" w:rsidRPr="00DC3DB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56D63">
        <w:fldChar w:fldCharType="begin"/>
      </w:r>
      <w:r w:rsidR="00456D63">
        <w:instrText>HYPERLINK "http://gostrf.com/normadata/1/4293798/4293798253.htm" \l "i36270"</w:instrText>
      </w:r>
      <w:r w:rsidR="00456D63">
        <w:fldChar w:fldCharType="separate"/>
      </w:r>
      <w:r w:rsidR="00456D63" w:rsidRPr="00DC3DB2">
        <w:rPr>
          <w:rFonts w:ascii="Times New Roman" w:eastAsia="Times New Roman" w:hAnsi="Times New Roman" w:cs="Times New Roman"/>
          <w:sz w:val="28"/>
          <w:szCs w:val="28"/>
        </w:rPr>
        <w:t>отавирусной</w:t>
      </w:r>
      <w:proofErr w:type="spellEnd"/>
      <w:r w:rsidR="00456D63">
        <w:fldChar w:fldCharType="end"/>
      </w:r>
      <w:r w:rsidR="00456D63" w:rsidRPr="00DC3DB2">
        <w:rPr>
          <w:rFonts w:ascii="Times New Roman" w:hAnsi="Times New Roman" w:cs="Times New Roman"/>
          <w:sz w:val="28"/>
          <w:szCs w:val="28"/>
        </w:rPr>
        <w:t xml:space="preserve"> инфекции.</w:t>
      </w:r>
    </w:p>
    <w:p w:rsidR="00456D63" w:rsidRPr="00DC3DB2" w:rsidRDefault="004D69F0" w:rsidP="00C861A2">
      <w:pPr>
        <w:pStyle w:val="a3"/>
        <w:numPr>
          <w:ilvl w:val="0"/>
          <w:numId w:val="52"/>
        </w:numPr>
        <w:spacing w:after="0" w:line="192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4" w:anchor="i157458" w:history="1">
        <w:r w:rsidR="00456D63" w:rsidRPr="00DC3DB2">
          <w:rPr>
            <w:rFonts w:ascii="Times New Roman" w:eastAsia="Times New Roman" w:hAnsi="Times New Roman" w:cs="Times New Roman"/>
            <w:sz w:val="28"/>
            <w:szCs w:val="28"/>
          </w:rPr>
          <w:t>Профилактические мероприятия</w:t>
        </w:r>
      </w:hyperlink>
      <w:r w:rsidR="00456D63" w:rsidRPr="00DC3DB2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proofErr w:type="gramStart"/>
      <w:r w:rsidR="00456D63" w:rsidRPr="00DC3DB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56D63">
        <w:fldChar w:fldCharType="begin"/>
      </w:r>
      <w:r w:rsidR="00456D63">
        <w:instrText>HYPERLINK "http://gostrf.com/normadata/1/4293798/4293798253.htm" \l "i36270"</w:instrText>
      </w:r>
      <w:r w:rsidR="00456D63">
        <w:fldChar w:fldCharType="separate"/>
      </w:r>
      <w:r w:rsidR="00456D63" w:rsidRPr="00DC3DB2">
        <w:rPr>
          <w:rFonts w:ascii="Times New Roman" w:eastAsia="Times New Roman" w:hAnsi="Times New Roman" w:cs="Times New Roman"/>
          <w:sz w:val="28"/>
          <w:szCs w:val="28"/>
        </w:rPr>
        <w:t>отавирусной</w:t>
      </w:r>
      <w:proofErr w:type="spellEnd"/>
      <w:r w:rsidR="00456D63">
        <w:fldChar w:fldCharType="end"/>
      </w:r>
      <w:r w:rsidR="00456D63" w:rsidRPr="00DC3DB2">
        <w:rPr>
          <w:rFonts w:ascii="Times New Roman" w:hAnsi="Times New Roman" w:cs="Times New Roman"/>
          <w:sz w:val="28"/>
          <w:szCs w:val="28"/>
        </w:rPr>
        <w:t xml:space="preserve"> инфекции.</w:t>
      </w:r>
    </w:p>
    <w:p w:rsidR="00456D63" w:rsidRPr="0061237D" w:rsidRDefault="004D69F0" w:rsidP="00C861A2">
      <w:pPr>
        <w:pStyle w:val="a3"/>
        <w:numPr>
          <w:ilvl w:val="0"/>
          <w:numId w:val="52"/>
        </w:numPr>
        <w:spacing w:after="0" w:line="192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15" w:anchor="i161309" w:history="1">
        <w:r w:rsidR="00456D63" w:rsidRPr="00DC3DB2">
          <w:rPr>
            <w:rFonts w:ascii="Times New Roman" w:eastAsia="Times New Roman" w:hAnsi="Times New Roman" w:cs="Times New Roman"/>
            <w:sz w:val="28"/>
            <w:szCs w:val="28"/>
          </w:rPr>
          <w:t xml:space="preserve"> Противоэпидемические мероприятия</w:t>
        </w:r>
      </w:hyperlink>
      <w:r w:rsidR="00456D63" w:rsidRPr="00DC3DB2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proofErr w:type="gramStart"/>
      <w:r w:rsidR="00456D63" w:rsidRPr="00DC3DB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456D63">
        <w:fldChar w:fldCharType="begin"/>
      </w:r>
      <w:r w:rsidR="00456D63">
        <w:instrText>HYPERLINK "http://gostrf.com/normadata/1/4293798/4293798253.htm" \l "i36270"</w:instrText>
      </w:r>
      <w:r w:rsidR="00456D63">
        <w:fldChar w:fldCharType="separate"/>
      </w:r>
      <w:r w:rsidR="00456D63" w:rsidRPr="00DC3DB2">
        <w:rPr>
          <w:rFonts w:ascii="Times New Roman" w:eastAsia="Times New Roman" w:hAnsi="Times New Roman" w:cs="Times New Roman"/>
          <w:sz w:val="28"/>
          <w:szCs w:val="28"/>
        </w:rPr>
        <w:t>отавирусной</w:t>
      </w:r>
      <w:proofErr w:type="spellEnd"/>
      <w:r w:rsidR="00456D63">
        <w:fldChar w:fldCharType="end"/>
      </w:r>
      <w:r w:rsidR="00456D63" w:rsidRPr="00DC3DB2">
        <w:rPr>
          <w:rFonts w:ascii="Times New Roman" w:hAnsi="Times New Roman" w:cs="Times New Roman"/>
          <w:sz w:val="28"/>
          <w:szCs w:val="28"/>
        </w:rPr>
        <w:t xml:space="preserve"> инфекции.</w:t>
      </w:r>
    </w:p>
    <w:p w:rsidR="0061237D" w:rsidRPr="00087C74" w:rsidRDefault="0061237D" w:rsidP="00C861A2">
      <w:pPr>
        <w:pStyle w:val="a5"/>
        <w:numPr>
          <w:ilvl w:val="0"/>
          <w:numId w:val="52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 xml:space="preserve">Этиология вирусного гепатита А. </w:t>
      </w:r>
    </w:p>
    <w:p w:rsidR="0061237D" w:rsidRPr="00087C74" w:rsidRDefault="0061237D" w:rsidP="00C861A2">
      <w:pPr>
        <w:pStyle w:val="a5"/>
        <w:numPr>
          <w:ilvl w:val="0"/>
          <w:numId w:val="52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Резервуар и источник инфекции, механизм передачи инфекции, пути и факторы передачи при вирусном гепатите А.</w:t>
      </w:r>
    </w:p>
    <w:p w:rsidR="0061237D" w:rsidRPr="00087C74" w:rsidRDefault="0061237D" w:rsidP="00C861A2">
      <w:pPr>
        <w:pStyle w:val="a5"/>
        <w:numPr>
          <w:ilvl w:val="0"/>
          <w:numId w:val="52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Восприимчивость и иммунитет при гепатите А.</w:t>
      </w:r>
    </w:p>
    <w:p w:rsidR="0061237D" w:rsidRPr="00087C74" w:rsidRDefault="0061237D" w:rsidP="00C861A2">
      <w:pPr>
        <w:pStyle w:val="a5"/>
        <w:numPr>
          <w:ilvl w:val="0"/>
          <w:numId w:val="52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lastRenderedPageBreak/>
        <w:t>Проявления и развитие эпидемического процесса при гепатите А.</w:t>
      </w:r>
    </w:p>
    <w:p w:rsidR="0061237D" w:rsidRPr="00087C74" w:rsidRDefault="0061237D" w:rsidP="00C861A2">
      <w:pPr>
        <w:pStyle w:val="a5"/>
        <w:numPr>
          <w:ilvl w:val="0"/>
          <w:numId w:val="52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Санитарно-эпидемиологический надзор за гепатитом А.</w:t>
      </w:r>
    </w:p>
    <w:p w:rsidR="0061237D" w:rsidRPr="00087C74" w:rsidRDefault="0061237D" w:rsidP="00C861A2">
      <w:pPr>
        <w:pStyle w:val="a5"/>
        <w:numPr>
          <w:ilvl w:val="0"/>
          <w:numId w:val="52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Профилактические мероприятия при гепатите А.</w:t>
      </w:r>
    </w:p>
    <w:p w:rsidR="0061237D" w:rsidRPr="00087C74" w:rsidRDefault="0061237D" w:rsidP="00C861A2">
      <w:pPr>
        <w:pStyle w:val="a5"/>
        <w:numPr>
          <w:ilvl w:val="0"/>
          <w:numId w:val="52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Иммунопрофилактика вирусного гепатита А.</w:t>
      </w:r>
    </w:p>
    <w:p w:rsidR="0061237D" w:rsidRPr="00087C74" w:rsidRDefault="0061237D" w:rsidP="00C861A2">
      <w:pPr>
        <w:pStyle w:val="a5"/>
        <w:numPr>
          <w:ilvl w:val="0"/>
          <w:numId w:val="52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Мероприятия в эпидемическом очаге гепатита А</w:t>
      </w:r>
      <w:proofErr w:type="gramStart"/>
      <w:r w:rsidRPr="00087C74">
        <w:rPr>
          <w:sz w:val="28"/>
          <w:szCs w:val="28"/>
        </w:rPr>
        <w:t xml:space="preserve"> .</w:t>
      </w:r>
      <w:proofErr w:type="gramEnd"/>
    </w:p>
    <w:p w:rsidR="0061237D" w:rsidRPr="00087C74" w:rsidRDefault="0061237D" w:rsidP="00C861A2">
      <w:pPr>
        <w:pStyle w:val="a5"/>
        <w:numPr>
          <w:ilvl w:val="0"/>
          <w:numId w:val="52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Эпидемиология, профилактика вирусного гепатита Е.</w:t>
      </w:r>
    </w:p>
    <w:p w:rsidR="0061237D" w:rsidRPr="00DC3DB2" w:rsidRDefault="0061237D" w:rsidP="0061237D">
      <w:pPr>
        <w:pStyle w:val="a3"/>
        <w:spacing w:after="0" w:line="192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56D63" w:rsidRDefault="00456D63" w:rsidP="00456D63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456D63" w:rsidRDefault="00456D63" w:rsidP="00456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87C74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456D63" w:rsidRDefault="00456D63" w:rsidP="00456D63">
      <w:pPr>
        <w:pStyle w:val="a5"/>
        <w:spacing w:after="0" w:line="240" w:lineRule="auto"/>
        <w:ind w:left="360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456D63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456D63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456D63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456D63" w:rsidRPr="00BA1771" w:rsidRDefault="00456D63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456D63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456D63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56D63" w:rsidRPr="00AC3E24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456D63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D63" w:rsidRPr="00AC3E24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56D63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D63" w:rsidRPr="00BA1771" w:rsidRDefault="00456D63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C3DB2" w:rsidRDefault="00DC3DB2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3C3E11" w:rsidRPr="00351BF8" w:rsidRDefault="003C3E11" w:rsidP="003C3E11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51BF8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2</w:t>
      </w:r>
      <w:r w:rsidRPr="00351BF8">
        <w:rPr>
          <w:b/>
          <w:i/>
          <w:sz w:val="28"/>
          <w:szCs w:val="28"/>
        </w:rPr>
        <w:t>4</w:t>
      </w:r>
    </w:p>
    <w:p w:rsidR="003C3E11" w:rsidRDefault="003C3E11" w:rsidP="00594713">
      <w:pPr>
        <w:pStyle w:val="a5"/>
        <w:spacing w:after="0" w:line="240" w:lineRule="auto"/>
        <w:ind w:left="36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Тема: </w:t>
      </w:r>
      <w:r w:rsidR="00594713" w:rsidRPr="00594713">
        <w:rPr>
          <w:b/>
          <w:i/>
          <w:sz w:val="28"/>
          <w:szCs w:val="28"/>
        </w:rPr>
        <w:t>Ботулизм, стафилококковая пищевая интоксикация: эпидемиологическая характеристика, профилактические и противоэпид</w:t>
      </w:r>
      <w:r w:rsidR="00594713">
        <w:rPr>
          <w:b/>
          <w:i/>
          <w:sz w:val="28"/>
          <w:szCs w:val="28"/>
        </w:rPr>
        <w:t>емические мероприятия».</w:t>
      </w:r>
    </w:p>
    <w:p w:rsidR="003C3E11" w:rsidRDefault="003C3E11" w:rsidP="003C3E11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3C3E11" w:rsidRPr="0078675A" w:rsidRDefault="003C3E11" w:rsidP="003C3E1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color w:val="000000"/>
          <w:sz w:val="28"/>
          <w:szCs w:val="28"/>
        </w:rPr>
        <w:t xml:space="preserve">Бактериальные токсикозы, их отличие от пищевых </w:t>
      </w:r>
      <w:proofErr w:type="spellStart"/>
      <w:r w:rsidRPr="00594713">
        <w:rPr>
          <w:rFonts w:ascii="Times New Roman" w:hAnsi="Times New Roman" w:cs="Times New Roman"/>
          <w:color w:val="000000"/>
          <w:sz w:val="28"/>
          <w:szCs w:val="28"/>
        </w:rPr>
        <w:t>токсикоинфекций</w:t>
      </w:r>
      <w:proofErr w:type="spellEnd"/>
      <w:r w:rsidRPr="00594713">
        <w:rPr>
          <w:rFonts w:ascii="Times New Roman" w:hAnsi="Times New Roman" w:cs="Times New Roman"/>
          <w:color w:val="000000"/>
          <w:sz w:val="28"/>
          <w:szCs w:val="28"/>
        </w:rPr>
        <w:t xml:space="preserve"> и острых кишечных инфекций</w:t>
      </w:r>
      <w:r w:rsidRPr="00594713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iCs/>
          <w:color w:val="000000"/>
          <w:sz w:val="28"/>
          <w:szCs w:val="28"/>
        </w:rPr>
        <w:t>Этиология ботулизма</w:t>
      </w:r>
      <w:r w:rsidRPr="0059471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bCs/>
          <w:color w:val="000000"/>
          <w:sz w:val="28"/>
          <w:szCs w:val="28"/>
        </w:rPr>
        <w:t>Устойчивость возбудителя ботулизма</w:t>
      </w:r>
      <w:r w:rsidRPr="0059471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color w:val="000000"/>
          <w:sz w:val="28"/>
          <w:szCs w:val="28"/>
        </w:rPr>
        <w:t>Формы ботулизма</w:t>
      </w:r>
      <w:r w:rsidRPr="00594713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color w:val="000000"/>
          <w:sz w:val="28"/>
          <w:szCs w:val="28"/>
        </w:rPr>
        <w:t>Клинические проявления ботулизма</w:t>
      </w:r>
      <w:r w:rsidRPr="00594713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Эпидемиологические особенности </w:t>
      </w:r>
      <w:r w:rsidRPr="00594713">
        <w:rPr>
          <w:rFonts w:ascii="Times New Roman" w:hAnsi="Times New Roman" w:cs="Times New Roman"/>
          <w:color w:val="000000"/>
          <w:sz w:val="28"/>
          <w:szCs w:val="28"/>
        </w:rPr>
        <w:t>ботулизма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color w:val="000000"/>
          <w:sz w:val="28"/>
          <w:szCs w:val="28"/>
        </w:rPr>
        <w:t>Факторы передачи при ботулизме.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color w:val="000000"/>
          <w:sz w:val="28"/>
          <w:szCs w:val="28"/>
        </w:rPr>
        <w:t>Расследование случаев ботулизма.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Мероприятия по профилактике </w:t>
      </w:r>
      <w:r w:rsidRPr="00594713">
        <w:rPr>
          <w:rFonts w:ascii="Times New Roman" w:hAnsi="Times New Roman" w:cs="Times New Roman"/>
          <w:color w:val="000000"/>
          <w:sz w:val="28"/>
          <w:szCs w:val="28"/>
        </w:rPr>
        <w:t>ботулизма.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bCs/>
          <w:color w:val="000000"/>
          <w:sz w:val="28"/>
          <w:szCs w:val="28"/>
        </w:rPr>
        <w:t>Противоэпидемические мероприятия при выявлении случаев ботулизма</w:t>
      </w:r>
      <w:r w:rsidRPr="0059471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iCs/>
          <w:color w:val="000000"/>
          <w:sz w:val="28"/>
          <w:szCs w:val="28"/>
        </w:rPr>
        <w:t>Этиология стафилококковой интоксикации</w:t>
      </w:r>
      <w:r w:rsidRPr="0059471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bCs/>
          <w:color w:val="000000"/>
          <w:sz w:val="28"/>
          <w:szCs w:val="28"/>
        </w:rPr>
        <w:t>Устойчивость стафилококка</w:t>
      </w:r>
      <w:r w:rsidRPr="00594713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color w:val="000000"/>
          <w:sz w:val="28"/>
          <w:szCs w:val="28"/>
        </w:rPr>
        <w:t xml:space="preserve">Клинические проявления </w:t>
      </w:r>
      <w:r w:rsidRPr="00594713">
        <w:rPr>
          <w:rFonts w:ascii="Times New Roman" w:hAnsi="Times New Roman" w:cs="Times New Roman"/>
          <w:iCs/>
          <w:color w:val="000000"/>
          <w:sz w:val="28"/>
          <w:szCs w:val="28"/>
        </w:rPr>
        <w:t>стафилококковой интоксикации</w:t>
      </w:r>
      <w:r w:rsidRPr="00594713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Эпидемиологические особенности </w:t>
      </w:r>
      <w:r w:rsidRPr="00594713">
        <w:rPr>
          <w:rFonts w:ascii="Times New Roman" w:hAnsi="Times New Roman" w:cs="Times New Roman"/>
          <w:iCs/>
          <w:color w:val="000000"/>
          <w:sz w:val="28"/>
          <w:szCs w:val="28"/>
        </w:rPr>
        <w:t>стафилококковой интоксикации.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color w:val="000000"/>
          <w:sz w:val="28"/>
          <w:szCs w:val="28"/>
        </w:rPr>
        <w:t xml:space="preserve">Факторы передачи при </w:t>
      </w:r>
      <w:r w:rsidRPr="00594713">
        <w:rPr>
          <w:rFonts w:ascii="Times New Roman" w:hAnsi="Times New Roman" w:cs="Times New Roman"/>
          <w:iCs/>
          <w:color w:val="000000"/>
          <w:sz w:val="28"/>
          <w:szCs w:val="28"/>
        </w:rPr>
        <w:t>стафилококковой интоксикации</w:t>
      </w:r>
      <w:r w:rsidRPr="0059471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color w:val="000000"/>
          <w:sz w:val="28"/>
          <w:szCs w:val="28"/>
        </w:rPr>
        <w:t xml:space="preserve">Расследование случаев </w:t>
      </w:r>
      <w:r w:rsidRPr="00594713">
        <w:rPr>
          <w:rFonts w:ascii="Times New Roman" w:hAnsi="Times New Roman" w:cs="Times New Roman"/>
          <w:iCs/>
          <w:color w:val="000000"/>
          <w:sz w:val="28"/>
          <w:szCs w:val="28"/>
        </w:rPr>
        <w:t>стафилококковой интоксикации</w:t>
      </w:r>
      <w:r w:rsidRPr="0059471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Мероприятия по профилактике </w:t>
      </w:r>
      <w:r w:rsidRPr="00594713">
        <w:rPr>
          <w:rFonts w:ascii="Times New Roman" w:hAnsi="Times New Roman" w:cs="Times New Roman"/>
          <w:iCs/>
          <w:color w:val="000000"/>
          <w:sz w:val="28"/>
          <w:szCs w:val="28"/>
        </w:rPr>
        <w:t>стафилококковой интоксикации</w:t>
      </w:r>
      <w:r w:rsidRPr="0059471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94713" w:rsidRPr="00594713" w:rsidRDefault="00594713" w:rsidP="00C861A2">
      <w:pPr>
        <w:numPr>
          <w:ilvl w:val="0"/>
          <w:numId w:val="53"/>
        </w:num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59471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Противоэпидемические мероприятия при выявлении случаев </w:t>
      </w:r>
      <w:r w:rsidRPr="00594713">
        <w:rPr>
          <w:rFonts w:ascii="Times New Roman" w:hAnsi="Times New Roman" w:cs="Times New Roman"/>
          <w:iCs/>
          <w:color w:val="000000"/>
          <w:sz w:val="28"/>
          <w:szCs w:val="28"/>
        </w:rPr>
        <w:t>стафилококковой интоксикации</w:t>
      </w:r>
      <w:r w:rsidRPr="0059471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C3E11" w:rsidRPr="00087C74" w:rsidRDefault="003C3E11" w:rsidP="003C3E11">
      <w:p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C3E11" w:rsidRPr="00E311E6" w:rsidRDefault="003C3E11" w:rsidP="003C3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3C3E11" w:rsidRDefault="003C3E11" w:rsidP="003C3E11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3C3E11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E11" w:rsidRPr="00BA1771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E11" w:rsidRPr="00BA1771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3C3E11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E11" w:rsidRPr="00BA1771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E11" w:rsidRPr="00BA1771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3C3E11" w:rsidRPr="00BA1771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  <w:r w:rsidRPr="00615769">
              <w:rPr>
                <w:rFonts w:ascii="Times New Roman" w:eastAsia="Times New Roman" w:hAnsi="Times New Roman" w:cs="Times New Roman"/>
                <w:sz w:val="16"/>
              </w:rPr>
              <w:t>.</w:t>
            </w:r>
          </w:p>
        </w:tc>
      </w:tr>
      <w:tr w:rsidR="003C3E11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E11" w:rsidRPr="00BA1771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3C3E11" w:rsidRPr="00BA1771" w:rsidRDefault="003C3E11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3C3E11" w:rsidRPr="00BA1771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E11" w:rsidRPr="00BA1771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3C3E11" w:rsidRPr="00BA1771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3C3E11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E11" w:rsidRPr="00BA1771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E11" w:rsidRPr="00BA1771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3C3E11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C3E11" w:rsidRPr="00AC3E24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C3E11" w:rsidRPr="00BA1771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3C3E11" w:rsidRPr="00BA1771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3C3E11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E11" w:rsidRPr="00AC3E24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E11" w:rsidRPr="00BA1771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C3E11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E11" w:rsidRPr="00BA1771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E11" w:rsidRPr="00BA1771" w:rsidRDefault="003C3E11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3C3E11" w:rsidRPr="00087C74" w:rsidRDefault="003C3E1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33C3B" w:rsidRPr="00351BF8" w:rsidRDefault="00033C3B" w:rsidP="00033C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51BF8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2</w:t>
      </w:r>
      <w:r w:rsidR="00594713">
        <w:rPr>
          <w:b/>
          <w:i/>
          <w:sz w:val="28"/>
          <w:szCs w:val="28"/>
        </w:rPr>
        <w:t>5</w:t>
      </w:r>
    </w:p>
    <w:p w:rsidR="00033C3B" w:rsidRDefault="00033C3B" w:rsidP="00033C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Тема: Дифтерия</w:t>
      </w:r>
      <w:r w:rsidRPr="00351BF8">
        <w:rPr>
          <w:b/>
          <w:i/>
          <w:sz w:val="28"/>
          <w:szCs w:val="28"/>
        </w:rPr>
        <w:t>: эпидемический процесс, профилактические и противоэпидемические мероприятия, эпидемиологический надзор.</w:t>
      </w:r>
    </w:p>
    <w:p w:rsidR="00033C3B" w:rsidRDefault="00033C3B" w:rsidP="00033C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33C3B" w:rsidRPr="0078675A" w:rsidRDefault="00033C3B" w:rsidP="00033C3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33C3B" w:rsidRPr="00351BF8" w:rsidRDefault="00033C3B" w:rsidP="00C861A2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hAnsi="Times New Roman" w:cs="Times New Roman"/>
          <w:color w:val="000000"/>
          <w:sz w:val="28"/>
          <w:szCs w:val="28"/>
        </w:rPr>
        <w:t>Инфекции дыхательных путей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51BF8">
        <w:rPr>
          <w:rFonts w:ascii="Times New Roman" w:hAnsi="Times New Roman" w:cs="Times New Roman"/>
          <w:sz w:val="28"/>
          <w:szCs w:val="28"/>
        </w:rPr>
        <w:t>как группа болезней с аэрозольным механизмом передачи</w:t>
      </w:r>
      <w:r w:rsidRPr="00351BF8">
        <w:rPr>
          <w:rFonts w:ascii="Times New Roman" w:hAnsi="Times New Roman" w:cs="Times New Roman"/>
          <w:iCs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 дифтерии</w:t>
      </w:r>
      <w:r w:rsidRPr="00351BF8">
        <w:rPr>
          <w:rFonts w:ascii="Times New Roman" w:hAnsi="Times New Roman" w:cs="Times New Roman"/>
          <w:iCs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28"/>
        </w:numPr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Резервуар и источник инфекции, механизм передачи инфекции, п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ути и факторы передачи при дифтерии</w:t>
      </w:r>
      <w:r w:rsidRPr="00351BF8">
        <w:rPr>
          <w:rFonts w:ascii="Times New Roman" w:hAnsi="Times New Roman" w:cs="Times New Roman"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28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Восприимчивость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иммунитет при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дифтерии</w:t>
      </w:r>
      <w:r w:rsidRPr="00351B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дифтерии</w:t>
      </w:r>
      <w:r w:rsidRPr="00351BF8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sz w:val="28"/>
          <w:szCs w:val="28"/>
        </w:rPr>
        <w:t xml:space="preserve">Санитарно-эпидемиологический надзор за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дифтерией</w:t>
      </w:r>
      <w:r w:rsidRPr="00351BF8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28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дифтерии.</w:t>
      </w:r>
    </w:p>
    <w:p w:rsidR="00033C3B" w:rsidRPr="00351BF8" w:rsidRDefault="00033C3B" w:rsidP="00C861A2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Мероприятия в эпидемическом очаге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дифтерии.</w:t>
      </w:r>
    </w:p>
    <w:p w:rsidR="00033C3B" w:rsidRPr="00087C74" w:rsidRDefault="00033C3B" w:rsidP="00033C3B">
      <w:pPr>
        <w:tabs>
          <w:tab w:val="num" w:pos="1069"/>
        </w:tabs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33C3B" w:rsidRPr="00E311E6" w:rsidRDefault="00033C3B" w:rsidP="00033C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033C3B" w:rsidRDefault="00033C3B" w:rsidP="00033C3B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  <w:r w:rsidRPr="00615769">
              <w:rPr>
                <w:rFonts w:ascii="Times New Roman" w:eastAsia="Times New Roman" w:hAnsi="Times New Roman" w:cs="Times New Roman"/>
                <w:sz w:val="16"/>
              </w:rPr>
              <w:t>.</w:t>
            </w: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33C3B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33C3B" w:rsidRPr="00AC3E24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AC3E24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33C3B" w:rsidRDefault="00033C3B" w:rsidP="00033C3B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033C3B" w:rsidRPr="00351BF8" w:rsidRDefault="00033C3B" w:rsidP="00033C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51BF8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2</w:t>
      </w:r>
      <w:r w:rsidR="00594713">
        <w:rPr>
          <w:b/>
          <w:i/>
          <w:sz w:val="28"/>
          <w:szCs w:val="28"/>
        </w:rPr>
        <w:t>6</w:t>
      </w:r>
    </w:p>
    <w:p w:rsidR="00033C3B" w:rsidRPr="00351BF8" w:rsidRDefault="00033C3B" w:rsidP="00033C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51BF8">
        <w:rPr>
          <w:b/>
          <w:i/>
          <w:sz w:val="28"/>
          <w:szCs w:val="28"/>
        </w:rPr>
        <w:t>Тема: Менингококковая инфекция: эпидемический процесс, профилактические и противоэпидемические мероприятия, эпидемиологический надзор.</w:t>
      </w:r>
    </w:p>
    <w:p w:rsidR="00033C3B" w:rsidRDefault="00033C3B" w:rsidP="00033C3B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033C3B" w:rsidRPr="0078675A" w:rsidRDefault="00033C3B" w:rsidP="00033C3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33C3B" w:rsidRPr="00351BF8" w:rsidRDefault="00033C3B" w:rsidP="00C861A2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 менингококковой инфекции</w:t>
      </w:r>
      <w:r w:rsidRPr="00351BF8">
        <w:rPr>
          <w:rFonts w:ascii="Times New Roman" w:hAnsi="Times New Roman" w:cs="Times New Roman"/>
          <w:iCs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29"/>
        </w:numPr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Резервуар и источник инфекции, механизм передачи инфекции, п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ути и факторы передачи при менингококковой инфекции</w:t>
      </w:r>
      <w:r w:rsidRPr="00351BF8">
        <w:rPr>
          <w:rFonts w:ascii="Times New Roman" w:hAnsi="Times New Roman" w:cs="Times New Roman"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29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Восприимчивость и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иммунитет при менингококковой инфекции</w:t>
      </w:r>
      <w:r w:rsidRPr="00351B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менингококковой инфекции</w:t>
      </w:r>
      <w:r w:rsidRPr="00351BF8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sz w:val="28"/>
          <w:szCs w:val="28"/>
        </w:rPr>
        <w:t xml:space="preserve">Санитарно-эпидемиологический надзор за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менингококковой инфекцией</w:t>
      </w:r>
      <w:r w:rsidRPr="00351BF8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29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менингококковой инфекции.</w:t>
      </w:r>
    </w:p>
    <w:p w:rsidR="00033C3B" w:rsidRPr="00351BF8" w:rsidRDefault="00033C3B" w:rsidP="00C861A2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Мероприятия в эпидемическом очаге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менингококковой инфекции.</w:t>
      </w:r>
    </w:p>
    <w:p w:rsidR="00033C3B" w:rsidRPr="00351BF8" w:rsidRDefault="00033C3B" w:rsidP="00C861A2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 менингококковой инфекции</w:t>
      </w:r>
      <w:r w:rsidRPr="00351BF8">
        <w:rPr>
          <w:rFonts w:ascii="Times New Roman" w:hAnsi="Times New Roman" w:cs="Times New Roman"/>
          <w:iCs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29"/>
        </w:numPr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Резервуар и источник инфекции, механизм передачи инфекции, п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ути и факторы передачи при менингококковой инфекции</w:t>
      </w:r>
      <w:r w:rsidRPr="00351BF8">
        <w:rPr>
          <w:rFonts w:ascii="Times New Roman" w:hAnsi="Times New Roman" w:cs="Times New Roman"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29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Восприимчивость и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иммунитет при менингококковой инфекции</w:t>
      </w:r>
      <w:r w:rsidRPr="00351B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менингококковой инфекции</w:t>
      </w:r>
      <w:r w:rsidRPr="00351BF8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sz w:val="28"/>
          <w:szCs w:val="28"/>
        </w:rPr>
        <w:t xml:space="preserve">Санитарно-эпидемиологический надзор за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менингококковой инфекцией</w:t>
      </w:r>
      <w:r w:rsidRPr="00351BF8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29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менингококковой инфекции.</w:t>
      </w:r>
    </w:p>
    <w:p w:rsidR="00033C3B" w:rsidRPr="00351BF8" w:rsidRDefault="00033C3B" w:rsidP="00C861A2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Мероприятия в эпидемическом очаге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менингококковой инфекции.</w:t>
      </w:r>
    </w:p>
    <w:p w:rsidR="00033C3B" w:rsidRDefault="00033C3B" w:rsidP="00033C3B">
      <w:pPr>
        <w:pStyle w:val="a5"/>
        <w:spacing w:after="0" w:line="240" w:lineRule="auto"/>
        <w:rPr>
          <w:sz w:val="28"/>
          <w:szCs w:val="28"/>
        </w:rPr>
      </w:pPr>
    </w:p>
    <w:p w:rsidR="00033C3B" w:rsidRPr="00E311E6" w:rsidRDefault="00033C3B" w:rsidP="00033C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033C3B" w:rsidRDefault="00033C3B" w:rsidP="00033C3B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33C3B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33C3B" w:rsidRPr="00AC3E24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AC3E24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33C3B" w:rsidRDefault="00033C3B" w:rsidP="00033C3B">
      <w:pPr>
        <w:pStyle w:val="a5"/>
        <w:spacing w:after="0" w:line="240" w:lineRule="auto"/>
        <w:rPr>
          <w:sz w:val="28"/>
          <w:szCs w:val="28"/>
        </w:rPr>
      </w:pPr>
    </w:p>
    <w:p w:rsidR="00C96DEF" w:rsidRPr="00E311E6" w:rsidRDefault="00C96DEF" w:rsidP="00C96DE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E311E6">
        <w:rPr>
          <w:b/>
          <w:i/>
          <w:sz w:val="28"/>
          <w:szCs w:val="28"/>
        </w:rPr>
        <w:lastRenderedPageBreak/>
        <w:t>Практическое занятие №2</w:t>
      </w:r>
      <w:r w:rsidR="00594713">
        <w:rPr>
          <w:b/>
          <w:i/>
          <w:sz w:val="28"/>
          <w:szCs w:val="28"/>
        </w:rPr>
        <w:t>7</w:t>
      </w:r>
    </w:p>
    <w:p w:rsidR="00C96DEF" w:rsidRPr="00351BF8" w:rsidRDefault="00C96DEF" w:rsidP="00C96DEF">
      <w:pPr>
        <w:pStyle w:val="a5"/>
        <w:spacing w:after="0" w:line="240" w:lineRule="auto"/>
        <w:ind w:left="36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Тема: Стрептококковая инфекция: </w:t>
      </w:r>
      <w:r w:rsidRPr="00351BF8">
        <w:rPr>
          <w:b/>
          <w:i/>
          <w:sz w:val="28"/>
          <w:szCs w:val="28"/>
        </w:rPr>
        <w:t>эпидемический процесс, профилактические и противоэпидемические мероприятия, эпидемиологический надзор.</w:t>
      </w:r>
    </w:p>
    <w:p w:rsidR="00C96DEF" w:rsidRDefault="00C96DEF" w:rsidP="00C96DE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C96DEF" w:rsidRPr="0078675A" w:rsidRDefault="00C96DEF" w:rsidP="00C96DE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C96DEF" w:rsidRPr="00E311E6" w:rsidRDefault="00C96DEF" w:rsidP="00C861A2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E311E6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 стрептококковых инфекций</w:t>
      </w:r>
      <w:r w:rsidRPr="00E311E6">
        <w:rPr>
          <w:rFonts w:ascii="Times New Roman" w:hAnsi="Times New Roman" w:cs="Times New Roman"/>
          <w:iCs/>
          <w:sz w:val="28"/>
          <w:szCs w:val="28"/>
        </w:rPr>
        <w:t>.</w:t>
      </w:r>
    </w:p>
    <w:p w:rsidR="00C96DEF" w:rsidRPr="00E311E6" w:rsidRDefault="00C96DEF" w:rsidP="00C861A2">
      <w:pPr>
        <w:pStyle w:val="a3"/>
        <w:numPr>
          <w:ilvl w:val="0"/>
          <w:numId w:val="14"/>
        </w:numPr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E311E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Резервуар и источник инфекции, механизм передачи инфекции, п</w:t>
      </w:r>
      <w:r w:rsidRPr="00E311E6">
        <w:rPr>
          <w:rFonts w:ascii="Times New Roman" w:eastAsia="Times New Roman" w:hAnsi="Times New Roman" w:cs="Times New Roman"/>
          <w:color w:val="000000"/>
          <w:sz w:val="28"/>
          <w:szCs w:val="28"/>
        </w:rPr>
        <w:t>ути и факторы передачи при стрептококковой инфекции</w:t>
      </w:r>
      <w:r w:rsidRPr="00E311E6">
        <w:rPr>
          <w:rFonts w:ascii="Times New Roman" w:hAnsi="Times New Roman" w:cs="Times New Roman"/>
          <w:sz w:val="28"/>
          <w:szCs w:val="28"/>
        </w:rPr>
        <w:t>.</w:t>
      </w:r>
    </w:p>
    <w:p w:rsidR="00C96DEF" w:rsidRPr="00E311E6" w:rsidRDefault="00C96DEF" w:rsidP="00C861A2">
      <w:pPr>
        <w:pStyle w:val="a3"/>
        <w:numPr>
          <w:ilvl w:val="0"/>
          <w:numId w:val="14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1E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Восприимчивость и </w:t>
      </w:r>
      <w:r w:rsidRPr="00E311E6">
        <w:rPr>
          <w:rFonts w:ascii="Times New Roman" w:eastAsia="Times New Roman" w:hAnsi="Times New Roman" w:cs="Times New Roman"/>
          <w:color w:val="000000"/>
          <w:sz w:val="28"/>
          <w:szCs w:val="28"/>
        </w:rPr>
        <w:t>иммунитет при стрептококковой инфекции</w:t>
      </w:r>
      <w:r w:rsidRPr="00E311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C96DEF" w:rsidRPr="00E311E6" w:rsidRDefault="00C96DEF" w:rsidP="00C861A2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E311E6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311E6">
        <w:rPr>
          <w:rFonts w:ascii="Times New Roman" w:eastAsia="Times New Roman" w:hAnsi="Times New Roman" w:cs="Times New Roman"/>
          <w:color w:val="000000"/>
          <w:sz w:val="28"/>
          <w:szCs w:val="28"/>
        </w:rPr>
        <w:t>при стрептококковой инфекции</w:t>
      </w:r>
      <w:r w:rsidRPr="00E311E6">
        <w:rPr>
          <w:rFonts w:ascii="Times New Roman" w:hAnsi="Times New Roman" w:cs="Times New Roman"/>
          <w:bCs/>
          <w:sz w:val="28"/>
          <w:szCs w:val="28"/>
        </w:rPr>
        <w:t>.</w:t>
      </w:r>
    </w:p>
    <w:p w:rsidR="00C96DEF" w:rsidRPr="00E311E6" w:rsidRDefault="00C96DEF" w:rsidP="00C861A2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E311E6">
        <w:rPr>
          <w:rFonts w:ascii="Times New Roman" w:eastAsia="Times New Roman" w:hAnsi="Times New Roman" w:cs="Times New Roman"/>
          <w:sz w:val="28"/>
          <w:szCs w:val="28"/>
        </w:rPr>
        <w:t xml:space="preserve">Санитарно-эпидемиологический надзор за </w:t>
      </w:r>
      <w:r w:rsidRPr="00E311E6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стрептококковой инфекцией</w:t>
      </w:r>
      <w:r w:rsidRPr="00E311E6">
        <w:rPr>
          <w:rFonts w:ascii="Times New Roman" w:hAnsi="Times New Roman" w:cs="Times New Roman"/>
          <w:bCs/>
          <w:sz w:val="28"/>
          <w:szCs w:val="28"/>
        </w:rPr>
        <w:t>.</w:t>
      </w:r>
    </w:p>
    <w:p w:rsidR="00C96DEF" w:rsidRPr="00E311E6" w:rsidRDefault="00C96DEF" w:rsidP="00C861A2">
      <w:pPr>
        <w:pStyle w:val="a3"/>
        <w:numPr>
          <w:ilvl w:val="0"/>
          <w:numId w:val="14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11E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E311E6">
        <w:rPr>
          <w:rFonts w:ascii="Times New Roman" w:eastAsia="Times New Roman" w:hAnsi="Times New Roman" w:cs="Times New Roman"/>
          <w:color w:val="000000"/>
          <w:sz w:val="28"/>
          <w:szCs w:val="28"/>
        </w:rPr>
        <w:t>при стрептококковой инфекции.</w:t>
      </w:r>
    </w:p>
    <w:p w:rsidR="00C96DEF" w:rsidRPr="00E311E6" w:rsidRDefault="00C96DEF" w:rsidP="00C861A2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E311E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Мероприятия в эпидемическом очаге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E311E6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стрептококковой инфекции.</w:t>
      </w:r>
    </w:p>
    <w:p w:rsidR="00C96DEF" w:rsidRPr="00E311E6" w:rsidRDefault="00C96DEF" w:rsidP="00C861A2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E311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Особенности профилактических и противоэпидемических мероприятий при скарлатине. </w:t>
      </w:r>
    </w:p>
    <w:p w:rsidR="00C96DEF" w:rsidRDefault="00C96DEF" w:rsidP="00C96D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6DEF" w:rsidRPr="00E311E6" w:rsidRDefault="00C96DEF" w:rsidP="00C96D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C96DEF" w:rsidRDefault="00C96DEF" w:rsidP="00C96DEF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C96DE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C96DE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96DE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C96DEF" w:rsidRPr="00BA1771" w:rsidRDefault="00C96DEF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96DE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C96DEF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96DEF" w:rsidRPr="00AC3E24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96DE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DEF" w:rsidRPr="00AC3E24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96DE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C96DEF" w:rsidRPr="00E311E6" w:rsidRDefault="00C96DEF" w:rsidP="00C96DEF">
      <w:p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</w:p>
    <w:p w:rsidR="00C96DEF" w:rsidRPr="00E311E6" w:rsidRDefault="00C96DEF" w:rsidP="00C96DE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E311E6">
        <w:rPr>
          <w:b/>
          <w:i/>
          <w:sz w:val="28"/>
          <w:szCs w:val="28"/>
        </w:rPr>
        <w:t>Практическое занятие №2</w:t>
      </w:r>
      <w:r w:rsidR="00594713">
        <w:rPr>
          <w:b/>
          <w:i/>
          <w:sz w:val="28"/>
          <w:szCs w:val="28"/>
        </w:rPr>
        <w:t>8</w:t>
      </w:r>
    </w:p>
    <w:p w:rsidR="00C96DEF" w:rsidRPr="00351BF8" w:rsidRDefault="00C96DEF" w:rsidP="00C96DE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E311E6">
        <w:rPr>
          <w:b/>
          <w:i/>
          <w:sz w:val="28"/>
          <w:szCs w:val="28"/>
        </w:rPr>
        <w:t xml:space="preserve">Тема: Туберкулез: </w:t>
      </w:r>
      <w:r w:rsidRPr="00351BF8">
        <w:rPr>
          <w:b/>
          <w:i/>
          <w:sz w:val="28"/>
          <w:szCs w:val="28"/>
        </w:rPr>
        <w:t>эпидемический процесс, профилактические и противоэпидемические мероприятия, эпидемиологический надзор.</w:t>
      </w:r>
    </w:p>
    <w:p w:rsidR="00C96DEF" w:rsidRDefault="00C96DEF" w:rsidP="00C96DE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C96DEF" w:rsidRDefault="00C96DEF" w:rsidP="00C96DE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C96DEF" w:rsidRPr="0078675A" w:rsidRDefault="00C96DEF" w:rsidP="00C96DE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C96DEF" w:rsidRPr="00087C74" w:rsidRDefault="00C96DEF" w:rsidP="00C861A2">
      <w:pPr>
        <w:pStyle w:val="a5"/>
        <w:numPr>
          <w:ilvl w:val="0"/>
          <w:numId w:val="15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Этиология туберкулёзной инфекции.</w:t>
      </w:r>
    </w:p>
    <w:p w:rsidR="00C96DEF" w:rsidRPr="00087C74" w:rsidRDefault="00C96DEF" w:rsidP="00C861A2">
      <w:pPr>
        <w:pStyle w:val="a5"/>
        <w:numPr>
          <w:ilvl w:val="0"/>
          <w:numId w:val="15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Резервуар и источник инфекции, механизм передачи инфекции, пути и факторы передачи при туберкулёзной инфекции.</w:t>
      </w:r>
    </w:p>
    <w:p w:rsidR="00C96DEF" w:rsidRPr="00087C74" w:rsidRDefault="00C96DEF" w:rsidP="00C861A2">
      <w:pPr>
        <w:pStyle w:val="a5"/>
        <w:numPr>
          <w:ilvl w:val="0"/>
          <w:numId w:val="15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 xml:space="preserve">Восприимчивость и иммунитет при туберкулёзной инфекции. </w:t>
      </w:r>
    </w:p>
    <w:p w:rsidR="00C96DEF" w:rsidRPr="00087C74" w:rsidRDefault="00C96DEF" w:rsidP="00C861A2">
      <w:pPr>
        <w:pStyle w:val="a5"/>
        <w:numPr>
          <w:ilvl w:val="0"/>
          <w:numId w:val="15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Проявления и развитие эпидемического процесса при туберкулёзной инфекции.</w:t>
      </w:r>
    </w:p>
    <w:p w:rsidR="00C96DEF" w:rsidRPr="00087C74" w:rsidRDefault="00C96DEF" w:rsidP="00C861A2">
      <w:pPr>
        <w:pStyle w:val="a5"/>
        <w:numPr>
          <w:ilvl w:val="0"/>
          <w:numId w:val="15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lastRenderedPageBreak/>
        <w:t>Санитарно-эпидемиологический надзор за туберкулёзной инфекцией.</w:t>
      </w:r>
    </w:p>
    <w:p w:rsidR="00C96DEF" w:rsidRPr="00087C74" w:rsidRDefault="00C96DEF" w:rsidP="00C861A2">
      <w:pPr>
        <w:pStyle w:val="a5"/>
        <w:numPr>
          <w:ilvl w:val="0"/>
          <w:numId w:val="15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Профилактические мероприятия при туберкулёзной инфекции.</w:t>
      </w:r>
    </w:p>
    <w:p w:rsidR="00C96DEF" w:rsidRDefault="00C96DEF" w:rsidP="00C861A2">
      <w:pPr>
        <w:pStyle w:val="a5"/>
        <w:numPr>
          <w:ilvl w:val="0"/>
          <w:numId w:val="15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Мероприятия в эпидемическом очаге туберкулёзной инфекции.</w:t>
      </w:r>
    </w:p>
    <w:p w:rsidR="00C96DEF" w:rsidRDefault="00C96DEF" w:rsidP="00C96DEF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C96DEF" w:rsidRPr="00E311E6" w:rsidRDefault="00C96DEF" w:rsidP="00C96DE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C96DEF" w:rsidRDefault="00C96DEF" w:rsidP="00C96DEF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C96DE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C96DE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96DE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C96DEF" w:rsidRPr="00BA1771" w:rsidRDefault="00C96DEF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96DE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C96DEF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C96DEF" w:rsidRPr="00AC3E24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019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C96DE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DEF" w:rsidRPr="00AC3E24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96DE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DEF" w:rsidRPr="00BA1771" w:rsidRDefault="00C96DE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C96DEF" w:rsidRPr="00087C74" w:rsidRDefault="00C96DEF" w:rsidP="00033C3B">
      <w:pPr>
        <w:pStyle w:val="a5"/>
        <w:spacing w:after="0" w:line="240" w:lineRule="auto"/>
        <w:rPr>
          <w:sz w:val="28"/>
          <w:szCs w:val="28"/>
        </w:rPr>
      </w:pPr>
    </w:p>
    <w:p w:rsidR="00033C3B" w:rsidRPr="00351BF8" w:rsidRDefault="00033C3B" w:rsidP="00033C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51BF8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2</w:t>
      </w:r>
      <w:r w:rsidR="00594713">
        <w:rPr>
          <w:b/>
          <w:i/>
          <w:sz w:val="28"/>
          <w:szCs w:val="28"/>
        </w:rPr>
        <w:t>9</w:t>
      </w:r>
    </w:p>
    <w:p w:rsidR="00033C3B" w:rsidRDefault="00033C3B" w:rsidP="00033C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51BF8">
        <w:rPr>
          <w:b/>
          <w:i/>
          <w:sz w:val="28"/>
          <w:szCs w:val="28"/>
        </w:rPr>
        <w:t>Тема: Коклюш, корь: эпидемический процесс, профилактические и противоэпидемические мероприятия, эпидемиологический надзор.</w:t>
      </w:r>
    </w:p>
    <w:p w:rsidR="00033C3B" w:rsidRDefault="00033C3B" w:rsidP="00033C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33C3B" w:rsidRDefault="00033C3B" w:rsidP="00033C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33C3B" w:rsidRPr="00351BF8" w:rsidRDefault="00033C3B" w:rsidP="00C861A2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 коклюшной инфекции.</w:t>
      </w:r>
    </w:p>
    <w:p w:rsidR="00033C3B" w:rsidRPr="00351BF8" w:rsidRDefault="00033C3B" w:rsidP="00C861A2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Резервуар и источник инфекции, механизм передачи инфекции, пути и факторы передачи при коклюшной инфекции.</w:t>
      </w:r>
    </w:p>
    <w:p w:rsidR="00033C3B" w:rsidRPr="00351BF8" w:rsidRDefault="00033C3B" w:rsidP="00C861A2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Восприимчивость и иммунитет при коклюшной инфекции</w:t>
      </w:r>
      <w:r w:rsidRPr="00351B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 при коклюшной инфекции.</w:t>
      </w:r>
    </w:p>
    <w:p w:rsidR="00033C3B" w:rsidRPr="00351BF8" w:rsidRDefault="00033C3B" w:rsidP="00C861A2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Санитарно-эпидемиологический надзор за коклюшной инфекцией.</w:t>
      </w:r>
    </w:p>
    <w:p w:rsidR="00033C3B" w:rsidRPr="00351BF8" w:rsidRDefault="00033C3B" w:rsidP="00C861A2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коклюшной инфекции.</w:t>
      </w:r>
    </w:p>
    <w:p w:rsidR="00033C3B" w:rsidRPr="00351BF8" w:rsidRDefault="00033C3B" w:rsidP="00C861A2">
      <w:pPr>
        <w:pStyle w:val="a3"/>
        <w:numPr>
          <w:ilvl w:val="0"/>
          <w:numId w:val="30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 в эпидемическом очаге коклюшной  инфекции.</w:t>
      </w:r>
    </w:p>
    <w:p w:rsidR="00033C3B" w:rsidRPr="00351BF8" w:rsidRDefault="00033C3B" w:rsidP="00C861A2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 коревой инфекции</w:t>
      </w:r>
      <w:r w:rsidRPr="00351BF8">
        <w:rPr>
          <w:rFonts w:ascii="Times New Roman" w:hAnsi="Times New Roman" w:cs="Times New Roman"/>
          <w:iCs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30"/>
        </w:numPr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Резервуар и источник инфекции, механизм передачи инфекции, п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ути и факторы передачи при коревой инфекции</w:t>
      </w:r>
      <w:r w:rsidRPr="00351BF8">
        <w:rPr>
          <w:rFonts w:ascii="Times New Roman" w:hAnsi="Times New Roman" w:cs="Times New Roman"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30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Восприимчивость и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иммунитет при коревой инфекции</w:t>
      </w:r>
      <w:r w:rsidRPr="00351B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коревой инфекции</w:t>
      </w:r>
      <w:r w:rsidRPr="00351BF8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b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sz w:val="28"/>
          <w:szCs w:val="28"/>
        </w:rPr>
        <w:t xml:space="preserve">Санитарно-эпидемиологический надзор за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коревой инфекцией</w:t>
      </w:r>
      <w:r w:rsidRPr="00351BF8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30"/>
        </w:numPr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коревой инфекции.</w:t>
      </w:r>
    </w:p>
    <w:p w:rsidR="00033C3B" w:rsidRPr="00351BF8" w:rsidRDefault="00033C3B" w:rsidP="00C861A2">
      <w:pPr>
        <w:pStyle w:val="a3"/>
        <w:numPr>
          <w:ilvl w:val="0"/>
          <w:numId w:val="30"/>
        </w:numPr>
        <w:autoSpaceDE w:val="0"/>
        <w:autoSpaceDN w:val="0"/>
        <w:adjustRightInd w:val="0"/>
        <w:spacing w:after="0" w:line="192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Мероприятия в эпидемическом очаге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коревой инфекции.</w:t>
      </w:r>
    </w:p>
    <w:p w:rsidR="00033C3B" w:rsidRDefault="00033C3B" w:rsidP="00033C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33C3B" w:rsidRPr="00E311E6" w:rsidRDefault="00033C3B" w:rsidP="00033C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033C3B" w:rsidRDefault="00033C3B" w:rsidP="00033C3B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lastRenderedPageBreak/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Теоретическая часть занятия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33C3B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33C3B" w:rsidRPr="00AC3E24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AC3E24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33C3B" w:rsidRPr="00087C74" w:rsidRDefault="00033C3B" w:rsidP="00033C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33C3B" w:rsidRDefault="00033C3B" w:rsidP="00033C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33C3B" w:rsidRDefault="00033C3B" w:rsidP="00033C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33C3B" w:rsidRPr="00351BF8" w:rsidRDefault="00033C3B" w:rsidP="00033C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51BF8">
        <w:rPr>
          <w:b/>
          <w:i/>
          <w:sz w:val="28"/>
          <w:szCs w:val="28"/>
        </w:rPr>
        <w:t>Практическое занятие №</w:t>
      </w:r>
      <w:r w:rsidR="00594713">
        <w:rPr>
          <w:b/>
          <w:i/>
          <w:sz w:val="28"/>
          <w:szCs w:val="28"/>
        </w:rPr>
        <w:t>30</w:t>
      </w:r>
    </w:p>
    <w:p w:rsidR="00033C3B" w:rsidRDefault="00033C3B" w:rsidP="00033C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51BF8">
        <w:rPr>
          <w:b/>
          <w:i/>
          <w:sz w:val="28"/>
          <w:szCs w:val="28"/>
        </w:rPr>
        <w:t>Тема: Краснуха, эпидемический паротит: эпидемический процесс, профилактические и противоэпидемические мероприятия, эпидемиологический надзор.</w:t>
      </w:r>
    </w:p>
    <w:p w:rsidR="00033C3B" w:rsidRDefault="00033C3B" w:rsidP="00033C3B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33C3B" w:rsidRPr="0078675A" w:rsidRDefault="00033C3B" w:rsidP="00033C3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33C3B" w:rsidRPr="00351BF8" w:rsidRDefault="00033C3B" w:rsidP="00C861A2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Этиология инфекций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с вертикальным механизмом передачи.</w:t>
      </w:r>
    </w:p>
    <w:p w:rsidR="00033C3B" w:rsidRPr="00351BF8" w:rsidRDefault="00033C3B" w:rsidP="00C861A2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Краснуха. Восприимчивость и иммунитет при краснухе</w:t>
      </w:r>
      <w:r w:rsidRPr="00351B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 при краснухе</w:t>
      </w:r>
      <w:r w:rsidRPr="00351B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33C3B" w:rsidRPr="00351BF8" w:rsidRDefault="00033C3B" w:rsidP="00C861A2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Санитарно-эпидемиологический надзор за краснушной инфекцией.</w:t>
      </w:r>
    </w:p>
    <w:p w:rsidR="00033C3B" w:rsidRPr="00351BF8" w:rsidRDefault="00033C3B" w:rsidP="00C861A2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Профилактические мероприятия</w:t>
      </w:r>
      <w:r w:rsidR="00C96D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краснушной инфекции.</w:t>
      </w:r>
    </w:p>
    <w:p w:rsidR="00033C3B" w:rsidRPr="00C96DEF" w:rsidRDefault="00033C3B" w:rsidP="00C861A2">
      <w:pPr>
        <w:pStyle w:val="a3"/>
        <w:numPr>
          <w:ilvl w:val="0"/>
          <w:numId w:val="31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 в эпидемическом очаге краснушной инфекции.</w:t>
      </w:r>
    </w:p>
    <w:p w:rsidR="00C96DEF" w:rsidRPr="00351BF8" w:rsidRDefault="00C96DEF" w:rsidP="00C861A2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Проявления и развитие эпидемического процесса при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эпидемическом паротите</w:t>
      </w:r>
      <w:r w:rsidRPr="00351B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C96DEF" w:rsidRPr="00351BF8" w:rsidRDefault="00C96DEF" w:rsidP="00C861A2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Санитарно-эпидемиологический надзор за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паротит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proofErr w:type="spellEnd"/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инфекцией.</w:t>
      </w:r>
    </w:p>
    <w:p w:rsidR="00C96DEF" w:rsidRPr="00351BF8" w:rsidRDefault="00C96DEF" w:rsidP="00C861A2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192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</w:t>
      </w:r>
      <w:r w:rsidRPr="00C96DEF">
        <w:rPr>
          <w:rFonts w:ascii="Times New Roman" w:eastAsia="Times New Roman" w:hAnsi="Times New Roman" w:cs="Times New Roman"/>
          <w:color w:val="000000"/>
          <w:sz w:val="28"/>
          <w:szCs w:val="28"/>
        </w:rPr>
        <w:t>эпидемическом паротите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96DEF" w:rsidRPr="00351BF8" w:rsidRDefault="00C96DEF" w:rsidP="00C861A2">
      <w:pPr>
        <w:pStyle w:val="a3"/>
        <w:numPr>
          <w:ilvl w:val="0"/>
          <w:numId w:val="31"/>
        </w:numPr>
        <w:spacing w:after="0" w:line="192" w:lineRule="auto"/>
        <w:rPr>
          <w:rFonts w:ascii="Times New Roman" w:hAnsi="Times New Roman" w:cs="Times New Roman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Мероприятия в эпидемическом очаге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паротит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proofErr w:type="spellEnd"/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инфекции.</w:t>
      </w:r>
    </w:p>
    <w:p w:rsidR="00033C3B" w:rsidRDefault="00033C3B" w:rsidP="00033C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3C3B" w:rsidRPr="00E311E6" w:rsidRDefault="00033C3B" w:rsidP="00033C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033C3B" w:rsidRDefault="00033C3B" w:rsidP="00033C3B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33C3B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33C3B" w:rsidRPr="00AC3E24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AC3E24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3C3B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C3B" w:rsidRPr="00BA1771" w:rsidRDefault="00033C3B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CA566D" w:rsidRDefault="00CA566D" w:rsidP="00087C74">
      <w:pPr>
        <w:pStyle w:val="a5"/>
        <w:spacing w:after="0" w:line="240" w:lineRule="auto"/>
        <w:ind w:left="360"/>
        <w:rPr>
          <w:sz w:val="28"/>
          <w:szCs w:val="28"/>
          <w:highlight w:val="yellow"/>
        </w:rPr>
      </w:pPr>
    </w:p>
    <w:p w:rsidR="00042C0F" w:rsidRPr="00351BF8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51BF8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3</w:t>
      </w:r>
      <w:r w:rsidR="00594713">
        <w:rPr>
          <w:b/>
          <w:i/>
          <w:sz w:val="28"/>
          <w:szCs w:val="28"/>
        </w:rPr>
        <w:t>1</w:t>
      </w:r>
    </w:p>
    <w:p w:rsidR="00042C0F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51BF8">
        <w:rPr>
          <w:b/>
          <w:i/>
          <w:sz w:val="28"/>
          <w:szCs w:val="28"/>
        </w:rPr>
        <w:t>Тема: Вирусный гепатит</w:t>
      </w:r>
      <w:proofErr w:type="gramStart"/>
      <w:r w:rsidRPr="00351BF8">
        <w:rPr>
          <w:b/>
          <w:i/>
          <w:sz w:val="28"/>
          <w:szCs w:val="28"/>
        </w:rPr>
        <w:t xml:space="preserve"> В</w:t>
      </w:r>
      <w:proofErr w:type="gramEnd"/>
      <w:r w:rsidRPr="00351BF8">
        <w:rPr>
          <w:b/>
          <w:i/>
          <w:sz w:val="28"/>
          <w:szCs w:val="28"/>
        </w:rPr>
        <w:t>, Д: эпидемический процесс, профилактические и противоэпидемические мероприятия, эпидемиологический надзор.</w:t>
      </w:r>
    </w:p>
    <w:p w:rsidR="00042C0F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78675A" w:rsidRDefault="00042C0F" w:rsidP="00042C0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42C0F" w:rsidRPr="00351BF8" w:rsidRDefault="00042C0F" w:rsidP="00C861A2">
      <w:pPr>
        <w:pStyle w:val="a3"/>
        <w:numPr>
          <w:ilvl w:val="0"/>
          <w:numId w:val="25"/>
        </w:numPr>
        <w:spacing w:after="0" w:line="18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 вирусного гепатита</w:t>
      </w:r>
      <w:proofErr w:type="gramStart"/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</w:p>
    <w:p w:rsidR="00042C0F" w:rsidRPr="00351BF8" w:rsidRDefault="00042C0F" w:rsidP="00C861A2">
      <w:pPr>
        <w:pStyle w:val="a3"/>
        <w:numPr>
          <w:ilvl w:val="0"/>
          <w:numId w:val="25"/>
        </w:numPr>
        <w:spacing w:after="0" w:line="18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Резервуар и источник инфекции, механизм передачи инфекции, п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ути и факторы передачи при вирусном гепатите</w:t>
      </w:r>
      <w:proofErr w:type="gramStart"/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</w:p>
    <w:p w:rsidR="00042C0F" w:rsidRPr="00351BF8" w:rsidRDefault="00042C0F" w:rsidP="00C861A2">
      <w:pPr>
        <w:pStyle w:val="a3"/>
        <w:numPr>
          <w:ilvl w:val="0"/>
          <w:numId w:val="25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Восприимчивость и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иммунитет при гепатите</w:t>
      </w:r>
      <w:proofErr w:type="gramStart"/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</w:p>
    <w:p w:rsidR="00042C0F" w:rsidRPr="00351BF8" w:rsidRDefault="00042C0F" w:rsidP="00C861A2">
      <w:pPr>
        <w:pStyle w:val="a3"/>
        <w:numPr>
          <w:ilvl w:val="0"/>
          <w:numId w:val="25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гепатите</w:t>
      </w:r>
      <w:proofErr w:type="gramStart"/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</w:p>
    <w:p w:rsidR="00042C0F" w:rsidRPr="00351BF8" w:rsidRDefault="00042C0F" w:rsidP="00C861A2">
      <w:pPr>
        <w:pStyle w:val="a3"/>
        <w:numPr>
          <w:ilvl w:val="0"/>
          <w:numId w:val="25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sz w:val="28"/>
          <w:szCs w:val="28"/>
        </w:rPr>
        <w:t xml:space="preserve">Санитарно-эпидемиологический надзор за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гепатитом</w:t>
      </w:r>
      <w:proofErr w:type="gramStart"/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</w:p>
    <w:p w:rsidR="00042C0F" w:rsidRPr="00351BF8" w:rsidRDefault="00042C0F" w:rsidP="00C861A2">
      <w:pPr>
        <w:pStyle w:val="a3"/>
        <w:numPr>
          <w:ilvl w:val="0"/>
          <w:numId w:val="25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гепатите</w:t>
      </w:r>
      <w:proofErr w:type="gramStart"/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</w:p>
    <w:p w:rsidR="00042C0F" w:rsidRPr="00351BF8" w:rsidRDefault="00042C0F" w:rsidP="00C861A2">
      <w:pPr>
        <w:pStyle w:val="a3"/>
        <w:numPr>
          <w:ilvl w:val="0"/>
          <w:numId w:val="25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Иммунопрофилактика вирусного гепатита</w:t>
      </w:r>
      <w:proofErr w:type="gramStart"/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</w:p>
    <w:p w:rsidR="00042C0F" w:rsidRPr="00351BF8" w:rsidRDefault="00042C0F" w:rsidP="00C861A2">
      <w:pPr>
        <w:pStyle w:val="a3"/>
        <w:numPr>
          <w:ilvl w:val="0"/>
          <w:numId w:val="25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Мероприятия в эпидемическом очаге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гепатита</w:t>
      </w:r>
      <w:proofErr w:type="gramStart"/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</w:p>
    <w:p w:rsidR="00042C0F" w:rsidRPr="00351BF8" w:rsidRDefault="00042C0F" w:rsidP="00C861A2">
      <w:pPr>
        <w:pStyle w:val="a3"/>
        <w:numPr>
          <w:ilvl w:val="0"/>
          <w:numId w:val="25"/>
        </w:numPr>
        <w:spacing w:after="0" w:line="180" w:lineRule="auto"/>
        <w:rPr>
          <w:rFonts w:ascii="Times New Roman" w:hAnsi="Times New Roman" w:cs="Times New Roman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Особенности эпидемиологии вирусного гепатита</w:t>
      </w:r>
      <w:proofErr w:type="gramStart"/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proofErr w:type="gramEnd"/>
    </w:p>
    <w:p w:rsidR="00042C0F" w:rsidRPr="00087C74" w:rsidRDefault="00042C0F" w:rsidP="00042C0F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042C0F" w:rsidRPr="00E311E6" w:rsidRDefault="00042C0F" w:rsidP="00042C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042C0F" w:rsidRDefault="00042C0F" w:rsidP="00042C0F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42C0F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42C0F" w:rsidRPr="00087C74" w:rsidRDefault="00042C0F" w:rsidP="00042C0F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042C0F" w:rsidRPr="00351BF8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51BF8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3</w:t>
      </w:r>
      <w:r w:rsidR="00594713">
        <w:rPr>
          <w:b/>
          <w:i/>
          <w:sz w:val="28"/>
          <w:szCs w:val="28"/>
        </w:rPr>
        <w:t>2</w:t>
      </w:r>
    </w:p>
    <w:p w:rsidR="00042C0F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51BF8">
        <w:rPr>
          <w:b/>
          <w:i/>
          <w:sz w:val="28"/>
          <w:szCs w:val="28"/>
        </w:rPr>
        <w:t>Тема: Вирусный гепатит</w:t>
      </w:r>
      <w:proofErr w:type="gramStart"/>
      <w:r w:rsidRPr="00351BF8">
        <w:rPr>
          <w:b/>
          <w:i/>
          <w:sz w:val="28"/>
          <w:szCs w:val="28"/>
        </w:rPr>
        <w:t xml:space="preserve"> С</w:t>
      </w:r>
      <w:proofErr w:type="gramEnd"/>
      <w:r w:rsidRPr="00351BF8">
        <w:rPr>
          <w:b/>
          <w:i/>
          <w:sz w:val="28"/>
          <w:szCs w:val="28"/>
        </w:rPr>
        <w:t>: эпидемический процесс, профилактические и противоэпидемические мероприятия, эпидемиологический надзор.</w:t>
      </w:r>
    </w:p>
    <w:p w:rsidR="00042C0F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78675A" w:rsidRDefault="00042C0F" w:rsidP="00042C0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42C0F" w:rsidRPr="00351BF8" w:rsidRDefault="00042C0F" w:rsidP="00C861A2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Этиология вирусного гепатита С. </w:t>
      </w:r>
    </w:p>
    <w:p w:rsidR="00042C0F" w:rsidRPr="00351BF8" w:rsidRDefault="00042C0F" w:rsidP="00C861A2">
      <w:pPr>
        <w:pStyle w:val="a3"/>
        <w:numPr>
          <w:ilvl w:val="0"/>
          <w:numId w:val="26"/>
        </w:numPr>
        <w:spacing w:after="0" w:line="180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Резервуар и источник инфекции, механизм передачи инфекции, п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ути и факторы передачи при вирусном гепатите С</w:t>
      </w:r>
      <w:r w:rsidRPr="00351BF8">
        <w:rPr>
          <w:rFonts w:ascii="Times New Roman" w:hAnsi="Times New Roman" w:cs="Times New Roman"/>
          <w:iCs/>
          <w:sz w:val="28"/>
          <w:szCs w:val="28"/>
        </w:rPr>
        <w:t>.</w:t>
      </w:r>
    </w:p>
    <w:p w:rsidR="00042C0F" w:rsidRPr="00351BF8" w:rsidRDefault="00042C0F" w:rsidP="00C861A2">
      <w:pPr>
        <w:pStyle w:val="a3"/>
        <w:numPr>
          <w:ilvl w:val="0"/>
          <w:numId w:val="26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Восприимчивость и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иммунитет при гепатите С</w:t>
      </w:r>
      <w:r w:rsidRPr="00351B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42C0F" w:rsidRPr="00351BF8" w:rsidRDefault="00042C0F" w:rsidP="00C861A2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b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гепатите С</w:t>
      </w:r>
      <w:r w:rsidRPr="00351BF8">
        <w:rPr>
          <w:rFonts w:ascii="Times New Roman" w:hAnsi="Times New Roman" w:cs="Times New Roman"/>
          <w:bCs/>
          <w:sz w:val="28"/>
          <w:szCs w:val="28"/>
        </w:rPr>
        <w:t>.</w:t>
      </w:r>
    </w:p>
    <w:p w:rsidR="00042C0F" w:rsidRPr="00351BF8" w:rsidRDefault="00042C0F" w:rsidP="00C861A2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b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sz w:val="28"/>
          <w:szCs w:val="28"/>
        </w:rPr>
        <w:t xml:space="preserve">Санитарно-эпидемиологический надзор за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гепатитом С</w:t>
      </w:r>
      <w:r w:rsidRPr="00351BF8">
        <w:rPr>
          <w:rFonts w:ascii="Times New Roman" w:hAnsi="Times New Roman" w:cs="Times New Roman"/>
          <w:bCs/>
          <w:sz w:val="28"/>
          <w:szCs w:val="28"/>
        </w:rPr>
        <w:t>.</w:t>
      </w:r>
    </w:p>
    <w:p w:rsidR="00042C0F" w:rsidRPr="00351BF8" w:rsidRDefault="00042C0F" w:rsidP="00C861A2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гепатите С.</w:t>
      </w:r>
    </w:p>
    <w:p w:rsidR="00042C0F" w:rsidRPr="00351BF8" w:rsidRDefault="00042C0F" w:rsidP="00C861A2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Мероприятия в эпидемическом очаге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гепатита С.</w:t>
      </w:r>
    </w:p>
    <w:p w:rsidR="00042C0F" w:rsidRPr="00087C74" w:rsidRDefault="00042C0F" w:rsidP="00042C0F">
      <w:pPr>
        <w:pStyle w:val="a3"/>
        <w:autoSpaceDE w:val="0"/>
        <w:autoSpaceDN w:val="0"/>
        <w:adjustRightInd w:val="0"/>
        <w:spacing w:after="0" w:line="180" w:lineRule="auto"/>
        <w:ind w:left="0"/>
        <w:rPr>
          <w:rFonts w:ascii="Times New Roman" w:hAnsi="Times New Roman" w:cs="Times New Roman"/>
          <w:iCs/>
          <w:sz w:val="28"/>
          <w:szCs w:val="28"/>
        </w:rPr>
      </w:pPr>
    </w:p>
    <w:p w:rsidR="00042C0F" w:rsidRPr="00E311E6" w:rsidRDefault="00042C0F" w:rsidP="00042C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042C0F" w:rsidRDefault="00042C0F" w:rsidP="00042C0F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42C0F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42C0F" w:rsidRPr="00087C74" w:rsidRDefault="00042C0F" w:rsidP="00042C0F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042C0F" w:rsidRPr="00351BF8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51BF8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3</w:t>
      </w:r>
      <w:r w:rsidR="00594713">
        <w:rPr>
          <w:b/>
          <w:i/>
          <w:sz w:val="28"/>
          <w:szCs w:val="28"/>
        </w:rPr>
        <w:t>3</w:t>
      </w:r>
    </w:p>
    <w:p w:rsidR="00042C0F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51BF8">
        <w:rPr>
          <w:b/>
          <w:i/>
          <w:sz w:val="28"/>
          <w:szCs w:val="28"/>
        </w:rPr>
        <w:t>Тема: Хронические вирусные гепатиты</w:t>
      </w:r>
      <w:proofErr w:type="gramStart"/>
      <w:r w:rsidRPr="00351BF8">
        <w:rPr>
          <w:b/>
          <w:i/>
          <w:sz w:val="28"/>
          <w:szCs w:val="28"/>
        </w:rPr>
        <w:t xml:space="preserve"> В</w:t>
      </w:r>
      <w:proofErr w:type="gramEnd"/>
      <w:r w:rsidRPr="00351BF8">
        <w:rPr>
          <w:b/>
          <w:i/>
          <w:sz w:val="28"/>
          <w:szCs w:val="28"/>
        </w:rPr>
        <w:t>, С: эпидемический процесс, профилактические и противоэпидемические мероприятия, эпидемиологический надзор.</w:t>
      </w:r>
    </w:p>
    <w:p w:rsidR="00042C0F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78675A" w:rsidRDefault="00042C0F" w:rsidP="00042C0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42C0F" w:rsidRPr="00351BF8" w:rsidRDefault="00042C0F" w:rsidP="00C861A2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Этиология </w:t>
      </w:r>
      <w:r w:rsidRPr="00351BF8">
        <w:rPr>
          <w:rFonts w:ascii="Times New Roman" w:hAnsi="Times New Roman" w:cs="Times New Roman"/>
          <w:sz w:val="28"/>
          <w:szCs w:val="28"/>
        </w:rPr>
        <w:t>хронических в</w:t>
      </w:r>
      <w:r w:rsidRPr="00351BF8">
        <w:rPr>
          <w:rFonts w:ascii="Times New Roman" w:hAnsi="Times New Roman" w:cs="Times New Roman"/>
          <w:color w:val="000000"/>
          <w:sz w:val="28"/>
          <w:szCs w:val="28"/>
        </w:rPr>
        <w:t>ирусных гепатитов</w:t>
      </w:r>
      <w:proofErr w:type="gramStart"/>
      <w:r w:rsidRPr="00351BF8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351BF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51BF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С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042C0F" w:rsidRPr="00351BF8" w:rsidRDefault="00042C0F" w:rsidP="00C861A2">
      <w:pPr>
        <w:pStyle w:val="a3"/>
        <w:numPr>
          <w:ilvl w:val="0"/>
          <w:numId w:val="27"/>
        </w:numPr>
        <w:spacing w:after="0" w:line="180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Резервуар и источник инфекции, механизм передачи инфекции, п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ути и факторы передачи при </w:t>
      </w:r>
      <w:r w:rsidRPr="00351BF8">
        <w:rPr>
          <w:rFonts w:ascii="Times New Roman" w:hAnsi="Times New Roman" w:cs="Times New Roman"/>
          <w:sz w:val="28"/>
          <w:szCs w:val="28"/>
        </w:rPr>
        <w:t>хронических в</w:t>
      </w:r>
      <w:r w:rsidRPr="00351BF8">
        <w:rPr>
          <w:rFonts w:ascii="Times New Roman" w:hAnsi="Times New Roman" w:cs="Times New Roman"/>
          <w:color w:val="000000"/>
          <w:sz w:val="28"/>
          <w:szCs w:val="28"/>
        </w:rPr>
        <w:t>ирусных гепатитах</w:t>
      </w:r>
      <w:proofErr w:type="gramStart"/>
      <w:r w:rsidRPr="00351BF8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351BF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51BF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С</w:t>
      </w:r>
      <w:r w:rsidRPr="00351BF8">
        <w:rPr>
          <w:rFonts w:ascii="Times New Roman" w:hAnsi="Times New Roman" w:cs="Times New Roman"/>
          <w:iCs/>
          <w:sz w:val="28"/>
          <w:szCs w:val="28"/>
        </w:rPr>
        <w:t>.</w:t>
      </w:r>
    </w:p>
    <w:p w:rsidR="00042C0F" w:rsidRPr="00351BF8" w:rsidRDefault="00042C0F" w:rsidP="00C861A2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180" w:lineRule="auto"/>
        <w:rPr>
          <w:rStyle w:val="apple-converted-space"/>
          <w:rFonts w:ascii="Times New Roman" w:hAnsi="Times New Roman" w:cs="Times New Roman"/>
          <w:b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</w:t>
      </w:r>
      <w:r w:rsidRPr="00351BF8">
        <w:rPr>
          <w:rFonts w:ascii="Times New Roman" w:hAnsi="Times New Roman" w:cs="Times New Roman"/>
          <w:sz w:val="28"/>
          <w:szCs w:val="28"/>
        </w:rPr>
        <w:t>хронических в</w:t>
      </w:r>
      <w:r w:rsidRPr="00351BF8">
        <w:rPr>
          <w:rFonts w:ascii="Times New Roman" w:hAnsi="Times New Roman" w:cs="Times New Roman"/>
          <w:color w:val="000000"/>
          <w:sz w:val="28"/>
          <w:szCs w:val="28"/>
        </w:rPr>
        <w:t>ирусных гепатитах</w:t>
      </w:r>
      <w:proofErr w:type="gramStart"/>
      <w:r w:rsidRPr="00351BF8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351BF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51BF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С.</w:t>
      </w:r>
    </w:p>
    <w:p w:rsidR="00042C0F" w:rsidRPr="00351BF8" w:rsidRDefault="00042C0F" w:rsidP="00C861A2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b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sz w:val="28"/>
          <w:szCs w:val="28"/>
        </w:rPr>
        <w:t xml:space="preserve">Санитарно-эпидемиологический надзор за </w:t>
      </w:r>
      <w:r w:rsidRPr="00351BF8">
        <w:rPr>
          <w:rFonts w:ascii="Times New Roman" w:hAnsi="Times New Roman" w:cs="Times New Roman"/>
          <w:sz w:val="28"/>
          <w:szCs w:val="28"/>
        </w:rPr>
        <w:t>хроническими в</w:t>
      </w:r>
      <w:r w:rsidRPr="00351BF8">
        <w:rPr>
          <w:rFonts w:ascii="Times New Roman" w:hAnsi="Times New Roman" w:cs="Times New Roman"/>
          <w:color w:val="000000"/>
          <w:sz w:val="28"/>
          <w:szCs w:val="28"/>
        </w:rPr>
        <w:t>ирусными гепатитами</w:t>
      </w:r>
      <w:proofErr w:type="gramStart"/>
      <w:r w:rsidRPr="00351BF8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351BF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51BF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С</w:t>
      </w:r>
      <w:r w:rsidRPr="00351BF8">
        <w:rPr>
          <w:rFonts w:ascii="Times New Roman" w:hAnsi="Times New Roman" w:cs="Times New Roman"/>
          <w:bCs/>
          <w:sz w:val="28"/>
          <w:szCs w:val="28"/>
        </w:rPr>
        <w:t>.</w:t>
      </w:r>
    </w:p>
    <w:p w:rsidR="00042C0F" w:rsidRPr="00351BF8" w:rsidRDefault="00042C0F" w:rsidP="00C861A2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iCs/>
          <w:sz w:val="28"/>
          <w:szCs w:val="28"/>
        </w:rPr>
      </w:pPr>
      <w:r w:rsidRPr="00351BF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Мероприятия в эпидемическом очаге</w:t>
      </w:r>
      <w:r w:rsidRPr="00351BF8">
        <w:rPr>
          <w:rFonts w:ascii="Times New Roman" w:hAnsi="Times New Roman" w:cs="Times New Roman"/>
          <w:sz w:val="28"/>
          <w:szCs w:val="28"/>
        </w:rPr>
        <w:t xml:space="preserve"> хронических в</w:t>
      </w:r>
      <w:r w:rsidRPr="00351BF8">
        <w:rPr>
          <w:rFonts w:ascii="Times New Roman" w:hAnsi="Times New Roman" w:cs="Times New Roman"/>
          <w:color w:val="000000"/>
          <w:sz w:val="28"/>
          <w:szCs w:val="28"/>
        </w:rPr>
        <w:t>ирусных гепатитов</w:t>
      </w:r>
      <w:proofErr w:type="gramStart"/>
      <w:r w:rsidRPr="00351BF8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351BF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51BF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С</w:t>
      </w:r>
      <w:r w:rsidRPr="00351BF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42C0F" w:rsidRDefault="00042C0F" w:rsidP="00042C0F">
      <w:pPr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iCs/>
          <w:sz w:val="28"/>
          <w:szCs w:val="28"/>
        </w:rPr>
      </w:pPr>
    </w:p>
    <w:p w:rsidR="00042C0F" w:rsidRPr="00E311E6" w:rsidRDefault="00042C0F" w:rsidP="00042C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042C0F" w:rsidRDefault="00042C0F" w:rsidP="00042C0F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42C0F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Решение, проверка и обсуждение ситуационных </w:t>
            </w: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42C0F" w:rsidRPr="00351BF8" w:rsidRDefault="00042C0F" w:rsidP="00042C0F">
      <w:pPr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iCs/>
          <w:sz w:val="28"/>
          <w:szCs w:val="28"/>
        </w:rPr>
      </w:pPr>
    </w:p>
    <w:p w:rsidR="00042C0F" w:rsidRPr="00087C74" w:rsidRDefault="00042C0F" w:rsidP="00042C0F">
      <w:pPr>
        <w:rPr>
          <w:rFonts w:ascii="Times New Roman" w:hAnsi="Times New Roman" w:cs="Times New Roman"/>
          <w:sz w:val="28"/>
          <w:szCs w:val="28"/>
        </w:rPr>
      </w:pPr>
    </w:p>
    <w:p w:rsidR="00042C0F" w:rsidRPr="00351BF8" w:rsidRDefault="00042C0F" w:rsidP="00042C0F">
      <w:pPr>
        <w:pStyle w:val="a8"/>
        <w:rPr>
          <w:rFonts w:ascii="Times New Roman" w:hAnsi="Times New Roman" w:cs="Times New Roman"/>
          <w:b/>
          <w:i/>
          <w:sz w:val="28"/>
          <w:szCs w:val="28"/>
        </w:rPr>
      </w:pPr>
      <w:r w:rsidRPr="00351BF8">
        <w:rPr>
          <w:rFonts w:ascii="Times New Roman" w:hAnsi="Times New Roman" w:cs="Times New Roman"/>
          <w:b/>
          <w:i/>
          <w:sz w:val="28"/>
          <w:szCs w:val="28"/>
        </w:rPr>
        <w:t>Практическое занятие №</w:t>
      </w: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594713">
        <w:rPr>
          <w:rFonts w:ascii="Times New Roman" w:hAnsi="Times New Roman" w:cs="Times New Roman"/>
          <w:b/>
          <w:i/>
          <w:sz w:val="28"/>
          <w:szCs w:val="28"/>
        </w:rPr>
        <w:t>4</w:t>
      </w:r>
    </w:p>
    <w:p w:rsidR="00042C0F" w:rsidRPr="00351BF8" w:rsidRDefault="00042C0F" w:rsidP="00042C0F">
      <w:pPr>
        <w:pStyle w:val="a8"/>
        <w:rPr>
          <w:rFonts w:ascii="Times New Roman" w:hAnsi="Times New Roman" w:cs="Times New Roman"/>
          <w:b/>
          <w:i/>
          <w:sz w:val="28"/>
          <w:szCs w:val="28"/>
        </w:rPr>
      </w:pPr>
      <w:r w:rsidRPr="00351BF8">
        <w:rPr>
          <w:rFonts w:ascii="Times New Roman" w:hAnsi="Times New Roman" w:cs="Times New Roman"/>
          <w:b/>
          <w:i/>
          <w:sz w:val="28"/>
          <w:szCs w:val="28"/>
        </w:rPr>
        <w:t>Тема: Бруцеллез: эпидемический процесс, профилактические и противоэпидемические мероприятия, эпидемиологический надзор.</w:t>
      </w:r>
    </w:p>
    <w:p w:rsidR="00042C0F" w:rsidRDefault="00042C0F" w:rsidP="00042C0F">
      <w:pPr>
        <w:pStyle w:val="a3"/>
        <w:spacing w:after="0" w:line="18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351BF8">
        <w:rPr>
          <w:rFonts w:ascii="Times New Roman" w:hAnsi="Times New Roman" w:cs="Times New Roman"/>
          <w:b/>
          <w:i/>
          <w:sz w:val="28"/>
          <w:szCs w:val="28"/>
        </w:rPr>
        <w:t>мероприятия, эпидемиологический надзор».</w:t>
      </w:r>
    </w:p>
    <w:p w:rsidR="00042C0F" w:rsidRDefault="00042C0F" w:rsidP="00042C0F">
      <w:pPr>
        <w:pStyle w:val="a3"/>
        <w:spacing w:after="0" w:line="18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</w:p>
    <w:p w:rsidR="00042C0F" w:rsidRPr="0078675A" w:rsidRDefault="00042C0F" w:rsidP="00042C0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42C0F" w:rsidRPr="003111C0" w:rsidRDefault="00042C0F" w:rsidP="00C861A2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 бруцеллёза.</w:t>
      </w:r>
    </w:p>
    <w:p w:rsidR="00042C0F" w:rsidRPr="003111C0" w:rsidRDefault="00042C0F" w:rsidP="00C861A2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Резервуар и источник инфекции, механизм передачи инфекции, пути и факторы передачи при бруцеллёзе.</w:t>
      </w:r>
    </w:p>
    <w:p w:rsidR="00042C0F" w:rsidRPr="003111C0" w:rsidRDefault="00042C0F" w:rsidP="00C861A2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Восприимчивость и иммунитет при бруцеллёзе</w:t>
      </w:r>
      <w:r w:rsidRPr="00311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42C0F" w:rsidRPr="003111C0" w:rsidRDefault="00042C0F" w:rsidP="00C861A2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 при бруцеллёзе.</w:t>
      </w:r>
    </w:p>
    <w:p w:rsidR="00042C0F" w:rsidRPr="003111C0" w:rsidRDefault="00042C0F" w:rsidP="00C861A2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Санитарно-эпидемиологический надзор за бруцеллёзом.</w:t>
      </w:r>
    </w:p>
    <w:p w:rsidR="00042C0F" w:rsidRPr="003111C0" w:rsidRDefault="00042C0F" w:rsidP="00C861A2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при бруцеллёзе.</w:t>
      </w:r>
    </w:p>
    <w:p w:rsidR="00042C0F" w:rsidRPr="003111C0" w:rsidRDefault="00042C0F" w:rsidP="00C861A2">
      <w:pPr>
        <w:pStyle w:val="a3"/>
        <w:numPr>
          <w:ilvl w:val="0"/>
          <w:numId w:val="32"/>
        </w:numPr>
        <w:spacing w:after="0" w:line="180" w:lineRule="auto"/>
        <w:rPr>
          <w:rFonts w:ascii="Times New Roman" w:hAnsi="Times New Roman" w:cs="Times New Roman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 в очаге бруцеллёза</w:t>
      </w:r>
    </w:p>
    <w:p w:rsidR="00042C0F" w:rsidRPr="00087C74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E311E6" w:rsidRDefault="00042C0F" w:rsidP="00042C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042C0F" w:rsidRDefault="00042C0F" w:rsidP="00042C0F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42C0F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42C0F" w:rsidRPr="00087C74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3111C0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111C0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3</w:t>
      </w:r>
      <w:r w:rsidR="00594713">
        <w:rPr>
          <w:b/>
          <w:i/>
          <w:sz w:val="28"/>
          <w:szCs w:val="28"/>
        </w:rPr>
        <w:t>5</w:t>
      </w:r>
    </w:p>
    <w:p w:rsidR="00042C0F" w:rsidRPr="003111C0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111C0">
        <w:rPr>
          <w:b/>
          <w:i/>
          <w:sz w:val="28"/>
          <w:szCs w:val="28"/>
        </w:rPr>
        <w:t>Тема: Лептоспирозы: механизм развития и проявления эпидемического процесса, эпидемиологический надзор и профилактика.</w:t>
      </w:r>
    </w:p>
    <w:p w:rsidR="00042C0F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78675A" w:rsidRDefault="00042C0F" w:rsidP="00042C0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42C0F" w:rsidRPr="003111C0" w:rsidRDefault="00042C0F" w:rsidP="00C861A2">
      <w:pPr>
        <w:pStyle w:val="a3"/>
        <w:numPr>
          <w:ilvl w:val="0"/>
          <w:numId w:val="33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 лептоспироза.</w:t>
      </w:r>
    </w:p>
    <w:p w:rsidR="00042C0F" w:rsidRPr="003111C0" w:rsidRDefault="00042C0F" w:rsidP="00C861A2">
      <w:pPr>
        <w:pStyle w:val="a3"/>
        <w:numPr>
          <w:ilvl w:val="0"/>
          <w:numId w:val="33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Резервуар и источник инфекции, механизм передачи инфекции, пути и факторы передачи при лептоспирозе.</w:t>
      </w:r>
    </w:p>
    <w:p w:rsidR="00042C0F" w:rsidRPr="003111C0" w:rsidRDefault="00042C0F" w:rsidP="00C861A2">
      <w:pPr>
        <w:pStyle w:val="a3"/>
        <w:numPr>
          <w:ilvl w:val="0"/>
          <w:numId w:val="33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Восприимчивость и иммунитет при лептоспирозе</w:t>
      </w:r>
      <w:r w:rsidRPr="00311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42C0F" w:rsidRPr="003111C0" w:rsidRDefault="00042C0F" w:rsidP="00C861A2">
      <w:pPr>
        <w:pStyle w:val="a3"/>
        <w:numPr>
          <w:ilvl w:val="0"/>
          <w:numId w:val="33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 при лептоспирозе.</w:t>
      </w:r>
    </w:p>
    <w:p w:rsidR="00042C0F" w:rsidRPr="003111C0" w:rsidRDefault="00042C0F" w:rsidP="00C861A2">
      <w:pPr>
        <w:pStyle w:val="a3"/>
        <w:numPr>
          <w:ilvl w:val="0"/>
          <w:numId w:val="33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Санитарно-эпидемиологический надзор за лептоспирозом.</w:t>
      </w:r>
    </w:p>
    <w:p w:rsidR="00042C0F" w:rsidRPr="003111C0" w:rsidRDefault="00042C0F" w:rsidP="00C861A2">
      <w:pPr>
        <w:pStyle w:val="a3"/>
        <w:numPr>
          <w:ilvl w:val="0"/>
          <w:numId w:val="33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Профилактические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при лептоспирозе.</w:t>
      </w:r>
    </w:p>
    <w:p w:rsidR="00042C0F" w:rsidRPr="003111C0" w:rsidRDefault="00042C0F" w:rsidP="00C861A2">
      <w:pPr>
        <w:pStyle w:val="a3"/>
        <w:numPr>
          <w:ilvl w:val="0"/>
          <w:numId w:val="33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 в очаге лептоспироза.</w:t>
      </w:r>
    </w:p>
    <w:p w:rsidR="00042C0F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E311E6" w:rsidRDefault="00042C0F" w:rsidP="00042C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042C0F" w:rsidRDefault="00042C0F" w:rsidP="00042C0F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42C0F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42C0F" w:rsidRPr="00087C74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3111C0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111C0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3</w:t>
      </w:r>
      <w:r w:rsidR="00594713">
        <w:rPr>
          <w:b/>
          <w:i/>
          <w:sz w:val="28"/>
          <w:szCs w:val="28"/>
        </w:rPr>
        <w:t>6</w:t>
      </w:r>
    </w:p>
    <w:p w:rsidR="00042C0F" w:rsidRPr="003111C0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111C0">
        <w:rPr>
          <w:b/>
          <w:i/>
          <w:sz w:val="28"/>
          <w:szCs w:val="28"/>
        </w:rPr>
        <w:t>Тема: Бешенство: механизм развития и проявления эпидемического процесса, эпидемиологический надзор и профилактика.</w:t>
      </w:r>
    </w:p>
    <w:p w:rsidR="00042C0F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78675A" w:rsidRDefault="00042C0F" w:rsidP="00042C0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42C0F" w:rsidRPr="003111C0" w:rsidRDefault="00042C0F" w:rsidP="00C861A2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 бешенства.</w:t>
      </w:r>
    </w:p>
    <w:p w:rsidR="00042C0F" w:rsidRPr="003111C0" w:rsidRDefault="00042C0F" w:rsidP="00C861A2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Резервуар и источник инфекции, механизм передачи инфекции, пути и факторы передачи при бешенстве.</w:t>
      </w:r>
    </w:p>
    <w:p w:rsidR="00042C0F" w:rsidRPr="003111C0" w:rsidRDefault="00042C0F" w:rsidP="00C861A2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Восприимчивость и иммунитет при бешенстве</w:t>
      </w:r>
      <w:r w:rsidRPr="003111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42C0F" w:rsidRPr="003111C0" w:rsidRDefault="00042C0F" w:rsidP="00C861A2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 при бешенстве.</w:t>
      </w:r>
    </w:p>
    <w:p w:rsidR="00042C0F" w:rsidRPr="003111C0" w:rsidRDefault="00042C0F" w:rsidP="00C861A2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Санитарно-эпидемиологический надзор за бешенством.</w:t>
      </w:r>
    </w:p>
    <w:p w:rsidR="00042C0F" w:rsidRPr="003111C0" w:rsidRDefault="00042C0F" w:rsidP="00C861A2">
      <w:pPr>
        <w:pStyle w:val="a3"/>
        <w:numPr>
          <w:ilvl w:val="0"/>
          <w:numId w:val="34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при бешенстве.</w:t>
      </w:r>
    </w:p>
    <w:p w:rsidR="00042C0F" w:rsidRPr="003111C0" w:rsidRDefault="00042C0F" w:rsidP="00C861A2">
      <w:pPr>
        <w:pStyle w:val="a3"/>
        <w:numPr>
          <w:ilvl w:val="0"/>
          <w:numId w:val="34"/>
        </w:numPr>
        <w:spacing w:after="0" w:line="180" w:lineRule="auto"/>
        <w:rPr>
          <w:rFonts w:ascii="Times New Roman" w:hAnsi="Times New Roman" w:cs="Times New Roman"/>
          <w:sz w:val="28"/>
          <w:szCs w:val="28"/>
        </w:rPr>
      </w:pPr>
      <w:r w:rsidRPr="003111C0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 в очаге бешенства.</w:t>
      </w:r>
    </w:p>
    <w:p w:rsidR="00042C0F" w:rsidRPr="00087C74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E311E6" w:rsidRDefault="00042C0F" w:rsidP="00042C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042C0F" w:rsidRDefault="00042C0F" w:rsidP="00042C0F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42C0F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Решение, проверка и обсуждение ситуационных </w:t>
            </w: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42C0F" w:rsidRPr="00087C74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834348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834348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3</w:t>
      </w:r>
      <w:r w:rsidR="00594713">
        <w:rPr>
          <w:b/>
          <w:i/>
          <w:sz w:val="28"/>
          <w:szCs w:val="28"/>
        </w:rPr>
        <w:t>7</w:t>
      </w:r>
    </w:p>
    <w:p w:rsidR="00042C0F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834348">
        <w:rPr>
          <w:b/>
          <w:i/>
          <w:sz w:val="28"/>
          <w:szCs w:val="28"/>
        </w:rPr>
        <w:t>Тема: Сибирская язва: эпидемический процесс, профилактические и противоэпидемические мероприятия, эпидемиологический надзор.</w:t>
      </w:r>
    </w:p>
    <w:p w:rsidR="00042C0F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78675A" w:rsidRDefault="00042C0F" w:rsidP="00042C0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42C0F" w:rsidRPr="00834348" w:rsidRDefault="00042C0F" w:rsidP="00C861A2">
      <w:pPr>
        <w:pStyle w:val="a3"/>
        <w:numPr>
          <w:ilvl w:val="0"/>
          <w:numId w:val="35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 сибирской язвы.</w:t>
      </w:r>
    </w:p>
    <w:p w:rsidR="00042C0F" w:rsidRPr="00834348" w:rsidRDefault="00042C0F" w:rsidP="00C861A2">
      <w:pPr>
        <w:pStyle w:val="a3"/>
        <w:numPr>
          <w:ilvl w:val="0"/>
          <w:numId w:val="35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Резервуар и источник инфекции, механизм передачи инфекции, пути и факторы передачи при сибирской язве.</w:t>
      </w:r>
    </w:p>
    <w:p w:rsidR="00042C0F" w:rsidRPr="00834348" w:rsidRDefault="00042C0F" w:rsidP="00C861A2">
      <w:pPr>
        <w:pStyle w:val="a3"/>
        <w:numPr>
          <w:ilvl w:val="0"/>
          <w:numId w:val="35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Восприимчивость и иммунитет при сибирской язве</w:t>
      </w:r>
      <w:r w:rsidRPr="008343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42C0F" w:rsidRPr="00834348" w:rsidRDefault="00042C0F" w:rsidP="00C861A2">
      <w:pPr>
        <w:pStyle w:val="a3"/>
        <w:numPr>
          <w:ilvl w:val="0"/>
          <w:numId w:val="35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 при сибирской язве.</w:t>
      </w:r>
    </w:p>
    <w:p w:rsidR="00042C0F" w:rsidRPr="00834348" w:rsidRDefault="00042C0F" w:rsidP="00C861A2">
      <w:pPr>
        <w:pStyle w:val="a3"/>
        <w:numPr>
          <w:ilvl w:val="0"/>
          <w:numId w:val="35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Санитарно-эпидемиологический надзор за сибирской язвой.</w:t>
      </w:r>
    </w:p>
    <w:p w:rsidR="00042C0F" w:rsidRPr="00834348" w:rsidRDefault="00042C0F" w:rsidP="00C861A2">
      <w:pPr>
        <w:pStyle w:val="a3"/>
        <w:numPr>
          <w:ilvl w:val="0"/>
          <w:numId w:val="35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при сибирской язве.</w:t>
      </w:r>
    </w:p>
    <w:p w:rsidR="00042C0F" w:rsidRPr="00834348" w:rsidRDefault="00042C0F" w:rsidP="00C861A2">
      <w:pPr>
        <w:pStyle w:val="a3"/>
        <w:numPr>
          <w:ilvl w:val="0"/>
          <w:numId w:val="35"/>
        </w:numPr>
        <w:spacing w:after="0" w:line="180" w:lineRule="auto"/>
        <w:rPr>
          <w:rFonts w:ascii="Times New Roman" w:hAnsi="Times New Roman" w:cs="Times New Roman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 в очаге сибирской язвы.</w:t>
      </w:r>
    </w:p>
    <w:p w:rsidR="00042C0F" w:rsidRPr="00087C74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E311E6" w:rsidRDefault="00042C0F" w:rsidP="00042C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042C0F" w:rsidRDefault="00042C0F" w:rsidP="00042C0F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42C0F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42C0F" w:rsidRPr="00087C74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834348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834348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3</w:t>
      </w:r>
      <w:r w:rsidR="00594713">
        <w:rPr>
          <w:b/>
          <w:i/>
          <w:sz w:val="28"/>
          <w:szCs w:val="28"/>
        </w:rPr>
        <w:t>8</w:t>
      </w:r>
    </w:p>
    <w:p w:rsidR="00042C0F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834348">
        <w:rPr>
          <w:b/>
          <w:i/>
          <w:sz w:val="28"/>
          <w:szCs w:val="28"/>
        </w:rPr>
        <w:t>Тема: Туляремия: эпидемический процесс, профилактические и противоэпидемические мероприятия, эпидемиологический надзор.</w:t>
      </w:r>
    </w:p>
    <w:p w:rsidR="00042C0F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78675A" w:rsidRDefault="00042C0F" w:rsidP="00042C0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42C0F" w:rsidRPr="00834348" w:rsidRDefault="00042C0F" w:rsidP="00C861A2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 туляремии.</w:t>
      </w:r>
    </w:p>
    <w:p w:rsidR="00042C0F" w:rsidRPr="00834348" w:rsidRDefault="00042C0F" w:rsidP="00C861A2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Резервуар и источник инфекции, механизм передачи инфекци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и, пути и факторы передачи при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туляремии.</w:t>
      </w:r>
    </w:p>
    <w:p w:rsidR="00042C0F" w:rsidRPr="00834348" w:rsidRDefault="00042C0F" w:rsidP="00C861A2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Восприимчивость и иммунитет при туляремии</w:t>
      </w:r>
      <w:r w:rsidRPr="008343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042C0F" w:rsidRPr="00834348" w:rsidRDefault="00042C0F" w:rsidP="00C861A2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 при туляремии.</w:t>
      </w:r>
    </w:p>
    <w:p w:rsidR="00042C0F" w:rsidRPr="00834348" w:rsidRDefault="00042C0F" w:rsidP="00C861A2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Санитарно-эпидемиологический надзор за туляремией.</w:t>
      </w:r>
    </w:p>
    <w:p w:rsidR="00042C0F" w:rsidRPr="00834348" w:rsidRDefault="00042C0F" w:rsidP="00C861A2">
      <w:pPr>
        <w:pStyle w:val="a3"/>
        <w:numPr>
          <w:ilvl w:val="0"/>
          <w:numId w:val="36"/>
        </w:numPr>
        <w:autoSpaceDE w:val="0"/>
        <w:autoSpaceDN w:val="0"/>
        <w:adjustRightInd w:val="0"/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при туляремии.</w:t>
      </w:r>
    </w:p>
    <w:p w:rsidR="00042C0F" w:rsidRPr="00834348" w:rsidRDefault="00042C0F" w:rsidP="00C861A2">
      <w:pPr>
        <w:pStyle w:val="a3"/>
        <w:numPr>
          <w:ilvl w:val="0"/>
          <w:numId w:val="36"/>
        </w:numPr>
        <w:spacing w:after="0" w:line="180" w:lineRule="auto"/>
        <w:rPr>
          <w:rFonts w:ascii="Times New Roman" w:hAnsi="Times New Roman" w:cs="Times New Roman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 в очаге туляремии.</w:t>
      </w:r>
    </w:p>
    <w:p w:rsidR="00042C0F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E311E6" w:rsidRDefault="00042C0F" w:rsidP="00042C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lastRenderedPageBreak/>
        <w:t>2.План занятия и деятельность студента</w:t>
      </w:r>
    </w:p>
    <w:p w:rsidR="00042C0F" w:rsidRDefault="00042C0F" w:rsidP="00042C0F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  <w:r w:rsidRPr="00615769">
              <w:rPr>
                <w:rFonts w:ascii="Times New Roman" w:eastAsia="Times New Roman" w:hAnsi="Times New Roman" w:cs="Times New Roman"/>
                <w:sz w:val="16"/>
              </w:rPr>
              <w:t>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42C0F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6600D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42C0F" w:rsidRDefault="00042C0F" w:rsidP="00042C0F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042C0F" w:rsidRPr="00834348" w:rsidRDefault="00042C0F" w:rsidP="00042C0F">
      <w:pPr>
        <w:pStyle w:val="a8"/>
        <w:rPr>
          <w:rFonts w:ascii="Times New Roman" w:hAnsi="Times New Roman" w:cs="Times New Roman"/>
          <w:b/>
          <w:i/>
          <w:sz w:val="28"/>
          <w:szCs w:val="28"/>
        </w:rPr>
      </w:pPr>
      <w:r w:rsidRPr="00834348">
        <w:rPr>
          <w:rFonts w:ascii="Times New Roman" w:hAnsi="Times New Roman" w:cs="Times New Roman"/>
          <w:b/>
          <w:i/>
          <w:sz w:val="28"/>
          <w:szCs w:val="28"/>
        </w:rPr>
        <w:t>Практическое занятие №</w:t>
      </w: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CC07D1">
        <w:rPr>
          <w:rFonts w:ascii="Times New Roman" w:hAnsi="Times New Roman" w:cs="Times New Roman"/>
          <w:b/>
          <w:i/>
          <w:sz w:val="28"/>
          <w:szCs w:val="28"/>
        </w:rPr>
        <w:t>9</w:t>
      </w:r>
    </w:p>
    <w:p w:rsidR="00042C0F" w:rsidRPr="00834348" w:rsidRDefault="00042C0F" w:rsidP="00042C0F">
      <w:pPr>
        <w:pStyle w:val="a8"/>
        <w:rPr>
          <w:rFonts w:ascii="Times New Roman" w:hAnsi="Times New Roman" w:cs="Times New Roman"/>
          <w:b/>
          <w:i/>
          <w:sz w:val="28"/>
          <w:szCs w:val="28"/>
        </w:rPr>
      </w:pPr>
      <w:r w:rsidRPr="00834348">
        <w:rPr>
          <w:rFonts w:ascii="Times New Roman" w:hAnsi="Times New Roman" w:cs="Times New Roman"/>
          <w:b/>
          <w:i/>
          <w:sz w:val="28"/>
          <w:szCs w:val="28"/>
        </w:rPr>
        <w:t>Тема: Карантинные инфекции (холера, чума) механизм развития и проявления эпидемического процесса, эпидемиологический надзор и профилактика; санитарная охрана территории от заноса и распространения опасных инфекционных заболеваний.</w:t>
      </w:r>
    </w:p>
    <w:p w:rsidR="00042C0F" w:rsidRDefault="00042C0F" w:rsidP="00042C0F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42C0F" w:rsidRPr="0078675A" w:rsidRDefault="00042C0F" w:rsidP="00042C0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42C0F" w:rsidRPr="00834348" w:rsidRDefault="00042C0F" w:rsidP="00C861A2">
      <w:pPr>
        <w:pStyle w:val="a3"/>
        <w:numPr>
          <w:ilvl w:val="0"/>
          <w:numId w:val="37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 холеры.</w:t>
      </w:r>
    </w:p>
    <w:p w:rsidR="00042C0F" w:rsidRPr="00834348" w:rsidRDefault="00042C0F" w:rsidP="00C861A2">
      <w:pPr>
        <w:pStyle w:val="a3"/>
        <w:numPr>
          <w:ilvl w:val="0"/>
          <w:numId w:val="37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Резервуар и источник инфекции, механизм передачи инфекции, пути и факторы передачи при холере.</w:t>
      </w:r>
    </w:p>
    <w:p w:rsidR="00042C0F" w:rsidRPr="00834348" w:rsidRDefault="00042C0F" w:rsidP="00C861A2">
      <w:pPr>
        <w:pStyle w:val="a3"/>
        <w:numPr>
          <w:ilvl w:val="0"/>
          <w:numId w:val="37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Восприимчивость и иммунитет при холере.</w:t>
      </w:r>
    </w:p>
    <w:p w:rsidR="00042C0F" w:rsidRPr="00834348" w:rsidRDefault="00042C0F" w:rsidP="00C861A2">
      <w:pPr>
        <w:pStyle w:val="a3"/>
        <w:numPr>
          <w:ilvl w:val="0"/>
          <w:numId w:val="37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 при холере.</w:t>
      </w:r>
    </w:p>
    <w:p w:rsidR="00042C0F" w:rsidRPr="00834348" w:rsidRDefault="00042C0F" w:rsidP="00C861A2">
      <w:pPr>
        <w:pStyle w:val="a3"/>
        <w:numPr>
          <w:ilvl w:val="0"/>
          <w:numId w:val="37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Санитарно-эпидемиологический надзор за холерой.</w:t>
      </w:r>
    </w:p>
    <w:p w:rsidR="00042C0F" w:rsidRPr="00834348" w:rsidRDefault="00042C0F" w:rsidP="00C861A2">
      <w:pPr>
        <w:pStyle w:val="a3"/>
        <w:numPr>
          <w:ilvl w:val="0"/>
          <w:numId w:val="37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при холере.</w:t>
      </w:r>
    </w:p>
    <w:p w:rsidR="00042C0F" w:rsidRPr="00834348" w:rsidRDefault="00042C0F" w:rsidP="00C861A2">
      <w:pPr>
        <w:pStyle w:val="a3"/>
        <w:numPr>
          <w:ilvl w:val="0"/>
          <w:numId w:val="37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 в очаге холеры.</w:t>
      </w:r>
    </w:p>
    <w:p w:rsidR="00042C0F" w:rsidRPr="00834348" w:rsidRDefault="00042C0F" w:rsidP="00C861A2">
      <w:pPr>
        <w:pStyle w:val="a3"/>
        <w:numPr>
          <w:ilvl w:val="0"/>
          <w:numId w:val="37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 чумы.</w:t>
      </w:r>
    </w:p>
    <w:p w:rsidR="00042C0F" w:rsidRPr="00834348" w:rsidRDefault="00042C0F" w:rsidP="00C861A2">
      <w:pPr>
        <w:pStyle w:val="a3"/>
        <w:numPr>
          <w:ilvl w:val="0"/>
          <w:numId w:val="37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Резервуар и источник инфекции, механизм передачи инфекции, пути и факторы передачи при чуме.</w:t>
      </w:r>
    </w:p>
    <w:p w:rsidR="00042C0F" w:rsidRPr="00834348" w:rsidRDefault="00042C0F" w:rsidP="00C861A2">
      <w:pPr>
        <w:pStyle w:val="a3"/>
        <w:numPr>
          <w:ilvl w:val="0"/>
          <w:numId w:val="37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Восприимчивость и иммунитет при чуме.</w:t>
      </w:r>
    </w:p>
    <w:p w:rsidR="00042C0F" w:rsidRPr="00834348" w:rsidRDefault="00042C0F" w:rsidP="00C861A2">
      <w:pPr>
        <w:pStyle w:val="a3"/>
        <w:numPr>
          <w:ilvl w:val="0"/>
          <w:numId w:val="37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 при чуме.</w:t>
      </w:r>
    </w:p>
    <w:p w:rsidR="00042C0F" w:rsidRPr="00834348" w:rsidRDefault="00042C0F" w:rsidP="00C861A2">
      <w:pPr>
        <w:pStyle w:val="a3"/>
        <w:numPr>
          <w:ilvl w:val="0"/>
          <w:numId w:val="37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Санитарно-эпидемиологический надзор за чумой.</w:t>
      </w:r>
    </w:p>
    <w:p w:rsidR="00042C0F" w:rsidRPr="00834348" w:rsidRDefault="00042C0F" w:rsidP="00C861A2">
      <w:pPr>
        <w:pStyle w:val="a3"/>
        <w:numPr>
          <w:ilvl w:val="0"/>
          <w:numId w:val="37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при чуме.</w:t>
      </w:r>
    </w:p>
    <w:p w:rsidR="00042C0F" w:rsidRPr="00834348" w:rsidRDefault="00042C0F" w:rsidP="00C861A2">
      <w:pPr>
        <w:pStyle w:val="a3"/>
        <w:numPr>
          <w:ilvl w:val="0"/>
          <w:numId w:val="37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 в очаге чумы.</w:t>
      </w:r>
    </w:p>
    <w:p w:rsidR="00042C0F" w:rsidRPr="00834348" w:rsidRDefault="00042C0F" w:rsidP="00C861A2">
      <w:pPr>
        <w:pStyle w:val="a3"/>
        <w:numPr>
          <w:ilvl w:val="0"/>
          <w:numId w:val="37"/>
        </w:numPr>
        <w:spacing w:after="0" w:line="180" w:lineRule="auto"/>
        <w:rPr>
          <w:rFonts w:ascii="Times New Roman" w:hAnsi="Times New Roman" w:cs="Times New Roman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Санитарная охрана территории от заноса и распространения опасных инфекционных заболеваний.</w:t>
      </w:r>
    </w:p>
    <w:p w:rsidR="00042C0F" w:rsidRDefault="00042C0F" w:rsidP="00042C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2C0F" w:rsidRPr="00E311E6" w:rsidRDefault="00042C0F" w:rsidP="00042C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042C0F" w:rsidRDefault="00042C0F" w:rsidP="00042C0F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 xml:space="preserve">ОПК-8 (В01.7) Зн.1-17, Ум.1-11, Вл.1-29.; ПК-1 (В/01.7) Зн.1-17, Ум.1-11, Вл.1-29; ПК-2 (С/01.7) Зн.1-17, Ум.1-11, Вл.1-29; ПК-4 </w:t>
            </w:r>
            <w:r w:rsidRPr="00A42293">
              <w:rPr>
                <w:rFonts w:ascii="Times New Roman" w:eastAsia="Times New Roman" w:hAnsi="Times New Roman" w:cs="Times New Roman"/>
                <w:sz w:val="16"/>
              </w:rPr>
              <w:lastRenderedPageBreak/>
              <w:t>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Теоретическая часть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42C0F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42C0F" w:rsidRDefault="00042C0F" w:rsidP="00042C0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42C0F" w:rsidRPr="00834348" w:rsidRDefault="00042C0F" w:rsidP="00042C0F">
      <w:pPr>
        <w:pStyle w:val="a8"/>
        <w:rPr>
          <w:rFonts w:ascii="Times New Roman" w:hAnsi="Times New Roman" w:cs="Times New Roman"/>
          <w:b/>
          <w:i/>
          <w:sz w:val="28"/>
          <w:szCs w:val="28"/>
        </w:rPr>
      </w:pPr>
      <w:r w:rsidRPr="00834348">
        <w:rPr>
          <w:rFonts w:ascii="Times New Roman" w:hAnsi="Times New Roman" w:cs="Times New Roman"/>
          <w:b/>
          <w:i/>
          <w:sz w:val="28"/>
          <w:szCs w:val="28"/>
        </w:rPr>
        <w:t>Практическое занятие №</w:t>
      </w:r>
      <w:r w:rsidR="00CC07D1">
        <w:rPr>
          <w:rFonts w:ascii="Times New Roman" w:hAnsi="Times New Roman" w:cs="Times New Roman"/>
          <w:b/>
          <w:i/>
          <w:sz w:val="28"/>
          <w:szCs w:val="28"/>
        </w:rPr>
        <w:t>40</w:t>
      </w:r>
    </w:p>
    <w:p w:rsidR="00042C0F" w:rsidRPr="00834348" w:rsidRDefault="00042C0F" w:rsidP="00042C0F">
      <w:pPr>
        <w:pStyle w:val="a8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834348">
        <w:rPr>
          <w:rFonts w:ascii="Times New Roman" w:hAnsi="Times New Roman" w:cs="Times New Roman"/>
          <w:b/>
          <w:i/>
          <w:sz w:val="28"/>
          <w:szCs w:val="28"/>
        </w:rPr>
        <w:t>Тема: Вирусные геморрагические лихорадки: механизм развития и проявления эпидемического процесса, эпидемиологический надзор и профилактика.</w:t>
      </w:r>
    </w:p>
    <w:p w:rsidR="00042C0F" w:rsidRDefault="00042C0F" w:rsidP="00042C0F">
      <w:pPr>
        <w:pStyle w:val="a8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Актуальность вирусных геморрагических лихорадок.</w:t>
      </w:r>
    </w:p>
    <w:p w:rsidR="00042C0F" w:rsidRDefault="00042C0F" w:rsidP="00042C0F">
      <w:pPr>
        <w:pStyle w:val="a8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042C0F" w:rsidRPr="0078675A" w:rsidRDefault="00042C0F" w:rsidP="00042C0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042C0F" w:rsidRPr="00834348" w:rsidRDefault="00042C0F" w:rsidP="00C861A2">
      <w:pPr>
        <w:pStyle w:val="a8"/>
        <w:numPr>
          <w:ilvl w:val="0"/>
          <w:numId w:val="38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характеристика и классификация вирусных геморрагических лихорадок.</w:t>
      </w:r>
    </w:p>
    <w:p w:rsidR="00042C0F" w:rsidRPr="00834348" w:rsidRDefault="00042C0F" w:rsidP="00C861A2">
      <w:pPr>
        <w:pStyle w:val="a8"/>
        <w:numPr>
          <w:ilvl w:val="0"/>
          <w:numId w:val="38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явления эпидемического процесса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вирусных геморрагических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лихорадок.</w:t>
      </w:r>
    </w:p>
    <w:p w:rsidR="00042C0F" w:rsidRPr="00834348" w:rsidRDefault="00042C0F" w:rsidP="00C861A2">
      <w:pPr>
        <w:pStyle w:val="a8"/>
        <w:numPr>
          <w:ilvl w:val="0"/>
          <w:numId w:val="38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Этиология, резервуар и источники инфекции, механизм передачи инфекции, пути и факторы передачи, профилактические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желтой лихорадке.</w:t>
      </w:r>
    </w:p>
    <w:p w:rsidR="00042C0F" w:rsidRPr="00834348" w:rsidRDefault="00042C0F" w:rsidP="00C861A2">
      <w:pPr>
        <w:pStyle w:val="a8"/>
        <w:numPr>
          <w:ilvl w:val="0"/>
          <w:numId w:val="38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болезни, вызываем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вирусом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Марбурга. </w:t>
      </w:r>
    </w:p>
    <w:p w:rsidR="00042C0F" w:rsidRPr="00834348" w:rsidRDefault="00042C0F" w:rsidP="00C861A2">
      <w:pPr>
        <w:pStyle w:val="a8"/>
        <w:numPr>
          <w:ilvl w:val="0"/>
          <w:numId w:val="38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лихорадке </w:t>
      </w:r>
      <w:proofErr w:type="spellStart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Ласса</w:t>
      </w:r>
      <w:proofErr w:type="spellEnd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42C0F" w:rsidRPr="00834348" w:rsidRDefault="00042C0F" w:rsidP="00C861A2">
      <w:pPr>
        <w:pStyle w:val="a8"/>
        <w:numPr>
          <w:ilvl w:val="0"/>
          <w:numId w:val="38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лихорадке </w:t>
      </w:r>
      <w:proofErr w:type="spellStart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Эбола</w:t>
      </w:r>
      <w:proofErr w:type="spellEnd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42C0F" w:rsidRPr="00834348" w:rsidRDefault="00042C0F" w:rsidP="00C861A2">
      <w:pPr>
        <w:pStyle w:val="a8"/>
        <w:numPr>
          <w:ilvl w:val="0"/>
          <w:numId w:val="38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proofErr w:type="gramEnd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Крым-Конго</w:t>
      </w:r>
      <w:proofErr w:type="gramEnd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геморрагической лихорадке.</w:t>
      </w:r>
    </w:p>
    <w:p w:rsidR="00042C0F" w:rsidRPr="00834348" w:rsidRDefault="00042C0F" w:rsidP="00C861A2">
      <w:pPr>
        <w:pStyle w:val="a8"/>
        <w:numPr>
          <w:ilvl w:val="0"/>
          <w:numId w:val="38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лихорадке Западного Нила.</w:t>
      </w:r>
    </w:p>
    <w:p w:rsidR="00042C0F" w:rsidRPr="00834348" w:rsidRDefault="00042C0F" w:rsidP="00C861A2">
      <w:pPr>
        <w:pStyle w:val="a8"/>
        <w:numPr>
          <w:ilvl w:val="0"/>
          <w:numId w:val="38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лихорадке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Денге.</w:t>
      </w:r>
    </w:p>
    <w:p w:rsidR="00042C0F" w:rsidRPr="00834348" w:rsidRDefault="00042C0F" w:rsidP="00C861A2">
      <w:pPr>
        <w:pStyle w:val="a8"/>
        <w:numPr>
          <w:ilvl w:val="0"/>
          <w:numId w:val="38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лихорадке </w:t>
      </w:r>
      <w:proofErr w:type="spellStart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Эбола</w:t>
      </w:r>
      <w:proofErr w:type="spellEnd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42C0F" w:rsidRPr="00834348" w:rsidRDefault="00042C0F" w:rsidP="00C861A2">
      <w:pPr>
        <w:pStyle w:val="a8"/>
        <w:numPr>
          <w:ilvl w:val="0"/>
          <w:numId w:val="38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лихорадке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Рифт-</w:t>
      </w:r>
      <w:proofErr w:type="spellStart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Валли</w:t>
      </w:r>
      <w:proofErr w:type="spellEnd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42C0F" w:rsidRPr="00834348" w:rsidRDefault="00042C0F" w:rsidP="00C861A2">
      <w:pPr>
        <w:pStyle w:val="a8"/>
        <w:numPr>
          <w:ilvl w:val="0"/>
          <w:numId w:val="38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Аргентинской геморрагической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лихорадке (</w:t>
      </w:r>
      <w:proofErr w:type="spellStart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Хунин</w:t>
      </w:r>
      <w:proofErr w:type="spellEnd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042C0F" w:rsidRPr="00834348" w:rsidRDefault="00042C0F" w:rsidP="00C861A2">
      <w:pPr>
        <w:pStyle w:val="a8"/>
        <w:numPr>
          <w:ilvl w:val="0"/>
          <w:numId w:val="38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 Боливийской геморрагической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лихорадке (</w:t>
      </w:r>
      <w:proofErr w:type="spellStart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Мачупо</w:t>
      </w:r>
      <w:proofErr w:type="spellEnd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042C0F" w:rsidRPr="00834348" w:rsidRDefault="00042C0F" w:rsidP="00C861A2">
      <w:pPr>
        <w:pStyle w:val="a8"/>
        <w:numPr>
          <w:ilvl w:val="0"/>
          <w:numId w:val="38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Омской геморрагической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лихорадке.</w:t>
      </w:r>
    </w:p>
    <w:p w:rsidR="00042C0F" w:rsidRPr="00834348" w:rsidRDefault="00042C0F" w:rsidP="00C861A2">
      <w:pPr>
        <w:pStyle w:val="a8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геморрагической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лихорадке с почечным синдромом.</w:t>
      </w:r>
    </w:p>
    <w:p w:rsidR="00042C0F" w:rsidRDefault="00042C0F" w:rsidP="00042C0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042C0F" w:rsidRPr="00E311E6" w:rsidRDefault="00042C0F" w:rsidP="00042C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042C0F" w:rsidRDefault="00042C0F" w:rsidP="00042C0F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42C0F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AC3E24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42C0F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2C0F" w:rsidRPr="00BA1771" w:rsidRDefault="00042C0F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42C0F" w:rsidRPr="00087C74" w:rsidRDefault="00042C0F" w:rsidP="00087C74">
      <w:pPr>
        <w:pStyle w:val="a5"/>
        <w:spacing w:after="0" w:line="240" w:lineRule="auto"/>
        <w:ind w:left="360"/>
        <w:rPr>
          <w:sz w:val="28"/>
          <w:szCs w:val="28"/>
          <w:highlight w:val="yellow"/>
        </w:rPr>
      </w:pPr>
    </w:p>
    <w:p w:rsidR="00975E06" w:rsidRPr="00700022" w:rsidRDefault="00975E06" w:rsidP="00975E06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700022">
        <w:rPr>
          <w:b/>
          <w:i/>
          <w:sz w:val="28"/>
          <w:szCs w:val="28"/>
        </w:rPr>
        <w:t>Практическое занятие №</w:t>
      </w:r>
      <w:r w:rsidR="00042C0F">
        <w:rPr>
          <w:b/>
          <w:i/>
          <w:sz w:val="28"/>
          <w:szCs w:val="28"/>
        </w:rPr>
        <w:t>4</w:t>
      </w:r>
      <w:r w:rsidR="00CC07D1">
        <w:rPr>
          <w:b/>
          <w:i/>
          <w:sz w:val="28"/>
          <w:szCs w:val="28"/>
        </w:rPr>
        <w:t>1</w:t>
      </w:r>
    </w:p>
    <w:p w:rsidR="00975E06" w:rsidRDefault="00975E06" w:rsidP="00975E06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700022">
        <w:rPr>
          <w:b/>
          <w:i/>
          <w:sz w:val="28"/>
          <w:szCs w:val="28"/>
        </w:rPr>
        <w:t>Тема: Внутрибольничные инфекции: механизм развития и проявления эпидемического процесса, эпидемиологический надзор и профилактика.</w:t>
      </w:r>
    </w:p>
    <w:p w:rsidR="00975E06" w:rsidRDefault="00975E06" w:rsidP="00975E06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975E06" w:rsidRPr="0078675A" w:rsidRDefault="00975E06" w:rsidP="00975E06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78675A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975E06" w:rsidRPr="00087C74" w:rsidRDefault="00975E06" w:rsidP="00C861A2">
      <w:pPr>
        <w:pStyle w:val="a5"/>
        <w:numPr>
          <w:ilvl w:val="0"/>
          <w:numId w:val="21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Актуальность внутрибольничных инфекций.</w:t>
      </w:r>
    </w:p>
    <w:p w:rsidR="00975E06" w:rsidRPr="00087C74" w:rsidRDefault="00975E06" w:rsidP="00C861A2">
      <w:pPr>
        <w:pStyle w:val="a5"/>
        <w:numPr>
          <w:ilvl w:val="0"/>
          <w:numId w:val="21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Общая характеристика внутрибольничных инфекций.</w:t>
      </w:r>
    </w:p>
    <w:p w:rsidR="00975E06" w:rsidRPr="00087C74" w:rsidRDefault="00975E06" w:rsidP="00C861A2">
      <w:pPr>
        <w:pStyle w:val="a5"/>
        <w:numPr>
          <w:ilvl w:val="0"/>
          <w:numId w:val="21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Этиологическая характеристика внутрибольничных инфекций</w:t>
      </w:r>
    </w:p>
    <w:p w:rsidR="00975E06" w:rsidRPr="00087C74" w:rsidRDefault="00975E06" w:rsidP="00C861A2">
      <w:pPr>
        <w:pStyle w:val="a5"/>
        <w:numPr>
          <w:ilvl w:val="0"/>
          <w:numId w:val="21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Проявления эпидемического процесса при внутрибольничных инфекциях.</w:t>
      </w:r>
    </w:p>
    <w:p w:rsidR="00975E06" w:rsidRPr="00087C74" w:rsidRDefault="00975E06" w:rsidP="00C861A2">
      <w:pPr>
        <w:pStyle w:val="a5"/>
        <w:numPr>
          <w:ilvl w:val="0"/>
          <w:numId w:val="21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Механизм развития эпидемического процесса при внутрибольничных инфекциях: источники инфекции, механизм передачи инфекции, пути и факторы передачи.</w:t>
      </w:r>
    </w:p>
    <w:p w:rsidR="00975E06" w:rsidRPr="00087C74" w:rsidRDefault="00975E06" w:rsidP="00C861A2">
      <w:pPr>
        <w:pStyle w:val="a5"/>
        <w:numPr>
          <w:ilvl w:val="0"/>
          <w:numId w:val="21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lastRenderedPageBreak/>
        <w:t>Эпидемиологический надзор за внутриб</w:t>
      </w:r>
      <w:r>
        <w:rPr>
          <w:sz w:val="28"/>
          <w:szCs w:val="28"/>
        </w:rPr>
        <w:t xml:space="preserve">ольничными </w:t>
      </w:r>
      <w:r w:rsidRPr="00087C74">
        <w:rPr>
          <w:sz w:val="28"/>
          <w:szCs w:val="28"/>
        </w:rPr>
        <w:t xml:space="preserve">инфекциями. </w:t>
      </w:r>
    </w:p>
    <w:p w:rsidR="00975E06" w:rsidRPr="00087C74" w:rsidRDefault="00975E06" w:rsidP="00C861A2">
      <w:pPr>
        <w:pStyle w:val="a5"/>
        <w:numPr>
          <w:ilvl w:val="0"/>
          <w:numId w:val="21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Профилактические и против</w:t>
      </w:r>
      <w:r>
        <w:rPr>
          <w:sz w:val="28"/>
          <w:szCs w:val="28"/>
        </w:rPr>
        <w:t xml:space="preserve">оэпидемические мероприятия при </w:t>
      </w:r>
      <w:r w:rsidRPr="00087C74">
        <w:rPr>
          <w:sz w:val="28"/>
          <w:szCs w:val="28"/>
        </w:rPr>
        <w:t>внутрибольничных инфекциях.</w:t>
      </w:r>
    </w:p>
    <w:p w:rsidR="00975E06" w:rsidRPr="00087C74" w:rsidRDefault="00975E06" w:rsidP="00C861A2">
      <w:pPr>
        <w:pStyle w:val="a5"/>
        <w:numPr>
          <w:ilvl w:val="0"/>
          <w:numId w:val="21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Особенности внутрибольничных инфекций в области хирургического вмешательства.</w:t>
      </w:r>
    </w:p>
    <w:p w:rsidR="00975E06" w:rsidRPr="00087C74" w:rsidRDefault="00975E06" w:rsidP="00C861A2">
      <w:pPr>
        <w:pStyle w:val="a5"/>
        <w:numPr>
          <w:ilvl w:val="0"/>
          <w:numId w:val="21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Особенности внутрибольничных инфекций мочевыводящих путей.</w:t>
      </w:r>
    </w:p>
    <w:p w:rsidR="00975E06" w:rsidRPr="00087C74" w:rsidRDefault="00975E06" w:rsidP="00C861A2">
      <w:pPr>
        <w:pStyle w:val="a5"/>
        <w:numPr>
          <w:ilvl w:val="0"/>
          <w:numId w:val="21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Особенности внутрибольничных инфекций кровотока.</w:t>
      </w:r>
    </w:p>
    <w:p w:rsidR="00975E06" w:rsidRPr="00087C74" w:rsidRDefault="00975E06" w:rsidP="00C861A2">
      <w:pPr>
        <w:pStyle w:val="a5"/>
        <w:numPr>
          <w:ilvl w:val="0"/>
          <w:numId w:val="21"/>
        </w:numPr>
        <w:spacing w:after="0" w:line="240" w:lineRule="auto"/>
        <w:rPr>
          <w:sz w:val="28"/>
          <w:szCs w:val="28"/>
        </w:rPr>
      </w:pPr>
      <w:proofErr w:type="spellStart"/>
      <w:r w:rsidRPr="00087C74">
        <w:rPr>
          <w:sz w:val="28"/>
          <w:szCs w:val="28"/>
        </w:rPr>
        <w:t>Нозокомиальные</w:t>
      </w:r>
      <w:proofErr w:type="spellEnd"/>
      <w:r w:rsidRPr="00087C74">
        <w:rPr>
          <w:sz w:val="28"/>
          <w:szCs w:val="28"/>
        </w:rPr>
        <w:t xml:space="preserve"> пневмонии.</w:t>
      </w:r>
    </w:p>
    <w:p w:rsidR="00975E06" w:rsidRPr="00087C74" w:rsidRDefault="00975E06" w:rsidP="00C861A2">
      <w:pPr>
        <w:pStyle w:val="a5"/>
        <w:numPr>
          <w:ilvl w:val="0"/>
          <w:numId w:val="21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>Внутрибольничный сальмонеллёз.</w:t>
      </w:r>
    </w:p>
    <w:p w:rsidR="00975E06" w:rsidRPr="00087C74" w:rsidRDefault="00975E06" w:rsidP="00C861A2">
      <w:pPr>
        <w:pStyle w:val="a5"/>
        <w:numPr>
          <w:ilvl w:val="0"/>
          <w:numId w:val="21"/>
        </w:numPr>
        <w:spacing w:after="0" w:line="240" w:lineRule="auto"/>
        <w:rPr>
          <w:sz w:val="28"/>
          <w:szCs w:val="28"/>
        </w:rPr>
      </w:pPr>
      <w:r w:rsidRPr="00087C74">
        <w:rPr>
          <w:sz w:val="28"/>
          <w:szCs w:val="28"/>
        </w:rPr>
        <w:t xml:space="preserve">Внутрибольничные </w:t>
      </w:r>
      <w:proofErr w:type="spellStart"/>
      <w:r w:rsidRPr="00087C74">
        <w:rPr>
          <w:sz w:val="28"/>
          <w:szCs w:val="28"/>
        </w:rPr>
        <w:t>колиэнтериты</w:t>
      </w:r>
      <w:proofErr w:type="spellEnd"/>
      <w:r w:rsidRPr="00087C74">
        <w:rPr>
          <w:sz w:val="28"/>
          <w:szCs w:val="28"/>
        </w:rPr>
        <w:t>.</w:t>
      </w:r>
    </w:p>
    <w:p w:rsidR="00975E06" w:rsidRDefault="00975E06" w:rsidP="00975E06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975E06" w:rsidRPr="00E311E6" w:rsidRDefault="00975E06" w:rsidP="00975E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975E06" w:rsidRDefault="00975E06" w:rsidP="00975E06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975E06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E06" w:rsidRPr="00BA1771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E06" w:rsidRPr="00BA1771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975E06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E06" w:rsidRPr="00BA1771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E06" w:rsidRPr="00BA1771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975E06" w:rsidRPr="00BA1771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975E06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E06" w:rsidRPr="00BA1771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975E06" w:rsidRPr="00BA1771" w:rsidRDefault="00975E06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975E06" w:rsidRPr="00BA1771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E06" w:rsidRPr="00BA1771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975E06" w:rsidRPr="00BA1771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975E06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E06" w:rsidRPr="00BA1771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E06" w:rsidRPr="00BA1771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975E06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975E06" w:rsidRPr="00AC3E24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75E06" w:rsidRPr="00BA1771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975E06" w:rsidRPr="00BA1771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D01DE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975E06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E06" w:rsidRPr="00AC3E24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E06" w:rsidRPr="00BA1771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75E06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E06" w:rsidRPr="00BA1771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E06" w:rsidRPr="00BA1771" w:rsidRDefault="00975E06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975E06" w:rsidRDefault="00975E06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970971" w:rsidRPr="006F0BAB" w:rsidRDefault="0097097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6F0BAB">
        <w:rPr>
          <w:b/>
          <w:i/>
          <w:sz w:val="28"/>
          <w:szCs w:val="28"/>
        </w:rPr>
        <w:t>Практическое занятие №4</w:t>
      </w:r>
      <w:r w:rsidR="00C80BFA">
        <w:rPr>
          <w:b/>
          <w:i/>
          <w:sz w:val="28"/>
          <w:szCs w:val="28"/>
        </w:rPr>
        <w:t>2</w:t>
      </w:r>
      <w:r w:rsidRPr="006F0BAB">
        <w:rPr>
          <w:b/>
          <w:i/>
          <w:sz w:val="28"/>
          <w:szCs w:val="28"/>
        </w:rPr>
        <w:t xml:space="preserve"> </w:t>
      </w:r>
    </w:p>
    <w:p w:rsidR="00970971" w:rsidRPr="006F0BAB" w:rsidRDefault="0097097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6F0BAB">
        <w:rPr>
          <w:b/>
          <w:i/>
          <w:sz w:val="28"/>
          <w:szCs w:val="28"/>
        </w:rPr>
        <w:t>Тема:</w:t>
      </w:r>
      <w:r w:rsidR="0014774C" w:rsidRPr="006F0BAB">
        <w:rPr>
          <w:b/>
          <w:i/>
          <w:sz w:val="28"/>
          <w:szCs w:val="28"/>
        </w:rPr>
        <w:t xml:space="preserve"> Паразитарные болезни: эпидемиологическая характеристика и основы профилактики и борьбы с гельминтозами.</w:t>
      </w:r>
    </w:p>
    <w:p w:rsidR="0014774C" w:rsidRPr="006F0BAB" w:rsidRDefault="0014774C" w:rsidP="00087C74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351BF8" w:rsidRPr="006F0BAB" w:rsidRDefault="00351BF8" w:rsidP="00351BF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F0BAB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6F0BAB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6F0BAB" w:rsidRPr="006F0BAB" w:rsidRDefault="006F0BAB" w:rsidP="00C861A2">
      <w:pPr>
        <w:pStyle w:val="a5"/>
        <w:numPr>
          <w:ilvl w:val="0"/>
          <w:numId w:val="41"/>
        </w:numPr>
        <w:spacing w:after="0" w:line="240" w:lineRule="auto"/>
        <w:rPr>
          <w:sz w:val="28"/>
          <w:szCs w:val="28"/>
        </w:rPr>
      </w:pPr>
      <w:r w:rsidRPr="006F0BAB">
        <w:rPr>
          <w:sz w:val="28"/>
          <w:szCs w:val="28"/>
        </w:rPr>
        <w:t>Введение в паразитологию.</w:t>
      </w:r>
    </w:p>
    <w:p w:rsidR="006F0BAB" w:rsidRPr="006F0BAB" w:rsidRDefault="006F0BAB" w:rsidP="00C861A2">
      <w:pPr>
        <w:pStyle w:val="a5"/>
        <w:numPr>
          <w:ilvl w:val="0"/>
          <w:numId w:val="41"/>
        </w:numPr>
        <w:spacing w:after="0" w:line="240" w:lineRule="auto"/>
        <w:rPr>
          <w:sz w:val="28"/>
          <w:szCs w:val="28"/>
        </w:rPr>
      </w:pPr>
      <w:r w:rsidRPr="006F0BAB">
        <w:rPr>
          <w:sz w:val="28"/>
          <w:szCs w:val="28"/>
        </w:rPr>
        <w:t>Общая характеристика гельминтов.</w:t>
      </w:r>
    </w:p>
    <w:p w:rsidR="006F0BAB" w:rsidRPr="006F0BAB" w:rsidRDefault="006F0BAB" w:rsidP="00C861A2">
      <w:pPr>
        <w:pStyle w:val="a5"/>
        <w:numPr>
          <w:ilvl w:val="0"/>
          <w:numId w:val="41"/>
        </w:numPr>
        <w:spacing w:after="0" w:line="240" w:lineRule="auto"/>
        <w:rPr>
          <w:sz w:val="28"/>
          <w:szCs w:val="28"/>
        </w:rPr>
      </w:pPr>
      <w:r w:rsidRPr="006F0BAB">
        <w:rPr>
          <w:sz w:val="28"/>
          <w:szCs w:val="28"/>
        </w:rPr>
        <w:t>Эпидемиологическая классификация гельминтозов.</w:t>
      </w:r>
    </w:p>
    <w:p w:rsidR="006F0BAB" w:rsidRPr="006F0BAB" w:rsidRDefault="006F0BAB" w:rsidP="00C861A2">
      <w:pPr>
        <w:pStyle w:val="a5"/>
        <w:numPr>
          <w:ilvl w:val="0"/>
          <w:numId w:val="41"/>
        </w:numPr>
        <w:spacing w:after="0" w:line="240" w:lineRule="auto"/>
        <w:rPr>
          <w:sz w:val="28"/>
          <w:szCs w:val="28"/>
        </w:rPr>
      </w:pPr>
      <w:r w:rsidRPr="006F0BAB">
        <w:rPr>
          <w:sz w:val="28"/>
          <w:szCs w:val="28"/>
        </w:rPr>
        <w:t>Биологические особенности гельминтов.</w:t>
      </w:r>
    </w:p>
    <w:p w:rsidR="006F0BAB" w:rsidRPr="006F0BAB" w:rsidRDefault="006F0BAB" w:rsidP="00C861A2">
      <w:pPr>
        <w:pStyle w:val="a5"/>
        <w:numPr>
          <w:ilvl w:val="0"/>
          <w:numId w:val="41"/>
        </w:numPr>
        <w:spacing w:after="0" w:line="240" w:lineRule="auto"/>
        <w:rPr>
          <w:sz w:val="28"/>
          <w:szCs w:val="28"/>
        </w:rPr>
      </w:pPr>
      <w:r w:rsidRPr="006F0BAB">
        <w:rPr>
          <w:sz w:val="28"/>
          <w:szCs w:val="28"/>
        </w:rPr>
        <w:t>Эпидемиологические особенности гельминтов.</w:t>
      </w:r>
    </w:p>
    <w:p w:rsidR="006F0BAB" w:rsidRPr="006F0BAB" w:rsidRDefault="006F0BAB" w:rsidP="00C861A2">
      <w:pPr>
        <w:pStyle w:val="a5"/>
        <w:numPr>
          <w:ilvl w:val="0"/>
          <w:numId w:val="41"/>
        </w:numPr>
        <w:spacing w:after="0" w:line="240" w:lineRule="auto"/>
        <w:rPr>
          <w:sz w:val="28"/>
          <w:szCs w:val="28"/>
        </w:rPr>
      </w:pPr>
      <w:r w:rsidRPr="006F0BAB">
        <w:rPr>
          <w:sz w:val="28"/>
          <w:szCs w:val="28"/>
        </w:rPr>
        <w:t xml:space="preserve">Медицинская </w:t>
      </w:r>
      <w:proofErr w:type="spellStart"/>
      <w:r w:rsidRPr="006F0BAB">
        <w:rPr>
          <w:sz w:val="28"/>
          <w:szCs w:val="28"/>
        </w:rPr>
        <w:t>арахноэнтомология</w:t>
      </w:r>
      <w:proofErr w:type="spellEnd"/>
      <w:r w:rsidRPr="006F0BAB">
        <w:rPr>
          <w:sz w:val="28"/>
          <w:szCs w:val="28"/>
        </w:rPr>
        <w:t>.</w:t>
      </w:r>
    </w:p>
    <w:p w:rsidR="006F0BAB" w:rsidRPr="006F0BAB" w:rsidRDefault="006F0BAB" w:rsidP="00C861A2">
      <w:pPr>
        <w:pStyle w:val="a5"/>
        <w:numPr>
          <w:ilvl w:val="0"/>
          <w:numId w:val="41"/>
        </w:numPr>
        <w:spacing w:after="0" w:line="240" w:lineRule="auto"/>
        <w:rPr>
          <w:sz w:val="28"/>
          <w:szCs w:val="28"/>
        </w:rPr>
      </w:pPr>
      <w:r w:rsidRPr="006F0BAB">
        <w:rPr>
          <w:sz w:val="28"/>
          <w:szCs w:val="28"/>
        </w:rPr>
        <w:t>Амёбиаз. Эпидемиология и профилактика.</w:t>
      </w:r>
    </w:p>
    <w:p w:rsidR="006F0BAB" w:rsidRPr="006F0BAB" w:rsidRDefault="006F0BAB" w:rsidP="00C861A2">
      <w:pPr>
        <w:pStyle w:val="a5"/>
        <w:numPr>
          <w:ilvl w:val="0"/>
          <w:numId w:val="41"/>
        </w:numPr>
        <w:spacing w:after="0" w:line="240" w:lineRule="auto"/>
        <w:rPr>
          <w:sz w:val="28"/>
          <w:szCs w:val="28"/>
        </w:rPr>
      </w:pPr>
      <w:r w:rsidRPr="006F0BAB">
        <w:rPr>
          <w:sz w:val="28"/>
          <w:szCs w:val="28"/>
        </w:rPr>
        <w:t xml:space="preserve">Нормативно-методическая база по профилактике </w:t>
      </w:r>
      <w:proofErr w:type="spellStart"/>
      <w:r w:rsidRPr="006F0BAB">
        <w:rPr>
          <w:sz w:val="28"/>
          <w:szCs w:val="28"/>
        </w:rPr>
        <w:t>паразитозов</w:t>
      </w:r>
      <w:proofErr w:type="spellEnd"/>
      <w:r w:rsidRPr="006F0BAB">
        <w:rPr>
          <w:sz w:val="28"/>
          <w:szCs w:val="28"/>
        </w:rPr>
        <w:t>.</w:t>
      </w:r>
    </w:p>
    <w:p w:rsidR="00351BF8" w:rsidRDefault="006F0BAB" w:rsidP="00C861A2">
      <w:pPr>
        <w:pStyle w:val="a5"/>
        <w:numPr>
          <w:ilvl w:val="0"/>
          <w:numId w:val="41"/>
        </w:numPr>
        <w:spacing w:after="0" w:line="240" w:lineRule="auto"/>
        <w:rPr>
          <w:sz w:val="28"/>
          <w:szCs w:val="28"/>
        </w:rPr>
      </w:pPr>
      <w:r w:rsidRPr="006F0BAB">
        <w:rPr>
          <w:sz w:val="28"/>
          <w:szCs w:val="28"/>
        </w:rPr>
        <w:t>Организация мероприятий по профилактике паразитарных болезней.</w:t>
      </w:r>
    </w:p>
    <w:p w:rsidR="006F0BAB" w:rsidRDefault="006F0BAB" w:rsidP="006F0BAB">
      <w:pPr>
        <w:pStyle w:val="a5"/>
        <w:spacing w:after="0" w:line="240" w:lineRule="auto"/>
        <w:rPr>
          <w:sz w:val="28"/>
          <w:szCs w:val="28"/>
        </w:rPr>
      </w:pPr>
    </w:p>
    <w:p w:rsidR="006F0BAB" w:rsidRPr="00E311E6" w:rsidRDefault="006F0BAB" w:rsidP="006F0B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6F0BAB" w:rsidRDefault="006F0BAB" w:rsidP="006F0BAB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6F0BAB" w:rsidRPr="00BA1771" w:rsidRDefault="0021791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6F0BAB" w:rsidRPr="00BA1771" w:rsidRDefault="006F0BAB" w:rsidP="00A94201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6F0BAB" w:rsidRPr="00BA1771" w:rsidRDefault="0021791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6F0BAB" w:rsidRPr="00BA65D4" w:rsidTr="00A94201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F0BAB" w:rsidRPr="00AC3E24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6F0BAB" w:rsidRPr="00BA1771" w:rsidRDefault="0021791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AC3E24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351BF8" w:rsidRPr="00AC24CF" w:rsidRDefault="00351BF8" w:rsidP="00087C74">
      <w:pPr>
        <w:pStyle w:val="a5"/>
        <w:spacing w:after="0" w:line="240" w:lineRule="auto"/>
        <w:ind w:left="360"/>
        <w:rPr>
          <w:sz w:val="28"/>
          <w:szCs w:val="28"/>
          <w:highlight w:val="yellow"/>
        </w:rPr>
      </w:pPr>
    </w:p>
    <w:p w:rsidR="00970971" w:rsidRPr="006F0BAB" w:rsidRDefault="0097097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6F0BAB">
        <w:rPr>
          <w:b/>
          <w:i/>
          <w:sz w:val="28"/>
          <w:szCs w:val="28"/>
        </w:rPr>
        <w:t>Практическое занятие №4</w:t>
      </w:r>
      <w:r w:rsidR="00C80BFA">
        <w:rPr>
          <w:b/>
          <w:i/>
          <w:sz w:val="28"/>
          <w:szCs w:val="28"/>
        </w:rPr>
        <w:t>3</w:t>
      </w:r>
    </w:p>
    <w:p w:rsidR="00970971" w:rsidRPr="006F0BAB" w:rsidRDefault="0097097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6F0BAB">
        <w:rPr>
          <w:b/>
          <w:i/>
          <w:sz w:val="28"/>
          <w:szCs w:val="28"/>
        </w:rPr>
        <w:t>Тема:</w:t>
      </w:r>
      <w:r w:rsidR="000A1B0F">
        <w:rPr>
          <w:b/>
          <w:i/>
          <w:sz w:val="28"/>
          <w:szCs w:val="28"/>
        </w:rPr>
        <w:t xml:space="preserve"> </w:t>
      </w:r>
      <w:proofErr w:type="spellStart"/>
      <w:r w:rsidR="0014774C" w:rsidRPr="006F0BAB">
        <w:rPr>
          <w:b/>
          <w:i/>
          <w:sz w:val="28"/>
          <w:szCs w:val="28"/>
        </w:rPr>
        <w:t>Геогельминтозы</w:t>
      </w:r>
      <w:proofErr w:type="spellEnd"/>
      <w:r w:rsidR="0014774C" w:rsidRPr="006F0BAB">
        <w:rPr>
          <w:b/>
          <w:i/>
          <w:sz w:val="28"/>
          <w:szCs w:val="28"/>
        </w:rPr>
        <w:t xml:space="preserve"> и контактные гельминтозы: эпидемиологическая характеристика и основы профилактики.</w:t>
      </w:r>
    </w:p>
    <w:p w:rsidR="00351BF8" w:rsidRPr="006F0BAB" w:rsidRDefault="00351BF8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351BF8" w:rsidRPr="006F0BAB" w:rsidRDefault="00351BF8" w:rsidP="00351BF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F0BAB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6F0BAB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DE08EF" w:rsidRPr="006F0BAB" w:rsidRDefault="006F0BAB" w:rsidP="00C861A2">
      <w:pPr>
        <w:pStyle w:val="a8"/>
        <w:numPr>
          <w:ilvl w:val="0"/>
          <w:numId w:val="4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F0BAB">
        <w:rPr>
          <w:rFonts w:ascii="Times New Roman" w:eastAsia="Times New Roman" w:hAnsi="Times New Roman" w:cs="Times New Roman"/>
          <w:sz w:val="28"/>
          <w:szCs w:val="28"/>
        </w:rPr>
        <w:t xml:space="preserve">Общая характеристика </w:t>
      </w:r>
      <w:proofErr w:type="spellStart"/>
      <w:r w:rsidRPr="006F0BAB">
        <w:rPr>
          <w:rFonts w:ascii="Times New Roman" w:eastAsia="Times New Roman" w:hAnsi="Times New Roman" w:cs="Times New Roman"/>
          <w:sz w:val="28"/>
          <w:szCs w:val="28"/>
        </w:rPr>
        <w:t>геогельминтозов</w:t>
      </w:r>
      <w:proofErr w:type="spellEnd"/>
    </w:p>
    <w:p w:rsidR="00DE08EF" w:rsidRPr="006F0BAB" w:rsidRDefault="006F0BAB" w:rsidP="00C861A2">
      <w:pPr>
        <w:pStyle w:val="a8"/>
        <w:numPr>
          <w:ilvl w:val="0"/>
          <w:numId w:val="4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F0BAB">
        <w:rPr>
          <w:rFonts w:ascii="Times New Roman" w:eastAsia="Times New Roman" w:hAnsi="Times New Roman" w:cs="Times New Roman"/>
          <w:sz w:val="28"/>
          <w:szCs w:val="28"/>
        </w:rPr>
        <w:t>Аскаридоз.</w:t>
      </w:r>
    </w:p>
    <w:p w:rsidR="00DE08EF" w:rsidRPr="006F0BAB" w:rsidRDefault="006F0BAB" w:rsidP="00C861A2">
      <w:pPr>
        <w:pStyle w:val="a8"/>
        <w:numPr>
          <w:ilvl w:val="0"/>
          <w:numId w:val="4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F0BAB">
        <w:rPr>
          <w:rFonts w:ascii="Times New Roman" w:eastAsia="Times New Roman" w:hAnsi="Times New Roman" w:cs="Times New Roman"/>
          <w:sz w:val="28"/>
          <w:szCs w:val="28"/>
        </w:rPr>
        <w:t>Трихоцефалез.</w:t>
      </w:r>
    </w:p>
    <w:p w:rsidR="00DE08EF" w:rsidRPr="006F0BAB" w:rsidRDefault="006F0BAB" w:rsidP="00C861A2">
      <w:pPr>
        <w:pStyle w:val="a8"/>
        <w:numPr>
          <w:ilvl w:val="0"/>
          <w:numId w:val="42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F0BAB">
        <w:rPr>
          <w:rFonts w:ascii="Times New Roman" w:eastAsia="Times New Roman" w:hAnsi="Times New Roman" w:cs="Times New Roman"/>
          <w:sz w:val="28"/>
          <w:szCs w:val="28"/>
        </w:rPr>
        <w:t>Токсакароз</w:t>
      </w:r>
      <w:proofErr w:type="spellEnd"/>
      <w:r w:rsidRPr="006F0BA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08EF" w:rsidRPr="006F0BAB" w:rsidRDefault="006F0BAB" w:rsidP="00C861A2">
      <w:pPr>
        <w:pStyle w:val="a8"/>
        <w:numPr>
          <w:ilvl w:val="0"/>
          <w:numId w:val="42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F0BAB">
        <w:rPr>
          <w:rFonts w:ascii="Times New Roman" w:eastAsia="Times New Roman" w:hAnsi="Times New Roman" w:cs="Times New Roman"/>
          <w:sz w:val="28"/>
          <w:szCs w:val="28"/>
        </w:rPr>
        <w:t>Стронгилоидоз</w:t>
      </w:r>
      <w:proofErr w:type="spellEnd"/>
      <w:r w:rsidRPr="006F0BA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08EF" w:rsidRPr="006F0BAB" w:rsidRDefault="006F0BAB" w:rsidP="00C861A2">
      <w:pPr>
        <w:pStyle w:val="a8"/>
        <w:numPr>
          <w:ilvl w:val="0"/>
          <w:numId w:val="4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F0BAB">
        <w:rPr>
          <w:rFonts w:ascii="Times New Roman" w:eastAsia="Times New Roman" w:hAnsi="Times New Roman" w:cs="Times New Roman"/>
          <w:sz w:val="28"/>
          <w:szCs w:val="28"/>
        </w:rPr>
        <w:t>Анкилостомидозы.</w:t>
      </w:r>
    </w:p>
    <w:p w:rsidR="00DE08EF" w:rsidRPr="006F0BAB" w:rsidRDefault="006F0BAB" w:rsidP="00C861A2">
      <w:pPr>
        <w:pStyle w:val="a8"/>
        <w:numPr>
          <w:ilvl w:val="0"/>
          <w:numId w:val="4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F0BAB">
        <w:rPr>
          <w:rFonts w:ascii="Times New Roman" w:eastAsia="Times New Roman" w:hAnsi="Times New Roman" w:cs="Times New Roman"/>
          <w:sz w:val="28"/>
          <w:szCs w:val="28"/>
        </w:rPr>
        <w:t>Общая характеристика контактных гельминтозов.</w:t>
      </w:r>
    </w:p>
    <w:p w:rsidR="00DE08EF" w:rsidRPr="006F0BAB" w:rsidRDefault="006F0BAB" w:rsidP="00C861A2">
      <w:pPr>
        <w:pStyle w:val="a8"/>
        <w:numPr>
          <w:ilvl w:val="0"/>
          <w:numId w:val="4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F0BAB">
        <w:rPr>
          <w:rFonts w:ascii="Times New Roman" w:eastAsia="Times New Roman" w:hAnsi="Times New Roman" w:cs="Times New Roman"/>
          <w:sz w:val="28"/>
          <w:szCs w:val="28"/>
        </w:rPr>
        <w:t>Энтеробиоз.</w:t>
      </w:r>
    </w:p>
    <w:p w:rsidR="00DE08EF" w:rsidRPr="006F0BAB" w:rsidRDefault="006F0BAB" w:rsidP="00C861A2">
      <w:pPr>
        <w:pStyle w:val="a8"/>
        <w:numPr>
          <w:ilvl w:val="0"/>
          <w:numId w:val="42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F0BAB">
        <w:rPr>
          <w:rFonts w:ascii="Times New Roman" w:eastAsia="Times New Roman" w:hAnsi="Times New Roman" w:cs="Times New Roman"/>
          <w:sz w:val="28"/>
          <w:szCs w:val="28"/>
        </w:rPr>
        <w:t>Геминолепидоз</w:t>
      </w:r>
      <w:proofErr w:type="spellEnd"/>
      <w:r w:rsidRPr="006F0BA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08EF" w:rsidRPr="006F0BAB" w:rsidRDefault="006F0BAB" w:rsidP="00C861A2">
      <w:pPr>
        <w:pStyle w:val="a8"/>
        <w:numPr>
          <w:ilvl w:val="0"/>
          <w:numId w:val="4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6F0BAB">
        <w:rPr>
          <w:rFonts w:ascii="Times New Roman" w:eastAsia="Times New Roman" w:hAnsi="Times New Roman" w:cs="Times New Roman"/>
          <w:sz w:val="28"/>
          <w:szCs w:val="28"/>
        </w:rPr>
        <w:t>Организация мероприятий по профилактике контактных гельминтозов.</w:t>
      </w:r>
    </w:p>
    <w:p w:rsidR="006F0BAB" w:rsidRDefault="006F0BAB" w:rsidP="00087C74">
      <w:pPr>
        <w:pStyle w:val="a5"/>
        <w:spacing w:after="0" w:line="240" w:lineRule="auto"/>
        <w:ind w:left="360"/>
        <w:rPr>
          <w:b/>
          <w:i/>
          <w:sz w:val="28"/>
          <w:szCs w:val="28"/>
          <w:highlight w:val="yellow"/>
        </w:rPr>
      </w:pPr>
    </w:p>
    <w:p w:rsidR="006F0BAB" w:rsidRPr="00E311E6" w:rsidRDefault="006F0BAB" w:rsidP="006F0B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6F0BAB" w:rsidRDefault="006F0BAB" w:rsidP="006F0BAB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6F0BAB" w:rsidRPr="00BA1771" w:rsidRDefault="0021791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6F0BAB" w:rsidRPr="00BA1771" w:rsidRDefault="006F0BAB" w:rsidP="00A94201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6F0BAB" w:rsidRPr="00BA1771" w:rsidRDefault="0021791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6F0BAB" w:rsidRPr="00BA65D4" w:rsidTr="00A94201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F0BAB" w:rsidRPr="00AC3E24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6F0BAB" w:rsidRPr="00BA1771" w:rsidRDefault="0021791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AC3E24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Решение, проверка и обсуждение ситуационных </w:t>
            </w: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F0BAB" w:rsidRPr="00AC24CF" w:rsidRDefault="006F0BAB" w:rsidP="00087C74">
      <w:pPr>
        <w:pStyle w:val="a5"/>
        <w:spacing w:after="0" w:line="240" w:lineRule="auto"/>
        <w:ind w:left="360"/>
        <w:rPr>
          <w:b/>
          <w:i/>
          <w:sz w:val="28"/>
          <w:szCs w:val="28"/>
          <w:highlight w:val="yellow"/>
        </w:rPr>
      </w:pPr>
    </w:p>
    <w:p w:rsidR="00970971" w:rsidRPr="006F0BAB" w:rsidRDefault="0097097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6F0BAB">
        <w:rPr>
          <w:b/>
          <w:i/>
          <w:sz w:val="28"/>
          <w:szCs w:val="28"/>
        </w:rPr>
        <w:t>Практическое занятие №4</w:t>
      </w:r>
      <w:r w:rsidR="00C80BFA">
        <w:rPr>
          <w:b/>
          <w:i/>
          <w:sz w:val="28"/>
          <w:szCs w:val="28"/>
        </w:rPr>
        <w:t>4</w:t>
      </w:r>
    </w:p>
    <w:p w:rsidR="00970971" w:rsidRPr="006F0BAB" w:rsidRDefault="0097097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6F0BAB">
        <w:rPr>
          <w:b/>
          <w:i/>
          <w:sz w:val="28"/>
          <w:szCs w:val="28"/>
        </w:rPr>
        <w:t>Тема:</w:t>
      </w:r>
      <w:r w:rsidR="00883151">
        <w:rPr>
          <w:b/>
          <w:i/>
          <w:sz w:val="28"/>
          <w:szCs w:val="28"/>
        </w:rPr>
        <w:t xml:space="preserve"> </w:t>
      </w:r>
      <w:proofErr w:type="spellStart"/>
      <w:r w:rsidR="006F0BAB">
        <w:rPr>
          <w:b/>
          <w:i/>
          <w:sz w:val="28"/>
          <w:szCs w:val="28"/>
        </w:rPr>
        <w:t>Биогельминтозы</w:t>
      </w:r>
      <w:proofErr w:type="spellEnd"/>
      <w:r w:rsidR="000A1B0F">
        <w:rPr>
          <w:b/>
          <w:i/>
          <w:sz w:val="28"/>
          <w:szCs w:val="28"/>
        </w:rPr>
        <w:t xml:space="preserve"> </w:t>
      </w:r>
      <w:r w:rsidR="0014774C" w:rsidRPr="006F0BAB">
        <w:rPr>
          <w:b/>
          <w:i/>
          <w:sz w:val="28"/>
          <w:szCs w:val="28"/>
        </w:rPr>
        <w:t>эпидемиологическая характеристика и основы профилактики.</w:t>
      </w:r>
    </w:p>
    <w:p w:rsidR="00351BF8" w:rsidRPr="006F0BAB" w:rsidRDefault="00351BF8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351BF8" w:rsidRPr="006F0BAB" w:rsidRDefault="00351BF8" w:rsidP="00351BF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F0BAB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6F0BAB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6F0BAB" w:rsidRPr="006F0BAB" w:rsidRDefault="006F0BAB" w:rsidP="00C861A2">
      <w:pPr>
        <w:pStyle w:val="a5"/>
        <w:numPr>
          <w:ilvl w:val="0"/>
          <w:numId w:val="43"/>
        </w:numPr>
        <w:spacing w:after="0" w:line="240" w:lineRule="auto"/>
        <w:rPr>
          <w:sz w:val="28"/>
          <w:szCs w:val="28"/>
        </w:rPr>
      </w:pPr>
      <w:r w:rsidRPr="006F0BAB">
        <w:rPr>
          <w:sz w:val="28"/>
          <w:szCs w:val="28"/>
        </w:rPr>
        <w:t xml:space="preserve">Общая характеристика </w:t>
      </w:r>
      <w:proofErr w:type="spellStart"/>
      <w:r w:rsidRPr="006F0BAB">
        <w:rPr>
          <w:sz w:val="28"/>
          <w:szCs w:val="28"/>
        </w:rPr>
        <w:t>биогельминтозов</w:t>
      </w:r>
      <w:proofErr w:type="spellEnd"/>
    </w:p>
    <w:p w:rsidR="006F0BAB" w:rsidRPr="006F0BAB" w:rsidRDefault="006F0BAB" w:rsidP="00C861A2">
      <w:pPr>
        <w:pStyle w:val="a5"/>
        <w:numPr>
          <w:ilvl w:val="0"/>
          <w:numId w:val="43"/>
        </w:numPr>
        <w:spacing w:after="0" w:line="240" w:lineRule="auto"/>
        <w:rPr>
          <w:sz w:val="28"/>
          <w:szCs w:val="28"/>
        </w:rPr>
      </w:pPr>
      <w:proofErr w:type="spellStart"/>
      <w:r w:rsidRPr="006F0BAB">
        <w:rPr>
          <w:sz w:val="28"/>
          <w:szCs w:val="28"/>
        </w:rPr>
        <w:t>Биогельминтозы</w:t>
      </w:r>
      <w:proofErr w:type="spellEnd"/>
      <w:r w:rsidRPr="006F0BAB">
        <w:rPr>
          <w:sz w:val="28"/>
          <w:szCs w:val="28"/>
        </w:rPr>
        <w:t>, передающиеся через мясо и мясные продукты.</w:t>
      </w:r>
    </w:p>
    <w:p w:rsidR="006F0BAB" w:rsidRPr="006F0BAB" w:rsidRDefault="006F0BAB" w:rsidP="00C861A2">
      <w:pPr>
        <w:pStyle w:val="a5"/>
        <w:numPr>
          <w:ilvl w:val="0"/>
          <w:numId w:val="43"/>
        </w:numPr>
        <w:spacing w:after="0" w:line="240" w:lineRule="auto"/>
        <w:rPr>
          <w:sz w:val="28"/>
          <w:szCs w:val="28"/>
        </w:rPr>
      </w:pPr>
      <w:r w:rsidRPr="006F0BAB">
        <w:rPr>
          <w:sz w:val="28"/>
          <w:szCs w:val="28"/>
        </w:rPr>
        <w:t xml:space="preserve">Трихинеллёз, </w:t>
      </w:r>
    </w:p>
    <w:p w:rsidR="006F0BAB" w:rsidRPr="006F0BAB" w:rsidRDefault="006F0BAB" w:rsidP="00C861A2">
      <w:pPr>
        <w:pStyle w:val="a5"/>
        <w:numPr>
          <w:ilvl w:val="0"/>
          <w:numId w:val="43"/>
        </w:numPr>
        <w:spacing w:after="0" w:line="240" w:lineRule="auto"/>
        <w:rPr>
          <w:sz w:val="28"/>
          <w:szCs w:val="28"/>
        </w:rPr>
      </w:pPr>
      <w:proofErr w:type="spellStart"/>
      <w:r w:rsidRPr="006F0BAB">
        <w:rPr>
          <w:sz w:val="28"/>
          <w:szCs w:val="28"/>
        </w:rPr>
        <w:t>Тениаринхоз</w:t>
      </w:r>
      <w:proofErr w:type="spellEnd"/>
      <w:r w:rsidRPr="006F0BAB">
        <w:rPr>
          <w:sz w:val="28"/>
          <w:szCs w:val="28"/>
        </w:rPr>
        <w:t xml:space="preserve">, </w:t>
      </w:r>
    </w:p>
    <w:p w:rsidR="006F0BAB" w:rsidRPr="006F0BAB" w:rsidRDefault="006F0BAB" w:rsidP="00C861A2">
      <w:pPr>
        <w:pStyle w:val="a5"/>
        <w:numPr>
          <w:ilvl w:val="0"/>
          <w:numId w:val="43"/>
        </w:numPr>
        <w:spacing w:after="0" w:line="240" w:lineRule="auto"/>
        <w:rPr>
          <w:sz w:val="28"/>
          <w:szCs w:val="28"/>
        </w:rPr>
      </w:pPr>
      <w:proofErr w:type="spellStart"/>
      <w:r w:rsidRPr="006F0BAB">
        <w:rPr>
          <w:sz w:val="28"/>
          <w:szCs w:val="28"/>
        </w:rPr>
        <w:t>Тениоз</w:t>
      </w:r>
      <w:proofErr w:type="spellEnd"/>
      <w:r w:rsidRPr="006F0BAB">
        <w:rPr>
          <w:sz w:val="28"/>
          <w:szCs w:val="28"/>
        </w:rPr>
        <w:t>.</w:t>
      </w:r>
    </w:p>
    <w:p w:rsidR="006F0BAB" w:rsidRPr="006F0BAB" w:rsidRDefault="006F0BAB" w:rsidP="00C861A2">
      <w:pPr>
        <w:pStyle w:val="a5"/>
        <w:numPr>
          <w:ilvl w:val="0"/>
          <w:numId w:val="43"/>
        </w:numPr>
        <w:spacing w:after="0" w:line="240" w:lineRule="auto"/>
        <w:rPr>
          <w:sz w:val="28"/>
          <w:szCs w:val="28"/>
        </w:rPr>
      </w:pPr>
      <w:r w:rsidRPr="006F0BAB">
        <w:rPr>
          <w:sz w:val="28"/>
          <w:szCs w:val="28"/>
        </w:rPr>
        <w:t>Гельминтозы, передающиеся через рыбу, ракообразных, моллюсков, земноводных, пресмыкающихся и продукты их переработки.</w:t>
      </w:r>
    </w:p>
    <w:p w:rsidR="006F0BAB" w:rsidRPr="006F0BAB" w:rsidRDefault="006F0BAB" w:rsidP="00C861A2">
      <w:pPr>
        <w:pStyle w:val="a5"/>
        <w:numPr>
          <w:ilvl w:val="0"/>
          <w:numId w:val="43"/>
        </w:numPr>
        <w:spacing w:after="0" w:line="240" w:lineRule="auto"/>
        <w:rPr>
          <w:sz w:val="28"/>
          <w:szCs w:val="28"/>
        </w:rPr>
      </w:pPr>
      <w:r w:rsidRPr="006F0BAB">
        <w:rPr>
          <w:sz w:val="28"/>
          <w:szCs w:val="28"/>
        </w:rPr>
        <w:t>Описторхоз.</w:t>
      </w:r>
    </w:p>
    <w:p w:rsidR="006F0BAB" w:rsidRPr="006F0BAB" w:rsidRDefault="006F0BAB" w:rsidP="00C861A2">
      <w:pPr>
        <w:pStyle w:val="a5"/>
        <w:numPr>
          <w:ilvl w:val="0"/>
          <w:numId w:val="43"/>
        </w:numPr>
        <w:spacing w:after="0" w:line="240" w:lineRule="auto"/>
        <w:rPr>
          <w:sz w:val="28"/>
          <w:szCs w:val="28"/>
        </w:rPr>
      </w:pPr>
      <w:proofErr w:type="spellStart"/>
      <w:r w:rsidRPr="006F0BAB">
        <w:rPr>
          <w:sz w:val="28"/>
          <w:szCs w:val="28"/>
        </w:rPr>
        <w:t>Дифилоботриоз</w:t>
      </w:r>
      <w:proofErr w:type="spellEnd"/>
      <w:r w:rsidRPr="006F0BAB">
        <w:rPr>
          <w:sz w:val="28"/>
          <w:szCs w:val="28"/>
        </w:rPr>
        <w:t>.</w:t>
      </w:r>
    </w:p>
    <w:p w:rsidR="006F0BAB" w:rsidRPr="006F0BAB" w:rsidRDefault="006F0BAB" w:rsidP="00C861A2">
      <w:pPr>
        <w:pStyle w:val="a5"/>
        <w:numPr>
          <w:ilvl w:val="0"/>
          <w:numId w:val="43"/>
        </w:numPr>
        <w:spacing w:after="0" w:line="240" w:lineRule="auto"/>
        <w:rPr>
          <w:sz w:val="28"/>
          <w:szCs w:val="28"/>
        </w:rPr>
      </w:pPr>
      <w:proofErr w:type="spellStart"/>
      <w:r w:rsidRPr="006F0BAB">
        <w:rPr>
          <w:sz w:val="28"/>
          <w:szCs w:val="28"/>
        </w:rPr>
        <w:t>Анизакидоз</w:t>
      </w:r>
      <w:proofErr w:type="spellEnd"/>
      <w:r w:rsidRPr="006F0BAB">
        <w:rPr>
          <w:sz w:val="28"/>
          <w:szCs w:val="28"/>
        </w:rPr>
        <w:t>.</w:t>
      </w:r>
    </w:p>
    <w:p w:rsidR="00351BF8" w:rsidRPr="006F0BAB" w:rsidRDefault="006F0BAB" w:rsidP="00C861A2">
      <w:pPr>
        <w:pStyle w:val="a5"/>
        <w:numPr>
          <w:ilvl w:val="0"/>
          <w:numId w:val="43"/>
        </w:numPr>
        <w:spacing w:after="0" w:line="240" w:lineRule="auto"/>
        <w:rPr>
          <w:sz w:val="28"/>
          <w:szCs w:val="28"/>
        </w:rPr>
      </w:pPr>
      <w:r w:rsidRPr="006F0BAB">
        <w:rPr>
          <w:sz w:val="28"/>
          <w:szCs w:val="28"/>
        </w:rPr>
        <w:t>Гельминтозы, распространение которых связано с собаками, пушными зверями, шкурами животных и меховыми изделиями (эхинококкозы).</w:t>
      </w:r>
    </w:p>
    <w:p w:rsidR="00970971" w:rsidRDefault="00970971" w:rsidP="00087C74">
      <w:pPr>
        <w:pStyle w:val="a5"/>
        <w:spacing w:after="0" w:line="240" w:lineRule="auto"/>
        <w:ind w:left="360"/>
        <w:rPr>
          <w:sz w:val="28"/>
          <w:szCs w:val="28"/>
          <w:highlight w:val="yellow"/>
        </w:rPr>
      </w:pPr>
    </w:p>
    <w:p w:rsidR="006F0BAB" w:rsidRPr="00E311E6" w:rsidRDefault="006F0BAB" w:rsidP="006F0B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6F0BAB" w:rsidRDefault="006F0BAB" w:rsidP="006F0BAB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6F0BAB" w:rsidRPr="00BA1771" w:rsidRDefault="0021791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6F0BAB" w:rsidRPr="00BA1771" w:rsidRDefault="006F0BAB" w:rsidP="00A94201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6F0BAB" w:rsidRPr="00BA1771" w:rsidRDefault="0021791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6F0BAB" w:rsidRPr="00BA65D4" w:rsidTr="00A94201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F0BAB" w:rsidRPr="00AC3E24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6F0BAB" w:rsidRPr="00BA1771" w:rsidRDefault="0021791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AC3E24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F0BAB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0BAB" w:rsidRPr="00BA1771" w:rsidRDefault="006F0BAB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304267" w:rsidRDefault="00304267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970971" w:rsidRPr="00304267" w:rsidRDefault="0097097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04267">
        <w:rPr>
          <w:b/>
          <w:i/>
          <w:sz w:val="28"/>
          <w:szCs w:val="28"/>
        </w:rPr>
        <w:t>Практическое занятие №4</w:t>
      </w:r>
      <w:r w:rsidR="004545FC">
        <w:rPr>
          <w:b/>
          <w:i/>
          <w:sz w:val="28"/>
          <w:szCs w:val="28"/>
        </w:rPr>
        <w:t>5</w:t>
      </w:r>
    </w:p>
    <w:p w:rsidR="00970971" w:rsidRPr="00304267" w:rsidRDefault="0097097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04267">
        <w:rPr>
          <w:b/>
          <w:i/>
          <w:sz w:val="28"/>
          <w:szCs w:val="28"/>
        </w:rPr>
        <w:t>Тема:</w:t>
      </w:r>
      <w:r w:rsidR="0014774C" w:rsidRPr="00304267">
        <w:rPr>
          <w:b/>
          <w:i/>
          <w:sz w:val="28"/>
          <w:szCs w:val="28"/>
        </w:rPr>
        <w:t xml:space="preserve"> Клещевые инфекции (клещевой энцефалит, клещевой </w:t>
      </w:r>
      <w:proofErr w:type="spellStart"/>
      <w:r w:rsidR="0014774C" w:rsidRPr="00304267">
        <w:rPr>
          <w:b/>
          <w:i/>
          <w:sz w:val="28"/>
          <w:szCs w:val="28"/>
        </w:rPr>
        <w:t>боррелиоз</w:t>
      </w:r>
      <w:proofErr w:type="spellEnd"/>
      <w:r w:rsidR="0014774C" w:rsidRPr="00304267">
        <w:rPr>
          <w:b/>
          <w:i/>
          <w:sz w:val="28"/>
          <w:szCs w:val="28"/>
        </w:rPr>
        <w:t>, клещевой риккетсиоз): механизм развития и проявления эпидемического процесса, эпидемиологический надзор и профилактика.</w:t>
      </w:r>
    </w:p>
    <w:p w:rsidR="00351BF8" w:rsidRPr="00304267" w:rsidRDefault="00351BF8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351BF8" w:rsidRPr="00304267" w:rsidRDefault="00351BF8" w:rsidP="00351BF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04267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304267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B85863" w:rsidRPr="00304267" w:rsidRDefault="00B85863" w:rsidP="00C861A2">
      <w:pPr>
        <w:pStyle w:val="a5"/>
        <w:numPr>
          <w:ilvl w:val="0"/>
          <w:numId w:val="44"/>
        </w:numPr>
        <w:spacing w:after="0" w:line="240" w:lineRule="auto"/>
        <w:rPr>
          <w:sz w:val="28"/>
          <w:szCs w:val="28"/>
        </w:rPr>
      </w:pPr>
      <w:r w:rsidRPr="00304267">
        <w:rPr>
          <w:sz w:val="28"/>
          <w:szCs w:val="28"/>
        </w:rPr>
        <w:lastRenderedPageBreak/>
        <w:t>Актуальность клещевых инфекций.</w:t>
      </w:r>
    </w:p>
    <w:p w:rsidR="00B85863" w:rsidRPr="00304267" w:rsidRDefault="00B85863" w:rsidP="00C861A2">
      <w:pPr>
        <w:pStyle w:val="a5"/>
        <w:numPr>
          <w:ilvl w:val="0"/>
          <w:numId w:val="44"/>
        </w:numPr>
        <w:spacing w:after="0" w:line="240" w:lineRule="auto"/>
        <w:rPr>
          <w:sz w:val="28"/>
          <w:szCs w:val="28"/>
        </w:rPr>
      </w:pPr>
      <w:r w:rsidRPr="00304267">
        <w:rPr>
          <w:sz w:val="28"/>
          <w:szCs w:val="28"/>
        </w:rPr>
        <w:t>Общая характеристика клещевых инфекций.</w:t>
      </w:r>
    </w:p>
    <w:p w:rsidR="00B85863" w:rsidRPr="00304267" w:rsidRDefault="00B85863" w:rsidP="00C861A2">
      <w:pPr>
        <w:pStyle w:val="a5"/>
        <w:numPr>
          <w:ilvl w:val="0"/>
          <w:numId w:val="44"/>
        </w:numPr>
        <w:spacing w:after="0" w:line="240" w:lineRule="auto"/>
        <w:rPr>
          <w:sz w:val="28"/>
          <w:szCs w:val="28"/>
        </w:rPr>
      </w:pPr>
      <w:r w:rsidRPr="00304267">
        <w:rPr>
          <w:sz w:val="28"/>
          <w:szCs w:val="28"/>
        </w:rPr>
        <w:t>Этиологическая характеристика клещевых инфекций</w:t>
      </w:r>
    </w:p>
    <w:p w:rsidR="00B85863" w:rsidRPr="00304267" w:rsidRDefault="00B85863" w:rsidP="00C861A2">
      <w:pPr>
        <w:pStyle w:val="a5"/>
        <w:numPr>
          <w:ilvl w:val="0"/>
          <w:numId w:val="44"/>
        </w:numPr>
        <w:spacing w:after="0" w:line="240" w:lineRule="auto"/>
        <w:rPr>
          <w:sz w:val="28"/>
          <w:szCs w:val="28"/>
        </w:rPr>
      </w:pPr>
      <w:r w:rsidRPr="00304267">
        <w:rPr>
          <w:sz w:val="28"/>
          <w:szCs w:val="28"/>
        </w:rPr>
        <w:t>Проявления эпидемического процесса при клещевых инфекциях.</w:t>
      </w:r>
    </w:p>
    <w:p w:rsidR="00B85863" w:rsidRPr="00304267" w:rsidRDefault="00B85863" w:rsidP="00C861A2">
      <w:pPr>
        <w:pStyle w:val="a5"/>
        <w:numPr>
          <w:ilvl w:val="0"/>
          <w:numId w:val="44"/>
        </w:numPr>
        <w:spacing w:after="0" w:line="240" w:lineRule="auto"/>
        <w:rPr>
          <w:sz w:val="28"/>
          <w:szCs w:val="28"/>
        </w:rPr>
      </w:pPr>
      <w:r w:rsidRPr="00304267">
        <w:rPr>
          <w:sz w:val="28"/>
          <w:szCs w:val="28"/>
        </w:rPr>
        <w:t>Механизм развития эпидемического процесса при клещевых инфекциях:</w:t>
      </w:r>
      <w:r w:rsidR="00304267" w:rsidRPr="00304267">
        <w:rPr>
          <w:sz w:val="28"/>
          <w:szCs w:val="28"/>
        </w:rPr>
        <w:t xml:space="preserve"> И</w:t>
      </w:r>
      <w:r w:rsidRPr="00304267">
        <w:rPr>
          <w:sz w:val="28"/>
          <w:szCs w:val="28"/>
        </w:rPr>
        <w:t>сточники инфекции, механизм передачи инфекции, пути и факторы передачи.</w:t>
      </w:r>
    </w:p>
    <w:p w:rsidR="00B85863" w:rsidRPr="00304267" w:rsidRDefault="00B85863" w:rsidP="00C861A2">
      <w:pPr>
        <w:pStyle w:val="a5"/>
        <w:numPr>
          <w:ilvl w:val="0"/>
          <w:numId w:val="44"/>
        </w:numPr>
        <w:spacing w:after="0" w:line="240" w:lineRule="auto"/>
        <w:rPr>
          <w:sz w:val="28"/>
          <w:szCs w:val="28"/>
        </w:rPr>
      </w:pPr>
      <w:r w:rsidRPr="00304267">
        <w:rPr>
          <w:sz w:val="28"/>
          <w:szCs w:val="28"/>
        </w:rPr>
        <w:t xml:space="preserve">Эпидемиологический надзор за клещевыми инфекциями. </w:t>
      </w:r>
    </w:p>
    <w:p w:rsidR="00351BF8" w:rsidRPr="00304267" w:rsidRDefault="00B85863" w:rsidP="00C861A2">
      <w:pPr>
        <w:pStyle w:val="a5"/>
        <w:numPr>
          <w:ilvl w:val="0"/>
          <w:numId w:val="44"/>
        </w:numPr>
        <w:spacing w:after="0" w:line="240" w:lineRule="auto"/>
        <w:rPr>
          <w:sz w:val="28"/>
          <w:szCs w:val="28"/>
        </w:rPr>
      </w:pPr>
      <w:r w:rsidRPr="00304267">
        <w:rPr>
          <w:sz w:val="28"/>
          <w:szCs w:val="28"/>
        </w:rPr>
        <w:t>Профилактические и противоэпидемические мероприятия при клещевых инфекциях.</w:t>
      </w:r>
    </w:p>
    <w:p w:rsidR="00304267" w:rsidRDefault="00304267" w:rsidP="00304267">
      <w:pPr>
        <w:pStyle w:val="a5"/>
        <w:spacing w:after="0" w:line="240" w:lineRule="auto"/>
        <w:ind w:left="360"/>
        <w:rPr>
          <w:sz w:val="28"/>
          <w:szCs w:val="28"/>
          <w:highlight w:val="yellow"/>
        </w:rPr>
      </w:pPr>
    </w:p>
    <w:p w:rsidR="00304267" w:rsidRPr="00E311E6" w:rsidRDefault="00304267" w:rsidP="0030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304267" w:rsidRDefault="00304267" w:rsidP="00304267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304267" w:rsidRPr="00BA1771" w:rsidRDefault="0021791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304267" w:rsidRPr="00BA1771" w:rsidRDefault="00304267" w:rsidP="00A94201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304267" w:rsidRPr="00BA1771" w:rsidRDefault="0021791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304267" w:rsidRPr="00BA65D4" w:rsidTr="00A94201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04267" w:rsidRPr="00AC3E24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304267" w:rsidRPr="00BA1771" w:rsidRDefault="0021791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AC3E24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304267" w:rsidRPr="00AC24CF" w:rsidRDefault="00304267" w:rsidP="00087C74">
      <w:pPr>
        <w:pStyle w:val="a5"/>
        <w:spacing w:after="0" w:line="240" w:lineRule="auto"/>
        <w:ind w:left="360"/>
        <w:rPr>
          <w:sz w:val="28"/>
          <w:szCs w:val="28"/>
          <w:highlight w:val="yellow"/>
        </w:rPr>
      </w:pPr>
    </w:p>
    <w:p w:rsidR="00970971" w:rsidRPr="006F0BAB" w:rsidRDefault="0097097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6F0BAB">
        <w:rPr>
          <w:b/>
          <w:i/>
          <w:sz w:val="28"/>
          <w:szCs w:val="28"/>
        </w:rPr>
        <w:t>Практическое занятие №4</w:t>
      </w:r>
      <w:r w:rsidR="004545FC">
        <w:rPr>
          <w:b/>
          <w:i/>
          <w:sz w:val="28"/>
          <w:szCs w:val="28"/>
        </w:rPr>
        <w:t>6</w:t>
      </w:r>
    </w:p>
    <w:p w:rsidR="00970971" w:rsidRPr="006F0BAB" w:rsidRDefault="00970971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6F0BAB">
        <w:rPr>
          <w:b/>
          <w:i/>
          <w:sz w:val="28"/>
          <w:szCs w:val="28"/>
        </w:rPr>
        <w:t>Тема:</w:t>
      </w:r>
      <w:r w:rsidR="0014774C" w:rsidRPr="006F0BAB">
        <w:rPr>
          <w:b/>
          <w:i/>
          <w:sz w:val="28"/>
          <w:szCs w:val="28"/>
        </w:rPr>
        <w:t xml:space="preserve"> Малярия: механизм развития и проявления эпидемического процесса, эпидемиологический надзор и профилактика.</w:t>
      </w:r>
    </w:p>
    <w:p w:rsidR="00970971" w:rsidRPr="006F0BAB" w:rsidRDefault="00970971" w:rsidP="00087C74">
      <w:pPr>
        <w:pStyle w:val="a5"/>
        <w:spacing w:after="0" w:line="240" w:lineRule="auto"/>
        <w:ind w:left="360"/>
        <w:rPr>
          <w:sz w:val="28"/>
          <w:szCs w:val="28"/>
        </w:rPr>
      </w:pPr>
    </w:p>
    <w:p w:rsidR="00351BF8" w:rsidRPr="0078675A" w:rsidRDefault="00351BF8" w:rsidP="00351BF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F0BAB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6F0BAB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6F0BAB" w:rsidRPr="00121DBD" w:rsidRDefault="006F0BAB" w:rsidP="00C861A2">
      <w:pPr>
        <w:pStyle w:val="a8"/>
        <w:numPr>
          <w:ilvl w:val="0"/>
          <w:numId w:val="4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121DBD">
        <w:rPr>
          <w:rFonts w:ascii="Times New Roman" w:eastAsia="Times New Roman" w:hAnsi="Times New Roman" w:cs="Times New Roman"/>
          <w:sz w:val="28"/>
          <w:szCs w:val="28"/>
        </w:rPr>
        <w:t>Этиология малярии.</w:t>
      </w:r>
    </w:p>
    <w:p w:rsidR="006F0BAB" w:rsidRPr="00121DBD" w:rsidRDefault="006F0BAB" w:rsidP="00C861A2">
      <w:pPr>
        <w:pStyle w:val="a8"/>
        <w:numPr>
          <w:ilvl w:val="0"/>
          <w:numId w:val="4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121DBD">
        <w:rPr>
          <w:rFonts w:ascii="Times New Roman" w:eastAsia="Times New Roman" w:hAnsi="Times New Roman" w:cs="Times New Roman"/>
          <w:sz w:val="28"/>
          <w:szCs w:val="28"/>
        </w:rPr>
        <w:t>Резервуар и источник инфекции, механизм передачи инфекции, пути и факторы передачи при малярии.</w:t>
      </w:r>
    </w:p>
    <w:p w:rsidR="006F0BAB" w:rsidRPr="00121DBD" w:rsidRDefault="006F0BAB" w:rsidP="00C861A2">
      <w:pPr>
        <w:pStyle w:val="a8"/>
        <w:numPr>
          <w:ilvl w:val="0"/>
          <w:numId w:val="4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121DBD">
        <w:rPr>
          <w:rFonts w:ascii="Times New Roman" w:eastAsia="Times New Roman" w:hAnsi="Times New Roman" w:cs="Times New Roman"/>
          <w:sz w:val="28"/>
          <w:szCs w:val="28"/>
        </w:rPr>
        <w:t>Восприимчивость и иммунитет при малярии</w:t>
      </w:r>
      <w:r w:rsidRPr="00121DB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F0BAB" w:rsidRPr="00121DBD" w:rsidRDefault="006F0BAB" w:rsidP="00C861A2">
      <w:pPr>
        <w:pStyle w:val="a8"/>
        <w:numPr>
          <w:ilvl w:val="0"/>
          <w:numId w:val="4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121DBD">
        <w:rPr>
          <w:rFonts w:ascii="Times New Roman" w:eastAsia="Times New Roman" w:hAnsi="Times New Roman" w:cs="Times New Roman"/>
          <w:sz w:val="28"/>
          <w:szCs w:val="28"/>
        </w:rPr>
        <w:t>Проявления и развитие эпидемического процесса при малярии.</w:t>
      </w:r>
    </w:p>
    <w:p w:rsidR="006F0BAB" w:rsidRPr="00121DBD" w:rsidRDefault="006F0BAB" w:rsidP="00C861A2">
      <w:pPr>
        <w:pStyle w:val="a8"/>
        <w:numPr>
          <w:ilvl w:val="0"/>
          <w:numId w:val="4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121DBD">
        <w:rPr>
          <w:rFonts w:ascii="Times New Roman" w:eastAsia="Times New Roman" w:hAnsi="Times New Roman" w:cs="Times New Roman"/>
          <w:sz w:val="28"/>
          <w:szCs w:val="28"/>
        </w:rPr>
        <w:t>Санитарно-эпидемиологический надзор за малярией.</w:t>
      </w:r>
    </w:p>
    <w:p w:rsidR="006F0BAB" w:rsidRPr="00121DBD" w:rsidRDefault="006F0BAB" w:rsidP="00C861A2">
      <w:pPr>
        <w:pStyle w:val="a8"/>
        <w:numPr>
          <w:ilvl w:val="0"/>
          <w:numId w:val="4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121DBD">
        <w:rPr>
          <w:rFonts w:ascii="Times New Roman" w:eastAsia="Times New Roman" w:hAnsi="Times New Roman" w:cs="Times New Roman"/>
          <w:sz w:val="28"/>
          <w:szCs w:val="28"/>
        </w:rPr>
        <w:t>Профилактические мероприятия</w:t>
      </w:r>
      <w:r w:rsidR="00C80B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1DBD">
        <w:rPr>
          <w:rFonts w:ascii="Times New Roman" w:eastAsia="Times New Roman" w:hAnsi="Times New Roman" w:cs="Times New Roman"/>
          <w:sz w:val="28"/>
          <w:szCs w:val="28"/>
        </w:rPr>
        <w:t>при малярии.</w:t>
      </w:r>
    </w:p>
    <w:p w:rsidR="006F0BAB" w:rsidRDefault="006F0BAB" w:rsidP="00C861A2">
      <w:pPr>
        <w:pStyle w:val="a8"/>
        <w:numPr>
          <w:ilvl w:val="0"/>
          <w:numId w:val="40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121DBD">
        <w:rPr>
          <w:rFonts w:ascii="Times New Roman" w:eastAsia="Times New Roman" w:hAnsi="Times New Roman" w:cs="Times New Roman"/>
          <w:sz w:val="28"/>
          <w:szCs w:val="28"/>
        </w:rPr>
        <w:t>Мероприятия в эпидемическом очаге малярии.</w:t>
      </w:r>
    </w:p>
    <w:p w:rsidR="00C80BFA" w:rsidRDefault="00C80BFA" w:rsidP="00C80BFA">
      <w:pPr>
        <w:pStyle w:val="a8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4545FC" w:rsidRPr="00E311E6" w:rsidRDefault="004545FC" w:rsidP="004545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4545FC" w:rsidRDefault="004545FC" w:rsidP="004545FC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4545FC" w:rsidRPr="00BA1771" w:rsidRDefault="004545FC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4545FC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545FC" w:rsidRPr="00AC3E24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17919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AC3E24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C006A" w:rsidRPr="00EC006A" w:rsidRDefault="00EC006A" w:rsidP="00EC006A">
      <w:pPr>
        <w:tabs>
          <w:tab w:val="num" w:pos="1069"/>
        </w:tabs>
        <w:autoSpaceDE w:val="0"/>
        <w:autoSpaceDN w:val="0"/>
        <w:adjustRightInd w:val="0"/>
        <w:spacing w:after="0" w:line="192" w:lineRule="auto"/>
        <w:ind w:left="360"/>
        <w:rPr>
          <w:rFonts w:ascii="Times New Roman" w:hAnsi="Times New Roman" w:cs="Times New Roman"/>
          <w:iCs/>
          <w:sz w:val="28"/>
          <w:szCs w:val="28"/>
        </w:rPr>
      </w:pPr>
    </w:p>
    <w:p w:rsidR="00604564" w:rsidRPr="00304267" w:rsidRDefault="00604564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04267">
        <w:rPr>
          <w:b/>
          <w:i/>
          <w:sz w:val="28"/>
          <w:szCs w:val="28"/>
        </w:rPr>
        <w:t>Практическое занятие</w:t>
      </w:r>
      <w:r w:rsidR="003D7B75" w:rsidRPr="00304267">
        <w:rPr>
          <w:b/>
          <w:i/>
          <w:sz w:val="28"/>
          <w:szCs w:val="28"/>
        </w:rPr>
        <w:t xml:space="preserve"> №</w:t>
      </w:r>
      <w:r w:rsidR="004545FC">
        <w:rPr>
          <w:b/>
          <w:i/>
          <w:sz w:val="28"/>
          <w:szCs w:val="28"/>
        </w:rPr>
        <w:t>47</w:t>
      </w:r>
    </w:p>
    <w:p w:rsidR="003D7B75" w:rsidRPr="00304267" w:rsidRDefault="003D7B75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04267">
        <w:rPr>
          <w:b/>
          <w:i/>
          <w:sz w:val="28"/>
          <w:szCs w:val="28"/>
        </w:rPr>
        <w:t>Тема: Военная эпидемиология – составная часть эпидемиологии и военной медицины. Особенности развития эпидемического процесса среди военнослужащих.</w:t>
      </w:r>
    </w:p>
    <w:p w:rsidR="00604564" w:rsidRPr="00304267" w:rsidRDefault="00604564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EC006A" w:rsidRPr="00304267" w:rsidRDefault="00EC006A" w:rsidP="00EC006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04267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304267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304267" w:rsidRPr="00304267" w:rsidRDefault="00304267" w:rsidP="00C861A2">
      <w:pPr>
        <w:pStyle w:val="a5"/>
        <w:numPr>
          <w:ilvl w:val="0"/>
          <w:numId w:val="45"/>
        </w:numPr>
        <w:spacing w:after="0" w:line="240" w:lineRule="auto"/>
        <w:rPr>
          <w:sz w:val="28"/>
          <w:szCs w:val="28"/>
        </w:rPr>
      </w:pPr>
      <w:r w:rsidRPr="00304267">
        <w:rPr>
          <w:sz w:val="28"/>
          <w:szCs w:val="28"/>
        </w:rPr>
        <w:t>Определение и задачи военной эпидемиологии.</w:t>
      </w:r>
    </w:p>
    <w:p w:rsidR="00304267" w:rsidRPr="00304267" w:rsidRDefault="00304267" w:rsidP="00C861A2">
      <w:pPr>
        <w:pStyle w:val="a5"/>
        <w:numPr>
          <w:ilvl w:val="0"/>
          <w:numId w:val="45"/>
        </w:numPr>
        <w:spacing w:after="0" w:line="240" w:lineRule="auto"/>
        <w:rPr>
          <w:sz w:val="28"/>
          <w:szCs w:val="28"/>
        </w:rPr>
      </w:pPr>
      <w:r w:rsidRPr="00304267">
        <w:rPr>
          <w:sz w:val="28"/>
          <w:szCs w:val="28"/>
        </w:rPr>
        <w:t>Становление и развитие военной эпидемиологии</w:t>
      </w:r>
    </w:p>
    <w:p w:rsidR="00304267" w:rsidRPr="00304267" w:rsidRDefault="00304267" w:rsidP="00C861A2">
      <w:pPr>
        <w:pStyle w:val="a5"/>
        <w:numPr>
          <w:ilvl w:val="0"/>
          <w:numId w:val="45"/>
        </w:numPr>
        <w:spacing w:after="0" w:line="240" w:lineRule="auto"/>
        <w:rPr>
          <w:sz w:val="28"/>
          <w:szCs w:val="28"/>
        </w:rPr>
      </w:pPr>
      <w:r w:rsidRPr="00304267">
        <w:rPr>
          <w:sz w:val="28"/>
          <w:szCs w:val="28"/>
        </w:rPr>
        <w:t>Пути заноса инфекции в войска.</w:t>
      </w:r>
    </w:p>
    <w:p w:rsidR="00304267" w:rsidRPr="00304267" w:rsidRDefault="00304267" w:rsidP="00C861A2">
      <w:pPr>
        <w:pStyle w:val="a5"/>
        <w:numPr>
          <w:ilvl w:val="0"/>
          <w:numId w:val="45"/>
        </w:numPr>
        <w:spacing w:after="0" w:line="240" w:lineRule="auto"/>
        <w:rPr>
          <w:sz w:val="28"/>
          <w:szCs w:val="28"/>
        </w:rPr>
      </w:pPr>
      <w:r w:rsidRPr="00304267">
        <w:rPr>
          <w:sz w:val="28"/>
          <w:szCs w:val="28"/>
        </w:rPr>
        <w:t xml:space="preserve">Особенности развития </w:t>
      </w:r>
      <w:proofErr w:type="spellStart"/>
      <w:r w:rsidRPr="00304267">
        <w:rPr>
          <w:sz w:val="28"/>
          <w:szCs w:val="28"/>
        </w:rPr>
        <w:t>эпидпроцесса</w:t>
      </w:r>
      <w:proofErr w:type="spellEnd"/>
      <w:r w:rsidRPr="00304267">
        <w:rPr>
          <w:sz w:val="28"/>
          <w:szCs w:val="28"/>
        </w:rPr>
        <w:t xml:space="preserve"> среди военнослужащих и факторы, влияющие на его развитие и проявления в чрезвычайных ситуациях и в военное время.</w:t>
      </w:r>
    </w:p>
    <w:p w:rsidR="00EC006A" w:rsidRPr="00304267" w:rsidRDefault="00304267" w:rsidP="00C861A2">
      <w:pPr>
        <w:pStyle w:val="a5"/>
        <w:numPr>
          <w:ilvl w:val="0"/>
          <w:numId w:val="45"/>
        </w:numPr>
        <w:spacing w:after="0" w:line="240" w:lineRule="auto"/>
        <w:rPr>
          <w:sz w:val="28"/>
          <w:szCs w:val="28"/>
        </w:rPr>
      </w:pPr>
      <w:r w:rsidRPr="00304267">
        <w:rPr>
          <w:sz w:val="28"/>
          <w:szCs w:val="28"/>
        </w:rPr>
        <w:t>Особенности этиологической структуры инфекционной заболеваемости в военное время и при стихийных бедствиях</w:t>
      </w:r>
    </w:p>
    <w:p w:rsidR="00304267" w:rsidRDefault="00304267" w:rsidP="00087C74">
      <w:pPr>
        <w:pStyle w:val="a5"/>
        <w:spacing w:after="0" w:line="240" w:lineRule="auto"/>
        <w:ind w:left="360"/>
        <w:rPr>
          <w:b/>
          <w:i/>
          <w:sz w:val="28"/>
          <w:szCs w:val="28"/>
          <w:highlight w:val="yellow"/>
        </w:rPr>
      </w:pPr>
    </w:p>
    <w:p w:rsidR="00304267" w:rsidRPr="00E311E6" w:rsidRDefault="00304267" w:rsidP="0030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304267" w:rsidRDefault="00304267" w:rsidP="00304267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304267" w:rsidRPr="00BA1771" w:rsidRDefault="00A42293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304267" w:rsidRPr="00BA1771" w:rsidRDefault="00304267" w:rsidP="00A94201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304267" w:rsidRPr="00BA1771" w:rsidRDefault="00A42293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304267" w:rsidRPr="00BA65D4" w:rsidTr="00A94201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04267" w:rsidRPr="00AC3E24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304267" w:rsidRPr="00BA1771" w:rsidRDefault="00A42293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AC3E24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304267" w:rsidRDefault="00304267" w:rsidP="00087C74">
      <w:pPr>
        <w:pStyle w:val="a5"/>
        <w:spacing w:after="0" w:line="240" w:lineRule="auto"/>
        <w:ind w:left="360"/>
        <w:rPr>
          <w:b/>
          <w:i/>
          <w:sz w:val="28"/>
          <w:szCs w:val="28"/>
          <w:highlight w:val="yellow"/>
        </w:rPr>
      </w:pPr>
    </w:p>
    <w:p w:rsidR="00604564" w:rsidRPr="00304267" w:rsidRDefault="003D7B75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04267">
        <w:rPr>
          <w:b/>
          <w:i/>
          <w:sz w:val="28"/>
          <w:szCs w:val="28"/>
        </w:rPr>
        <w:t>Практическое занятие №</w:t>
      </w:r>
      <w:r w:rsidR="004545FC">
        <w:rPr>
          <w:b/>
          <w:i/>
          <w:sz w:val="28"/>
          <w:szCs w:val="28"/>
        </w:rPr>
        <w:t>48</w:t>
      </w:r>
    </w:p>
    <w:p w:rsidR="003D7B75" w:rsidRPr="00304267" w:rsidRDefault="003D7B75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304267">
        <w:rPr>
          <w:b/>
          <w:i/>
          <w:sz w:val="28"/>
          <w:szCs w:val="28"/>
        </w:rPr>
        <w:t xml:space="preserve">Тема: Биологическое оружие, его виды, способы применения. Возможности использования при террористических актах.  </w:t>
      </w:r>
    </w:p>
    <w:p w:rsidR="00604564" w:rsidRPr="00304267" w:rsidRDefault="00604564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EC006A" w:rsidRPr="00304267" w:rsidRDefault="00EC006A" w:rsidP="00EC006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04267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304267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DE08EF" w:rsidRPr="00304267" w:rsidRDefault="00304267" w:rsidP="00C861A2">
      <w:pPr>
        <w:pStyle w:val="a8"/>
        <w:numPr>
          <w:ilvl w:val="0"/>
          <w:numId w:val="4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04267">
        <w:rPr>
          <w:rFonts w:ascii="Times New Roman" w:eastAsia="Times New Roman" w:hAnsi="Times New Roman" w:cs="Times New Roman"/>
          <w:sz w:val="28"/>
          <w:szCs w:val="28"/>
        </w:rPr>
        <w:t>Понятие о биологическом оружии и его поражающих свойствах</w:t>
      </w:r>
    </w:p>
    <w:p w:rsidR="00DE08EF" w:rsidRPr="00304267" w:rsidRDefault="00304267" w:rsidP="00C861A2">
      <w:pPr>
        <w:pStyle w:val="a8"/>
        <w:numPr>
          <w:ilvl w:val="0"/>
          <w:numId w:val="4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04267">
        <w:rPr>
          <w:rFonts w:ascii="Times New Roman" w:eastAsia="Times New Roman" w:hAnsi="Times New Roman" w:cs="Times New Roman"/>
          <w:sz w:val="28"/>
          <w:szCs w:val="28"/>
        </w:rPr>
        <w:t>Технические средства биологического нападения</w:t>
      </w:r>
    </w:p>
    <w:p w:rsidR="00DE08EF" w:rsidRPr="00304267" w:rsidRDefault="00304267" w:rsidP="00C861A2">
      <w:pPr>
        <w:pStyle w:val="a8"/>
        <w:numPr>
          <w:ilvl w:val="0"/>
          <w:numId w:val="4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04267">
        <w:rPr>
          <w:rFonts w:ascii="Times New Roman" w:eastAsia="Times New Roman" w:hAnsi="Times New Roman" w:cs="Times New Roman"/>
          <w:sz w:val="28"/>
          <w:szCs w:val="28"/>
        </w:rPr>
        <w:t>Тактика и способы применения биологического оружия</w:t>
      </w:r>
    </w:p>
    <w:p w:rsidR="00DE08EF" w:rsidRPr="00304267" w:rsidRDefault="00304267" w:rsidP="00C861A2">
      <w:pPr>
        <w:pStyle w:val="a8"/>
        <w:numPr>
          <w:ilvl w:val="0"/>
          <w:numId w:val="4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04267">
        <w:rPr>
          <w:rFonts w:ascii="Times New Roman" w:eastAsia="Times New Roman" w:hAnsi="Times New Roman" w:cs="Times New Roman"/>
          <w:sz w:val="28"/>
          <w:szCs w:val="28"/>
        </w:rPr>
        <w:t>Понятие о районе (очаге) биологического заражения</w:t>
      </w:r>
    </w:p>
    <w:p w:rsidR="00DE08EF" w:rsidRPr="00304267" w:rsidRDefault="00304267" w:rsidP="00C861A2">
      <w:pPr>
        <w:pStyle w:val="a8"/>
        <w:numPr>
          <w:ilvl w:val="0"/>
          <w:numId w:val="4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04267">
        <w:rPr>
          <w:rFonts w:ascii="Times New Roman" w:eastAsia="Times New Roman" w:hAnsi="Times New Roman" w:cs="Times New Roman"/>
          <w:sz w:val="28"/>
          <w:szCs w:val="28"/>
        </w:rPr>
        <w:t>Основы биологической защиты войск и этапов медицинской эвакуации</w:t>
      </w:r>
    </w:p>
    <w:p w:rsidR="00DE08EF" w:rsidRPr="00304267" w:rsidRDefault="00304267" w:rsidP="00C861A2">
      <w:pPr>
        <w:pStyle w:val="a8"/>
        <w:numPr>
          <w:ilvl w:val="0"/>
          <w:numId w:val="4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04267">
        <w:rPr>
          <w:rFonts w:ascii="Times New Roman" w:eastAsia="Times New Roman" w:hAnsi="Times New Roman" w:cs="Times New Roman"/>
          <w:sz w:val="28"/>
          <w:szCs w:val="28"/>
        </w:rPr>
        <w:t>Мероприятия по защите войск от биологического оружия, проводимые в мирное время</w:t>
      </w:r>
    </w:p>
    <w:p w:rsidR="00DE08EF" w:rsidRPr="00304267" w:rsidRDefault="00304267" w:rsidP="00C861A2">
      <w:pPr>
        <w:pStyle w:val="a8"/>
        <w:numPr>
          <w:ilvl w:val="0"/>
          <w:numId w:val="4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04267">
        <w:rPr>
          <w:rFonts w:ascii="Times New Roman" w:eastAsia="Times New Roman" w:hAnsi="Times New Roman" w:cs="Times New Roman"/>
          <w:sz w:val="28"/>
          <w:szCs w:val="28"/>
        </w:rPr>
        <w:t>Мероприятия по защите войск от биологического оружия, проводимые в период угрозы биологического нападения</w:t>
      </w:r>
    </w:p>
    <w:p w:rsidR="00DE08EF" w:rsidRPr="00304267" w:rsidRDefault="00304267" w:rsidP="00C861A2">
      <w:pPr>
        <w:pStyle w:val="a8"/>
        <w:numPr>
          <w:ilvl w:val="0"/>
          <w:numId w:val="4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04267">
        <w:rPr>
          <w:rFonts w:ascii="Times New Roman" w:eastAsia="Times New Roman" w:hAnsi="Times New Roman" w:cs="Times New Roman"/>
          <w:sz w:val="28"/>
          <w:szCs w:val="28"/>
        </w:rPr>
        <w:t>Мероприятия по защите войск  в период применения БО</w:t>
      </w:r>
    </w:p>
    <w:p w:rsidR="00DE08EF" w:rsidRPr="00304267" w:rsidRDefault="00304267" w:rsidP="00C861A2">
      <w:pPr>
        <w:pStyle w:val="a8"/>
        <w:numPr>
          <w:ilvl w:val="0"/>
          <w:numId w:val="4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04267">
        <w:rPr>
          <w:rFonts w:ascii="Times New Roman" w:eastAsia="Times New Roman" w:hAnsi="Times New Roman" w:cs="Times New Roman"/>
          <w:sz w:val="28"/>
          <w:szCs w:val="28"/>
        </w:rPr>
        <w:t>Мероприятия по защите личного состава в период ликвидации последствий биологического нападения</w:t>
      </w:r>
    </w:p>
    <w:p w:rsidR="00DE08EF" w:rsidRPr="00304267" w:rsidRDefault="00304267" w:rsidP="00C861A2">
      <w:pPr>
        <w:pStyle w:val="a8"/>
        <w:numPr>
          <w:ilvl w:val="0"/>
          <w:numId w:val="4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04267">
        <w:rPr>
          <w:rFonts w:ascii="Times New Roman" w:eastAsia="Times New Roman" w:hAnsi="Times New Roman" w:cs="Times New Roman"/>
          <w:sz w:val="28"/>
          <w:szCs w:val="28"/>
        </w:rPr>
        <w:t xml:space="preserve">Особенности работы </w:t>
      </w:r>
      <w:proofErr w:type="spellStart"/>
      <w:r w:rsidRPr="00304267">
        <w:rPr>
          <w:rFonts w:ascii="Times New Roman" w:eastAsia="Times New Roman" w:hAnsi="Times New Roman" w:cs="Times New Roman"/>
          <w:sz w:val="28"/>
          <w:szCs w:val="28"/>
        </w:rPr>
        <w:t>мпп</w:t>
      </w:r>
      <w:proofErr w:type="spellEnd"/>
      <w:r w:rsidRPr="0030426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304267">
        <w:rPr>
          <w:rFonts w:ascii="Times New Roman" w:eastAsia="Times New Roman" w:hAnsi="Times New Roman" w:cs="Times New Roman"/>
          <w:sz w:val="28"/>
          <w:szCs w:val="28"/>
        </w:rPr>
        <w:t>омедб</w:t>
      </w:r>
      <w:proofErr w:type="spellEnd"/>
      <w:r w:rsidRPr="00304267">
        <w:rPr>
          <w:rFonts w:ascii="Times New Roman" w:eastAsia="Times New Roman" w:hAnsi="Times New Roman" w:cs="Times New Roman"/>
          <w:sz w:val="28"/>
          <w:szCs w:val="28"/>
        </w:rPr>
        <w:t xml:space="preserve"> в условиях применения биологических средств</w:t>
      </w:r>
    </w:p>
    <w:p w:rsidR="00DE08EF" w:rsidRPr="00304267" w:rsidRDefault="00304267" w:rsidP="00C861A2">
      <w:pPr>
        <w:pStyle w:val="a8"/>
        <w:numPr>
          <w:ilvl w:val="0"/>
          <w:numId w:val="4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04267">
        <w:rPr>
          <w:rFonts w:ascii="Times New Roman" w:eastAsia="Times New Roman" w:hAnsi="Times New Roman" w:cs="Times New Roman"/>
          <w:sz w:val="28"/>
          <w:szCs w:val="28"/>
        </w:rPr>
        <w:t>Биологическая разведка и индикация биологических средств</w:t>
      </w:r>
    </w:p>
    <w:p w:rsidR="00DE08EF" w:rsidRPr="00304267" w:rsidRDefault="00304267" w:rsidP="00C861A2">
      <w:pPr>
        <w:pStyle w:val="a8"/>
        <w:numPr>
          <w:ilvl w:val="0"/>
          <w:numId w:val="4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04267">
        <w:rPr>
          <w:rFonts w:ascii="Times New Roman" w:eastAsia="Times New Roman" w:hAnsi="Times New Roman" w:cs="Times New Roman"/>
          <w:sz w:val="28"/>
          <w:szCs w:val="28"/>
        </w:rPr>
        <w:t>Специфическая индикация</w:t>
      </w:r>
    </w:p>
    <w:p w:rsidR="00DE08EF" w:rsidRPr="00304267" w:rsidRDefault="00304267" w:rsidP="00C861A2">
      <w:pPr>
        <w:pStyle w:val="a8"/>
        <w:numPr>
          <w:ilvl w:val="0"/>
          <w:numId w:val="46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04267">
        <w:rPr>
          <w:rFonts w:ascii="Times New Roman" w:eastAsia="Times New Roman" w:hAnsi="Times New Roman" w:cs="Times New Roman"/>
          <w:sz w:val="28"/>
          <w:szCs w:val="28"/>
        </w:rPr>
        <w:t>Порядок работы учреждений, проводящих специфическую индикацию</w:t>
      </w:r>
    </w:p>
    <w:p w:rsidR="00304267" w:rsidRDefault="00304267" w:rsidP="0030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4267" w:rsidRPr="00E311E6" w:rsidRDefault="00304267" w:rsidP="003042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304267" w:rsidRDefault="00304267" w:rsidP="00304267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304267" w:rsidRPr="00BA1771" w:rsidRDefault="00A42293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304267" w:rsidRPr="00BA1771" w:rsidRDefault="00304267" w:rsidP="00A94201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304267" w:rsidRPr="00BA1771" w:rsidRDefault="00A42293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304267" w:rsidRPr="00BA65D4" w:rsidTr="00A94201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304267" w:rsidRPr="00AC3E24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304267" w:rsidRPr="00BA1771" w:rsidRDefault="00A42293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AC3E24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04267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267" w:rsidRPr="00BA1771" w:rsidRDefault="00304267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304267" w:rsidRDefault="00304267" w:rsidP="00087C74">
      <w:pPr>
        <w:pStyle w:val="a5"/>
        <w:spacing w:after="0" w:line="240" w:lineRule="auto"/>
        <w:ind w:left="360"/>
        <w:rPr>
          <w:b/>
          <w:i/>
          <w:sz w:val="28"/>
          <w:szCs w:val="28"/>
          <w:highlight w:val="yellow"/>
        </w:rPr>
      </w:pPr>
    </w:p>
    <w:p w:rsidR="003D7B75" w:rsidRPr="00AB3415" w:rsidRDefault="003D7B75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AB3415">
        <w:rPr>
          <w:b/>
          <w:i/>
          <w:sz w:val="28"/>
          <w:szCs w:val="28"/>
        </w:rPr>
        <w:t>Практическое занятие №</w:t>
      </w:r>
      <w:r w:rsidR="004545FC">
        <w:rPr>
          <w:b/>
          <w:i/>
          <w:sz w:val="28"/>
          <w:szCs w:val="28"/>
        </w:rPr>
        <w:t>49</w:t>
      </w:r>
    </w:p>
    <w:p w:rsidR="003D7B75" w:rsidRPr="00AB3415" w:rsidRDefault="003D7B75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AB3415">
        <w:rPr>
          <w:b/>
          <w:i/>
          <w:sz w:val="28"/>
          <w:szCs w:val="28"/>
        </w:rPr>
        <w:t>Тема: Методы оценки эпидемической и биологической обстановки и организация противоэпидемической и противобактериологической защиты войск.</w:t>
      </w:r>
    </w:p>
    <w:p w:rsidR="003D7B75" w:rsidRPr="00AB3415" w:rsidRDefault="003D7B75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EC006A" w:rsidRPr="00AB3415" w:rsidRDefault="00EC006A" w:rsidP="00EC006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B3415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AB3415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DE08EF" w:rsidRPr="00AB3415" w:rsidRDefault="00AB3415" w:rsidP="00C861A2">
      <w:pPr>
        <w:pStyle w:val="a8"/>
        <w:numPr>
          <w:ilvl w:val="0"/>
          <w:numId w:val="4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AB3415">
        <w:rPr>
          <w:rFonts w:ascii="Times New Roman" w:eastAsia="Times New Roman" w:hAnsi="Times New Roman" w:cs="Times New Roman"/>
          <w:sz w:val="28"/>
          <w:szCs w:val="28"/>
        </w:rPr>
        <w:t>Силы и средства, привлекаемые к проведению мероприятий по противоэпидемической защите войск.</w:t>
      </w:r>
    </w:p>
    <w:p w:rsidR="00DE08EF" w:rsidRPr="00AB3415" w:rsidRDefault="00AB3415" w:rsidP="00C861A2">
      <w:pPr>
        <w:pStyle w:val="a8"/>
        <w:numPr>
          <w:ilvl w:val="0"/>
          <w:numId w:val="4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AB3415">
        <w:rPr>
          <w:rFonts w:ascii="Times New Roman" w:eastAsia="Times New Roman" w:hAnsi="Times New Roman" w:cs="Times New Roman"/>
          <w:sz w:val="28"/>
          <w:szCs w:val="28"/>
        </w:rPr>
        <w:t>Санитарно-эпидемиологические подразделения соединений</w:t>
      </w:r>
    </w:p>
    <w:p w:rsidR="00DE08EF" w:rsidRPr="00AB3415" w:rsidRDefault="00AB3415" w:rsidP="00C861A2">
      <w:pPr>
        <w:pStyle w:val="a8"/>
        <w:numPr>
          <w:ilvl w:val="0"/>
          <w:numId w:val="4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AB3415">
        <w:rPr>
          <w:rFonts w:ascii="Times New Roman" w:eastAsia="Times New Roman" w:hAnsi="Times New Roman" w:cs="Times New Roman"/>
          <w:sz w:val="28"/>
          <w:szCs w:val="28"/>
        </w:rPr>
        <w:t>Санитарно-эпидемиологические учреждения оперативных объединений</w:t>
      </w:r>
    </w:p>
    <w:p w:rsidR="00DE08EF" w:rsidRPr="00AB3415" w:rsidRDefault="00AB3415" w:rsidP="00C861A2">
      <w:pPr>
        <w:pStyle w:val="a8"/>
        <w:numPr>
          <w:ilvl w:val="0"/>
          <w:numId w:val="47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AB3415">
        <w:rPr>
          <w:rFonts w:ascii="Times New Roman" w:eastAsia="Times New Roman" w:hAnsi="Times New Roman" w:cs="Times New Roman"/>
          <w:sz w:val="28"/>
          <w:szCs w:val="28"/>
        </w:rPr>
        <w:t>Санитарно-эпидемиологическая разведка</w:t>
      </w:r>
    </w:p>
    <w:p w:rsidR="00EC006A" w:rsidRPr="00AB3415" w:rsidRDefault="00AB3415" w:rsidP="00C861A2">
      <w:pPr>
        <w:pStyle w:val="a8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AB3415">
        <w:rPr>
          <w:rFonts w:ascii="Times New Roman" w:eastAsia="Times New Roman" w:hAnsi="Times New Roman" w:cs="Times New Roman"/>
          <w:sz w:val="28"/>
          <w:szCs w:val="28"/>
        </w:rPr>
        <w:t>Оценка санитарно-эпидемического состояния  части (района ее действия)</w:t>
      </w:r>
    </w:p>
    <w:p w:rsidR="00AB3415" w:rsidRDefault="00AB3415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EE51C9" w:rsidRPr="00E311E6" w:rsidRDefault="00EE51C9" w:rsidP="00EE51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EE51C9" w:rsidRDefault="00EE51C9" w:rsidP="00EE51C9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EE51C9" w:rsidRPr="00BA1771" w:rsidRDefault="00A42293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EE51C9" w:rsidRPr="00BA1771" w:rsidRDefault="00EE51C9" w:rsidP="00A94201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EE51C9" w:rsidRPr="00BA1771" w:rsidRDefault="00A42293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EE51C9" w:rsidRPr="00BA65D4" w:rsidTr="00A94201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E51C9" w:rsidRPr="00AC3E24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EE51C9" w:rsidRPr="00BA1771" w:rsidRDefault="00A42293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AC3E24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E51C9" w:rsidRDefault="00EE51C9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3D7B75" w:rsidRPr="00AB3415" w:rsidRDefault="003D7B75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AB3415">
        <w:rPr>
          <w:b/>
          <w:i/>
          <w:sz w:val="28"/>
          <w:szCs w:val="28"/>
        </w:rPr>
        <w:t>Практическое занятие №</w:t>
      </w:r>
      <w:r w:rsidR="004545FC">
        <w:rPr>
          <w:b/>
          <w:i/>
          <w:sz w:val="28"/>
          <w:szCs w:val="28"/>
        </w:rPr>
        <w:t>50</w:t>
      </w:r>
    </w:p>
    <w:p w:rsidR="003D7B75" w:rsidRPr="00AB3415" w:rsidRDefault="003D7B75" w:rsidP="00087C74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AB3415">
        <w:rPr>
          <w:b/>
          <w:i/>
          <w:sz w:val="28"/>
          <w:szCs w:val="28"/>
        </w:rPr>
        <w:t>Тема: Организация мероприятий по противоэпидемической и противобактериологической защите войск и основы управления противоэпидемической и противобактериологической защитой войск.</w:t>
      </w:r>
    </w:p>
    <w:p w:rsidR="003D7B75" w:rsidRPr="00AC24CF" w:rsidRDefault="003D7B75" w:rsidP="00087C74">
      <w:pPr>
        <w:pStyle w:val="a5"/>
        <w:spacing w:after="0" w:line="240" w:lineRule="auto"/>
        <w:ind w:left="360"/>
        <w:rPr>
          <w:b/>
          <w:i/>
          <w:sz w:val="28"/>
          <w:szCs w:val="28"/>
          <w:highlight w:val="yellow"/>
        </w:rPr>
      </w:pPr>
    </w:p>
    <w:p w:rsidR="00EC006A" w:rsidRPr="00AB3415" w:rsidRDefault="00EC006A" w:rsidP="00EC006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B3415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AB3415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DE08EF" w:rsidRPr="00EE51C9" w:rsidRDefault="00AB3415" w:rsidP="00C861A2">
      <w:pPr>
        <w:pStyle w:val="a8"/>
        <w:numPr>
          <w:ilvl w:val="0"/>
          <w:numId w:val="4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EE51C9">
        <w:rPr>
          <w:rFonts w:ascii="Times New Roman" w:eastAsia="Times New Roman" w:hAnsi="Times New Roman" w:cs="Times New Roman"/>
          <w:sz w:val="28"/>
          <w:szCs w:val="28"/>
        </w:rPr>
        <w:t>Цель противоэпидемической защиты войск</w:t>
      </w:r>
    </w:p>
    <w:p w:rsidR="00DE08EF" w:rsidRPr="00EE51C9" w:rsidRDefault="00AB3415" w:rsidP="00C861A2">
      <w:pPr>
        <w:pStyle w:val="a8"/>
        <w:numPr>
          <w:ilvl w:val="0"/>
          <w:numId w:val="4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EE51C9">
        <w:rPr>
          <w:rFonts w:ascii="Times New Roman" w:eastAsia="Times New Roman" w:hAnsi="Times New Roman" w:cs="Times New Roman"/>
          <w:sz w:val="28"/>
          <w:szCs w:val="28"/>
        </w:rPr>
        <w:t>Мероприятия по нейтрализации источников инфекции</w:t>
      </w:r>
    </w:p>
    <w:p w:rsidR="00DE08EF" w:rsidRPr="00EE51C9" w:rsidRDefault="00AB3415" w:rsidP="00C861A2">
      <w:pPr>
        <w:pStyle w:val="a8"/>
        <w:numPr>
          <w:ilvl w:val="0"/>
          <w:numId w:val="4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EE51C9">
        <w:rPr>
          <w:rFonts w:ascii="Times New Roman" w:eastAsia="Times New Roman" w:hAnsi="Times New Roman" w:cs="Times New Roman"/>
          <w:sz w:val="28"/>
          <w:szCs w:val="28"/>
        </w:rPr>
        <w:t>Мероприятия, направленные на разрыв механизма передачи инфекции и предупреждение массовых неинфекционных заболеваний и отравлений (поражений) военнослужащих</w:t>
      </w:r>
    </w:p>
    <w:p w:rsidR="00DE08EF" w:rsidRPr="00EE51C9" w:rsidRDefault="00AB3415" w:rsidP="00C861A2">
      <w:pPr>
        <w:pStyle w:val="a8"/>
        <w:numPr>
          <w:ilvl w:val="0"/>
          <w:numId w:val="4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EE51C9">
        <w:rPr>
          <w:rFonts w:ascii="Times New Roman" w:eastAsia="Times New Roman" w:hAnsi="Times New Roman" w:cs="Times New Roman"/>
          <w:sz w:val="28"/>
          <w:szCs w:val="28"/>
        </w:rPr>
        <w:t>Иммунопрофилактика и экстренная профилактика инфекционных заболеваний</w:t>
      </w:r>
    </w:p>
    <w:p w:rsidR="00DE08EF" w:rsidRPr="00EE51C9" w:rsidRDefault="00AB3415" w:rsidP="00C861A2">
      <w:pPr>
        <w:pStyle w:val="a8"/>
        <w:numPr>
          <w:ilvl w:val="0"/>
          <w:numId w:val="48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EE51C9">
        <w:rPr>
          <w:rFonts w:ascii="Times New Roman" w:eastAsia="Times New Roman" w:hAnsi="Times New Roman" w:cs="Times New Roman"/>
          <w:sz w:val="28"/>
          <w:szCs w:val="28"/>
        </w:rPr>
        <w:t xml:space="preserve">Противоэпидемический режим работы </w:t>
      </w:r>
      <w:proofErr w:type="spellStart"/>
      <w:r w:rsidRPr="00EE51C9">
        <w:rPr>
          <w:rFonts w:ascii="Times New Roman" w:eastAsia="Times New Roman" w:hAnsi="Times New Roman" w:cs="Times New Roman"/>
          <w:sz w:val="28"/>
          <w:szCs w:val="28"/>
        </w:rPr>
        <w:t>мпп</w:t>
      </w:r>
      <w:proofErr w:type="spellEnd"/>
      <w:r w:rsidRPr="00EE51C9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E51C9">
        <w:rPr>
          <w:rFonts w:ascii="Times New Roman" w:eastAsia="Times New Roman" w:hAnsi="Times New Roman" w:cs="Times New Roman"/>
          <w:sz w:val="28"/>
          <w:szCs w:val="28"/>
        </w:rPr>
        <w:t>омедб</w:t>
      </w:r>
      <w:proofErr w:type="spellEnd"/>
    </w:p>
    <w:p w:rsidR="00EC006A" w:rsidRPr="00EE51C9" w:rsidRDefault="00AB3415" w:rsidP="00C861A2">
      <w:pPr>
        <w:pStyle w:val="a8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EE51C9">
        <w:rPr>
          <w:rFonts w:ascii="Times New Roman" w:eastAsia="Times New Roman" w:hAnsi="Times New Roman" w:cs="Times New Roman"/>
          <w:sz w:val="28"/>
          <w:szCs w:val="28"/>
        </w:rPr>
        <w:t xml:space="preserve">Строгий противоэпидемический режим работы </w:t>
      </w:r>
      <w:proofErr w:type="spellStart"/>
      <w:r w:rsidRPr="00EE51C9">
        <w:rPr>
          <w:rFonts w:ascii="Times New Roman" w:eastAsia="Times New Roman" w:hAnsi="Times New Roman" w:cs="Times New Roman"/>
          <w:sz w:val="28"/>
          <w:szCs w:val="28"/>
        </w:rPr>
        <w:t>мпп</w:t>
      </w:r>
      <w:proofErr w:type="spellEnd"/>
      <w:r w:rsidRPr="00EE51C9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EE51C9">
        <w:rPr>
          <w:rFonts w:ascii="Times New Roman" w:eastAsia="Times New Roman" w:hAnsi="Times New Roman" w:cs="Times New Roman"/>
          <w:sz w:val="28"/>
          <w:szCs w:val="28"/>
        </w:rPr>
        <w:t>омедб</w:t>
      </w:r>
      <w:proofErr w:type="spellEnd"/>
    </w:p>
    <w:p w:rsidR="00AB3415" w:rsidRDefault="00AB3415" w:rsidP="00087C74">
      <w:pPr>
        <w:pStyle w:val="a5"/>
        <w:spacing w:after="0" w:line="240" w:lineRule="auto"/>
        <w:ind w:left="360"/>
        <w:rPr>
          <w:b/>
          <w:i/>
          <w:sz w:val="28"/>
          <w:szCs w:val="28"/>
          <w:highlight w:val="yellow"/>
        </w:rPr>
      </w:pPr>
    </w:p>
    <w:p w:rsidR="00EE51C9" w:rsidRPr="00E311E6" w:rsidRDefault="00EE51C9" w:rsidP="00EE51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EE51C9" w:rsidRDefault="00EE51C9" w:rsidP="00EE51C9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EE51C9" w:rsidRPr="00BA1771" w:rsidRDefault="00A42293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EE51C9" w:rsidRPr="00BA1771" w:rsidRDefault="00EE51C9" w:rsidP="00A94201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EE51C9" w:rsidRPr="00BA1771" w:rsidRDefault="00A42293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EE51C9" w:rsidRPr="00BA65D4" w:rsidTr="00A94201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E51C9" w:rsidRPr="00AC3E24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EE51C9" w:rsidRPr="00BA1771" w:rsidRDefault="00A42293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AC3E24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E51C9" w:rsidRDefault="00EE51C9" w:rsidP="00087C74">
      <w:pPr>
        <w:pStyle w:val="a5"/>
        <w:spacing w:after="0" w:line="240" w:lineRule="auto"/>
        <w:ind w:left="360"/>
        <w:rPr>
          <w:b/>
          <w:i/>
          <w:sz w:val="28"/>
          <w:szCs w:val="28"/>
          <w:highlight w:val="yellow"/>
        </w:rPr>
      </w:pPr>
    </w:p>
    <w:p w:rsidR="004545FC" w:rsidRPr="00EE51C9" w:rsidRDefault="004545FC" w:rsidP="004545FC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EE51C9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51</w:t>
      </w:r>
    </w:p>
    <w:p w:rsidR="004545FC" w:rsidRPr="00EE51C9" w:rsidRDefault="004545FC" w:rsidP="004545FC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EE51C9">
        <w:rPr>
          <w:b/>
          <w:i/>
          <w:sz w:val="28"/>
          <w:szCs w:val="28"/>
        </w:rPr>
        <w:t xml:space="preserve">Тема: </w:t>
      </w:r>
      <w:r>
        <w:rPr>
          <w:b/>
          <w:i/>
          <w:sz w:val="28"/>
          <w:szCs w:val="28"/>
        </w:rPr>
        <w:t>Первичные противоэпидемические мероприятия при ООИ</w:t>
      </w:r>
      <w:r w:rsidRPr="00EE51C9">
        <w:rPr>
          <w:b/>
          <w:i/>
          <w:sz w:val="28"/>
          <w:szCs w:val="28"/>
        </w:rPr>
        <w:t>.</w:t>
      </w:r>
    </w:p>
    <w:p w:rsidR="004545FC" w:rsidRPr="00EE51C9" w:rsidRDefault="004545FC" w:rsidP="004545FC">
      <w:pPr>
        <w:pStyle w:val="a5"/>
        <w:spacing w:after="0" w:line="240" w:lineRule="auto"/>
        <w:ind w:left="360"/>
        <w:jc w:val="both"/>
        <w:rPr>
          <w:b/>
          <w:i/>
          <w:sz w:val="28"/>
          <w:szCs w:val="28"/>
        </w:rPr>
      </w:pPr>
    </w:p>
    <w:p w:rsidR="004545FC" w:rsidRDefault="004545FC" w:rsidP="004545FC">
      <w:pPr>
        <w:rPr>
          <w:rFonts w:ascii="Times New Roman" w:hAnsi="Times New Roman" w:cs="Times New Roman"/>
          <w:sz w:val="28"/>
          <w:szCs w:val="28"/>
        </w:rPr>
      </w:pPr>
      <w:r w:rsidRPr="00EE51C9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EE51C9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10586E" w:rsidRPr="00834348" w:rsidRDefault="0010586E" w:rsidP="00C861A2">
      <w:pPr>
        <w:pStyle w:val="a3"/>
        <w:numPr>
          <w:ilvl w:val="0"/>
          <w:numId w:val="56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 при холере.</w:t>
      </w:r>
    </w:p>
    <w:p w:rsidR="0010586E" w:rsidRPr="00834348" w:rsidRDefault="0010586E" w:rsidP="00C861A2">
      <w:pPr>
        <w:pStyle w:val="a3"/>
        <w:numPr>
          <w:ilvl w:val="0"/>
          <w:numId w:val="56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Санитарно-эпидемиологический надзор за холерой.</w:t>
      </w:r>
    </w:p>
    <w:p w:rsidR="0010586E" w:rsidRPr="00834348" w:rsidRDefault="0010586E" w:rsidP="00C861A2">
      <w:pPr>
        <w:pStyle w:val="a3"/>
        <w:numPr>
          <w:ilvl w:val="0"/>
          <w:numId w:val="56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при холере.</w:t>
      </w:r>
    </w:p>
    <w:p w:rsidR="0010586E" w:rsidRPr="00834348" w:rsidRDefault="0010586E" w:rsidP="00C861A2">
      <w:pPr>
        <w:pStyle w:val="a3"/>
        <w:numPr>
          <w:ilvl w:val="0"/>
          <w:numId w:val="56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 в очаге холеры.</w:t>
      </w:r>
    </w:p>
    <w:p w:rsidR="0010586E" w:rsidRPr="00834348" w:rsidRDefault="0010586E" w:rsidP="00C861A2">
      <w:pPr>
        <w:pStyle w:val="a3"/>
        <w:numPr>
          <w:ilvl w:val="0"/>
          <w:numId w:val="56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Проявления и развитие эпидемического процесса при чуме.</w:t>
      </w:r>
    </w:p>
    <w:p w:rsidR="0010586E" w:rsidRPr="00834348" w:rsidRDefault="0010586E" w:rsidP="00C861A2">
      <w:pPr>
        <w:pStyle w:val="a3"/>
        <w:numPr>
          <w:ilvl w:val="0"/>
          <w:numId w:val="56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Санитарно-эпидемиологический надзор за чумой.</w:t>
      </w:r>
    </w:p>
    <w:p w:rsidR="0010586E" w:rsidRPr="00834348" w:rsidRDefault="0010586E" w:rsidP="00C861A2">
      <w:pPr>
        <w:pStyle w:val="a3"/>
        <w:numPr>
          <w:ilvl w:val="0"/>
          <w:numId w:val="56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при чуме.</w:t>
      </w:r>
    </w:p>
    <w:p w:rsidR="0010586E" w:rsidRPr="00834348" w:rsidRDefault="0010586E" w:rsidP="00C861A2">
      <w:pPr>
        <w:pStyle w:val="a3"/>
        <w:numPr>
          <w:ilvl w:val="0"/>
          <w:numId w:val="56"/>
        </w:numPr>
        <w:spacing w:after="0" w:line="18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Мероприятия в очаге чумы.</w:t>
      </w:r>
    </w:p>
    <w:p w:rsidR="0010586E" w:rsidRPr="00834348" w:rsidRDefault="0010586E" w:rsidP="00C861A2">
      <w:pPr>
        <w:pStyle w:val="a3"/>
        <w:numPr>
          <w:ilvl w:val="0"/>
          <w:numId w:val="56"/>
        </w:numPr>
        <w:spacing w:after="0" w:line="180" w:lineRule="auto"/>
        <w:rPr>
          <w:rFonts w:ascii="Times New Roman" w:hAnsi="Times New Roman" w:cs="Times New Roman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Санитарная охрана территории от заноса и распространения опасных инфекционных заболеваний.</w:t>
      </w:r>
    </w:p>
    <w:p w:rsidR="0010586E" w:rsidRPr="00834348" w:rsidRDefault="0010586E" w:rsidP="00C861A2">
      <w:pPr>
        <w:pStyle w:val="a8"/>
        <w:numPr>
          <w:ilvl w:val="0"/>
          <w:numId w:val="56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болезни, вызываем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вирусом </w:t>
      </w: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Марбурга. </w:t>
      </w:r>
    </w:p>
    <w:p w:rsidR="0010586E" w:rsidRPr="00834348" w:rsidRDefault="0010586E" w:rsidP="00C861A2">
      <w:pPr>
        <w:pStyle w:val="a8"/>
        <w:numPr>
          <w:ilvl w:val="0"/>
          <w:numId w:val="56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лихорадке </w:t>
      </w:r>
      <w:proofErr w:type="spellStart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Ласса</w:t>
      </w:r>
      <w:proofErr w:type="spellEnd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0586E" w:rsidRPr="00834348" w:rsidRDefault="0010586E" w:rsidP="00C861A2">
      <w:pPr>
        <w:pStyle w:val="a8"/>
        <w:numPr>
          <w:ilvl w:val="0"/>
          <w:numId w:val="56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лихорадке </w:t>
      </w:r>
      <w:proofErr w:type="spellStart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Эбола</w:t>
      </w:r>
      <w:proofErr w:type="spellEnd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0586E" w:rsidRPr="00834348" w:rsidRDefault="0010586E" w:rsidP="00C861A2">
      <w:pPr>
        <w:pStyle w:val="a8"/>
        <w:numPr>
          <w:ilvl w:val="0"/>
          <w:numId w:val="56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Этиология, резервуар и источники инфекции, механизм передачи инфекции, пути и факторы передачи, профилактические и противоэпидемические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proofErr w:type="gramEnd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>Крым-Конго</w:t>
      </w:r>
      <w:proofErr w:type="gramEnd"/>
      <w:r w:rsidRPr="008343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геморрагической лихорадке.</w:t>
      </w:r>
    </w:p>
    <w:p w:rsidR="004545FC" w:rsidRDefault="004545FC" w:rsidP="004545FC">
      <w:pPr>
        <w:pStyle w:val="a5"/>
        <w:spacing w:after="0" w:line="240" w:lineRule="auto"/>
        <w:ind w:left="360"/>
        <w:jc w:val="both"/>
        <w:rPr>
          <w:b/>
          <w:i/>
          <w:sz w:val="28"/>
          <w:szCs w:val="28"/>
        </w:rPr>
      </w:pPr>
    </w:p>
    <w:p w:rsidR="004545FC" w:rsidRDefault="004545FC" w:rsidP="004545FC">
      <w:pPr>
        <w:pStyle w:val="a5"/>
        <w:spacing w:after="0" w:line="240" w:lineRule="auto"/>
        <w:ind w:left="360"/>
        <w:jc w:val="both"/>
        <w:rPr>
          <w:b/>
          <w:i/>
          <w:sz w:val="28"/>
          <w:szCs w:val="28"/>
        </w:rPr>
      </w:pPr>
    </w:p>
    <w:p w:rsidR="004545FC" w:rsidRDefault="004545FC" w:rsidP="004545FC">
      <w:pPr>
        <w:pStyle w:val="a5"/>
        <w:spacing w:after="0" w:line="240" w:lineRule="auto"/>
        <w:ind w:left="360"/>
        <w:jc w:val="both"/>
        <w:rPr>
          <w:b/>
          <w:i/>
          <w:sz w:val="28"/>
          <w:szCs w:val="28"/>
        </w:rPr>
      </w:pPr>
    </w:p>
    <w:p w:rsidR="004545FC" w:rsidRDefault="004545FC" w:rsidP="004545FC">
      <w:pPr>
        <w:pStyle w:val="a5"/>
        <w:spacing w:after="0" w:line="240" w:lineRule="auto"/>
        <w:ind w:left="360"/>
        <w:jc w:val="both"/>
        <w:rPr>
          <w:b/>
          <w:i/>
          <w:sz w:val="28"/>
          <w:szCs w:val="28"/>
        </w:rPr>
      </w:pPr>
    </w:p>
    <w:p w:rsidR="004545FC" w:rsidRPr="00E311E6" w:rsidRDefault="004545FC" w:rsidP="004545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4545FC" w:rsidRDefault="004545FC" w:rsidP="004545FC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4545FC" w:rsidRPr="00BA1771" w:rsidRDefault="004545FC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4545FC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545FC" w:rsidRPr="00AC3E24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AC3E24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4545FC" w:rsidRPr="00AC24CF" w:rsidRDefault="004545FC" w:rsidP="00087C74">
      <w:pPr>
        <w:pStyle w:val="a5"/>
        <w:spacing w:after="0" w:line="240" w:lineRule="auto"/>
        <w:ind w:left="360"/>
        <w:rPr>
          <w:b/>
          <w:i/>
          <w:sz w:val="28"/>
          <w:szCs w:val="28"/>
          <w:highlight w:val="yellow"/>
        </w:rPr>
      </w:pPr>
    </w:p>
    <w:p w:rsidR="00EC006A" w:rsidRPr="00EE51C9" w:rsidRDefault="003D7B75" w:rsidP="00EC006A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EE51C9">
        <w:rPr>
          <w:b/>
          <w:i/>
          <w:sz w:val="28"/>
          <w:szCs w:val="28"/>
        </w:rPr>
        <w:t>Практическое занятие №</w:t>
      </w:r>
      <w:r w:rsidR="004545FC">
        <w:rPr>
          <w:b/>
          <w:i/>
          <w:sz w:val="28"/>
          <w:szCs w:val="28"/>
        </w:rPr>
        <w:t>52</w:t>
      </w:r>
    </w:p>
    <w:p w:rsidR="003D7B75" w:rsidRPr="00EE51C9" w:rsidRDefault="003D7B75" w:rsidP="00EC006A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EE51C9">
        <w:rPr>
          <w:b/>
          <w:i/>
          <w:sz w:val="28"/>
          <w:szCs w:val="28"/>
        </w:rPr>
        <w:t>Тема: Общие принципы эпидемиологической подготовки выпускников меди</w:t>
      </w:r>
      <w:r w:rsidR="00EC006A" w:rsidRPr="00EE51C9">
        <w:rPr>
          <w:b/>
          <w:i/>
          <w:sz w:val="28"/>
          <w:szCs w:val="28"/>
        </w:rPr>
        <w:t xml:space="preserve">ко-профилактического факультета. </w:t>
      </w:r>
      <w:r w:rsidRPr="00EE51C9">
        <w:rPr>
          <w:b/>
          <w:i/>
          <w:sz w:val="28"/>
          <w:szCs w:val="28"/>
        </w:rPr>
        <w:t>Основные функции врача-эпидемиолога.</w:t>
      </w:r>
      <w:r w:rsidR="00883151">
        <w:rPr>
          <w:b/>
          <w:i/>
          <w:sz w:val="28"/>
          <w:szCs w:val="28"/>
        </w:rPr>
        <w:t xml:space="preserve"> </w:t>
      </w:r>
      <w:r w:rsidRPr="00EE51C9">
        <w:rPr>
          <w:b/>
          <w:i/>
          <w:sz w:val="28"/>
          <w:szCs w:val="28"/>
        </w:rPr>
        <w:t>Нормативно-правовая база в работе врача-эпидемиолога.</w:t>
      </w:r>
    </w:p>
    <w:p w:rsidR="003D7B75" w:rsidRPr="00EE51C9" w:rsidRDefault="003D7B75" w:rsidP="00D81D41">
      <w:pPr>
        <w:pStyle w:val="a5"/>
        <w:spacing w:after="0" w:line="240" w:lineRule="auto"/>
        <w:ind w:left="360"/>
        <w:jc w:val="both"/>
        <w:rPr>
          <w:b/>
          <w:i/>
          <w:sz w:val="28"/>
          <w:szCs w:val="28"/>
        </w:rPr>
      </w:pPr>
    </w:p>
    <w:p w:rsidR="00EC006A" w:rsidRPr="0078675A" w:rsidRDefault="00EC006A" w:rsidP="00EC006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E51C9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EE51C9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EE51C9" w:rsidRPr="00EE51C9" w:rsidRDefault="00EE51C9" w:rsidP="00C861A2">
      <w:pPr>
        <w:pStyle w:val="a8"/>
        <w:numPr>
          <w:ilvl w:val="0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EE51C9">
        <w:rPr>
          <w:rFonts w:ascii="Times New Roman" w:hAnsi="Times New Roman" w:cs="Times New Roman"/>
          <w:sz w:val="28"/>
          <w:szCs w:val="28"/>
        </w:rPr>
        <w:t>Характеристика профессиональной деятельности выпускников образовательной программы по специальности 32.05.01 (060105) «Медико-профилактическое дело».</w:t>
      </w:r>
    </w:p>
    <w:p w:rsidR="00EE51C9" w:rsidRPr="00EE51C9" w:rsidRDefault="00EE51C9" w:rsidP="00C861A2">
      <w:pPr>
        <w:pStyle w:val="a8"/>
        <w:numPr>
          <w:ilvl w:val="0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EE51C9">
        <w:rPr>
          <w:rFonts w:ascii="Times New Roman" w:hAnsi="Times New Roman" w:cs="Times New Roman"/>
          <w:sz w:val="28"/>
          <w:szCs w:val="28"/>
        </w:rPr>
        <w:t>Квалификационная характеристика выпускника Медико-профилактического факультета по специальности эпидемиология</w:t>
      </w:r>
    </w:p>
    <w:p w:rsidR="00EE51C9" w:rsidRPr="00EE51C9" w:rsidRDefault="00EE51C9" w:rsidP="00C861A2">
      <w:pPr>
        <w:pStyle w:val="a8"/>
        <w:numPr>
          <w:ilvl w:val="0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EE51C9">
        <w:rPr>
          <w:rFonts w:ascii="Times New Roman" w:hAnsi="Times New Roman" w:cs="Times New Roman"/>
          <w:sz w:val="28"/>
          <w:szCs w:val="28"/>
        </w:rPr>
        <w:t>Обязательный минимум квалификационных требований для врачебной специальности «Эпидемиология»</w:t>
      </w:r>
    </w:p>
    <w:p w:rsidR="00EE51C9" w:rsidRPr="00EE51C9" w:rsidRDefault="00EE51C9" w:rsidP="00C861A2">
      <w:pPr>
        <w:pStyle w:val="a8"/>
        <w:numPr>
          <w:ilvl w:val="0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EE51C9">
        <w:rPr>
          <w:rFonts w:ascii="Times New Roman" w:hAnsi="Times New Roman" w:cs="Times New Roman"/>
          <w:sz w:val="28"/>
          <w:szCs w:val="28"/>
        </w:rPr>
        <w:t>Требования к уровню профессиональной подготовки</w:t>
      </w:r>
    </w:p>
    <w:p w:rsidR="003D7B75" w:rsidRPr="00EE51C9" w:rsidRDefault="00EE51C9" w:rsidP="00C861A2">
      <w:pPr>
        <w:pStyle w:val="a8"/>
        <w:numPr>
          <w:ilvl w:val="0"/>
          <w:numId w:val="54"/>
        </w:numPr>
        <w:rPr>
          <w:rFonts w:ascii="Times New Roman" w:hAnsi="Times New Roman" w:cs="Times New Roman"/>
          <w:sz w:val="28"/>
          <w:szCs w:val="28"/>
        </w:rPr>
      </w:pPr>
      <w:r w:rsidRPr="00EE51C9">
        <w:rPr>
          <w:rFonts w:ascii="Times New Roman" w:hAnsi="Times New Roman" w:cs="Times New Roman"/>
          <w:sz w:val="28"/>
          <w:szCs w:val="28"/>
        </w:rPr>
        <w:t xml:space="preserve">Нормативно-правовая база в работе врача-эпидемиолога.  </w:t>
      </w:r>
    </w:p>
    <w:p w:rsidR="00F84CB7" w:rsidRDefault="00F84CB7" w:rsidP="00D81D41">
      <w:pPr>
        <w:pStyle w:val="a5"/>
        <w:spacing w:after="0" w:line="240" w:lineRule="auto"/>
        <w:ind w:left="360"/>
        <w:jc w:val="both"/>
        <w:rPr>
          <w:b/>
          <w:i/>
          <w:sz w:val="28"/>
          <w:szCs w:val="28"/>
        </w:rPr>
      </w:pPr>
    </w:p>
    <w:p w:rsidR="00EE51C9" w:rsidRPr="00E311E6" w:rsidRDefault="00EE51C9" w:rsidP="00EE51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EE51C9" w:rsidRDefault="00EE51C9" w:rsidP="00EE51C9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EE51C9" w:rsidRPr="00BA1771" w:rsidRDefault="00A42293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EE51C9" w:rsidRPr="00BA1771" w:rsidRDefault="00EE51C9" w:rsidP="00A94201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EE51C9" w:rsidRPr="00BA1771" w:rsidRDefault="00A42293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EE51C9" w:rsidRPr="00BA65D4" w:rsidTr="00A94201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E51C9" w:rsidRPr="00AC3E24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EE51C9" w:rsidRPr="00BA1771" w:rsidRDefault="00A42293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AC3E24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E51C9" w:rsidRPr="00BA65D4" w:rsidTr="00A94201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1C9" w:rsidRPr="00BA1771" w:rsidRDefault="00EE51C9" w:rsidP="00A942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4545FC" w:rsidRDefault="004545FC" w:rsidP="004545FC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</w:p>
    <w:p w:rsidR="004545FC" w:rsidRPr="00EE51C9" w:rsidRDefault="004545FC" w:rsidP="004545FC">
      <w:pPr>
        <w:pStyle w:val="a5"/>
        <w:spacing w:after="0" w:line="240" w:lineRule="auto"/>
        <w:ind w:left="360"/>
        <w:rPr>
          <w:b/>
          <w:i/>
          <w:sz w:val="28"/>
          <w:szCs w:val="28"/>
        </w:rPr>
      </w:pPr>
      <w:r w:rsidRPr="00EE51C9">
        <w:rPr>
          <w:b/>
          <w:i/>
          <w:sz w:val="28"/>
          <w:szCs w:val="28"/>
        </w:rPr>
        <w:t>Практическое занятие №</w:t>
      </w:r>
      <w:r>
        <w:rPr>
          <w:b/>
          <w:i/>
          <w:sz w:val="28"/>
          <w:szCs w:val="28"/>
        </w:rPr>
        <w:t>53</w:t>
      </w:r>
    </w:p>
    <w:p w:rsidR="004545FC" w:rsidRPr="00EE51C9" w:rsidRDefault="004545FC" w:rsidP="009445A1">
      <w:pPr>
        <w:pStyle w:val="a5"/>
        <w:spacing w:after="0" w:line="240" w:lineRule="auto"/>
        <w:ind w:left="360"/>
        <w:jc w:val="both"/>
        <w:rPr>
          <w:b/>
          <w:i/>
          <w:sz w:val="28"/>
          <w:szCs w:val="28"/>
        </w:rPr>
      </w:pPr>
      <w:r w:rsidRPr="00EE51C9">
        <w:rPr>
          <w:b/>
          <w:i/>
          <w:sz w:val="28"/>
          <w:szCs w:val="28"/>
        </w:rPr>
        <w:t xml:space="preserve">Тема: </w:t>
      </w:r>
      <w:r>
        <w:rPr>
          <w:b/>
          <w:i/>
          <w:sz w:val="28"/>
          <w:szCs w:val="28"/>
        </w:rPr>
        <w:t>Содержание основных</w:t>
      </w:r>
      <w:r w:rsidRPr="00EE51C9">
        <w:rPr>
          <w:b/>
          <w:i/>
          <w:sz w:val="28"/>
          <w:szCs w:val="28"/>
        </w:rPr>
        <w:t xml:space="preserve"> функци</w:t>
      </w:r>
      <w:r>
        <w:rPr>
          <w:b/>
          <w:i/>
          <w:sz w:val="28"/>
          <w:szCs w:val="28"/>
        </w:rPr>
        <w:t xml:space="preserve">й </w:t>
      </w:r>
      <w:proofErr w:type="spellStart"/>
      <w:r>
        <w:rPr>
          <w:b/>
          <w:i/>
          <w:sz w:val="28"/>
          <w:szCs w:val="28"/>
        </w:rPr>
        <w:t>врача-эпидемиолога</w:t>
      </w:r>
      <w:proofErr w:type="gramStart"/>
      <w:r>
        <w:rPr>
          <w:b/>
          <w:i/>
          <w:sz w:val="28"/>
          <w:szCs w:val="28"/>
        </w:rPr>
        <w:t>:о</w:t>
      </w:r>
      <w:proofErr w:type="gramEnd"/>
      <w:r>
        <w:rPr>
          <w:b/>
          <w:i/>
          <w:sz w:val="28"/>
          <w:szCs w:val="28"/>
        </w:rPr>
        <w:t>рганизационная</w:t>
      </w:r>
      <w:proofErr w:type="spellEnd"/>
      <w:r>
        <w:rPr>
          <w:b/>
          <w:i/>
          <w:sz w:val="28"/>
          <w:szCs w:val="28"/>
        </w:rPr>
        <w:t xml:space="preserve">, методическая, контрольная, </w:t>
      </w:r>
      <w:proofErr w:type="spellStart"/>
      <w:r>
        <w:rPr>
          <w:b/>
          <w:i/>
          <w:sz w:val="28"/>
          <w:szCs w:val="28"/>
        </w:rPr>
        <w:t>эпидемиолого</w:t>
      </w:r>
      <w:proofErr w:type="spellEnd"/>
      <w:r>
        <w:rPr>
          <w:b/>
          <w:i/>
          <w:sz w:val="28"/>
          <w:szCs w:val="28"/>
        </w:rPr>
        <w:t>-</w:t>
      </w:r>
      <w:r w:rsidR="009445A1">
        <w:rPr>
          <w:b/>
          <w:i/>
          <w:sz w:val="28"/>
          <w:szCs w:val="28"/>
        </w:rPr>
        <w:t>диагностическая (аналитическая), исполнительская функции.</w:t>
      </w:r>
      <w:r>
        <w:rPr>
          <w:b/>
          <w:i/>
          <w:sz w:val="28"/>
          <w:szCs w:val="28"/>
        </w:rPr>
        <w:t xml:space="preserve"> </w:t>
      </w:r>
      <w:r w:rsidRPr="00EE51C9">
        <w:rPr>
          <w:b/>
          <w:i/>
          <w:sz w:val="28"/>
          <w:szCs w:val="28"/>
        </w:rPr>
        <w:t>Нормативно-правовая база в работе врача-эпидемиолога.</w:t>
      </w:r>
    </w:p>
    <w:p w:rsidR="004545FC" w:rsidRPr="00EE51C9" w:rsidRDefault="004545FC" w:rsidP="004545FC">
      <w:pPr>
        <w:pStyle w:val="a5"/>
        <w:spacing w:after="0" w:line="240" w:lineRule="auto"/>
        <w:ind w:left="360"/>
        <w:jc w:val="both"/>
        <w:rPr>
          <w:b/>
          <w:i/>
          <w:sz w:val="28"/>
          <w:szCs w:val="28"/>
        </w:rPr>
      </w:pPr>
    </w:p>
    <w:p w:rsidR="004545FC" w:rsidRPr="0078675A" w:rsidRDefault="004545FC" w:rsidP="004545F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EE51C9"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EE51C9">
        <w:rPr>
          <w:rFonts w:ascii="Times New Roman" w:hAnsi="Times New Roman" w:cs="Times New Roman"/>
          <w:sz w:val="28"/>
          <w:szCs w:val="28"/>
        </w:rPr>
        <w:t>Контрольные вопросы:</w:t>
      </w:r>
    </w:p>
    <w:p w:rsidR="004545FC" w:rsidRPr="00EE51C9" w:rsidRDefault="004545FC" w:rsidP="00C861A2">
      <w:pPr>
        <w:pStyle w:val="a8"/>
        <w:numPr>
          <w:ilvl w:val="0"/>
          <w:numId w:val="55"/>
        </w:numPr>
        <w:rPr>
          <w:rFonts w:ascii="Times New Roman" w:hAnsi="Times New Roman" w:cs="Times New Roman"/>
          <w:sz w:val="28"/>
          <w:szCs w:val="28"/>
        </w:rPr>
      </w:pPr>
      <w:r w:rsidRPr="00EE51C9">
        <w:rPr>
          <w:rFonts w:ascii="Times New Roman" w:hAnsi="Times New Roman" w:cs="Times New Roman"/>
          <w:sz w:val="28"/>
          <w:szCs w:val="28"/>
        </w:rPr>
        <w:t>Общие положения о враче-эпидемиологе.</w:t>
      </w:r>
    </w:p>
    <w:p w:rsidR="004545FC" w:rsidRPr="00EE51C9" w:rsidRDefault="004545FC" w:rsidP="00C861A2">
      <w:pPr>
        <w:pStyle w:val="a8"/>
        <w:numPr>
          <w:ilvl w:val="0"/>
          <w:numId w:val="55"/>
        </w:numPr>
        <w:rPr>
          <w:rFonts w:ascii="Times New Roman" w:hAnsi="Times New Roman" w:cs="Times New Roman"/>
          <w:sz w:val="28"/>
          <w:szCs w:val="28"/>
        </w:rPr>
      </w:pPr>
      <w:r w:rsidRPr="00EE51C9">
        <w:rPr>
          <w:rFonts w:ascii="Times New Roman" w:hAnsi="Times New Roman" w:cs="Times New Roman"/>
          <w:sz w:val="28"/>
          <w:szCs w:val="28"/>
        </w:rPr>
        <w:t>Должностные обязанности врача-эпидемиолога</w:t>
      </w:r>
    </w:p>
    <w:p w:rsidR="004545FC" w:rsidRPr="00EE51C9" w:rsidRDefault="004545FC" w:rsidP="00C861A2">
      <w:pPr>
        <w:pStyle w:val="a8"/>
        <w:numPr>
          <w:ilvl w:val="0"/>
          <w:numId w:val="55"/>
        </w:numPr>
        <w:rPr>
          <w:rFonts w:ascii="Times New Roman" w:hAnsi="Times New Roman" w:cs="Times New Roman"/>
          <w:sz w:val="28"/>
          <w:szCs w:val="28"/>
        </w:rPr>
      </w:pPr>
      <w:r w:rsidRPr="00EE51C9">
        <w:rPr>
          <w:rFonts w:ascii="Times New Roman" w:hAnsi="Times New Roman" w:cs="Times New Roman"/>
          <w:sz w:val="28"/>
          <w:szCs w:val="28"/>
        </w:rPr>
        <w:t>Противоэпидемическая система.</w:t>
      </w:r>
    </w:p>
    <w:p w:rsidR="004545FC" w:rsidRPr="00EE51C9" w:rsidRDefault="004545FC" w:rsidP="00C861A2">
      <w:pPr>
        <w:pStyle w:val="a8"/>
        <w:numPr>
          <w:ilvl w:val="0"/>
          <w:numId w:val="5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Функциональные направления </w:t>
      </w:r>
      <w:r w:rsidRPr="00EE51C9">
        <w:rPr>
          <w:rFonts w:ascii="Times New Roman" w:hAnsi="Times New Roman" w:cs="Times New Roman"/>
          <w:sz w:val="28"/>
          <w:szCs w:val="28"/>
        </w:rPr>
        <w:t xml:space="preserve">противоэпидемической деятельности. </w:t>
      </w:r>
    </w:p>
    <w:p w:rsidR="004545FC" w:rsidRPr="00EE51C9" w:rsidRDefault="004545FC" w:rsidP="00C861A2">
      <w:pPr>
        <w:pStyle w:val="a8"/>
        <w:numPr>
          <w:ilvl w:val="0"/>
          <w:numId w:val="55"/>
        </w:numPr>
        <w:rPr>
          <w:rFonts w:ascii="Times New Roman" w:hAnsi="Times New Roman" w:cs="Times New Roman"/>
          <w:sz w:val="28"/>
          <w:szCs w:val="28"/>
        </w:rPr>
      </w:pPr>
      <w:r w:rsidRPr="00EE51C9">
        <w:rPr>
          <w:rFonts w:ascii="Times New Roman" w:hAnsi="Times New Roman" w:cs="Times New Roman"/>
          <w:sz w:val="28"/>
          <w:szCs w:val="28"/>
        </w:rPr>
        <w:t>Аналитическая (</w:t>
      </w:r>
      <w:proofErr w:type="spellStart"/>
      <w:r w:rsidRPr="00EE51C9">
        <w:rPr>
          <w:rFonts w:ascii="Times New Roman" w:hAnsi="Times New Roman" w:cs="Times New Roman"/>
          <w:sz w:val="28"/>
          <w:szCs w:val="28"/>
        </w:rPr>
        <w:t>эпидемиолого</w:t>
      </w:r>
      <w:proofErr w:type="spellEnd"/>
      <w:r w:rsidRPr="00EE51C9">
        <w:rPr>
          <w:rFonts w:ascii="Times New Roman" w:hAnsi="Times New Roman" w:cs="Times New Roman"/>
          <w:sz w:val="28"/>
          <w:szCs w:val="28"/>
        </w:rPr>
        <w:t xml:space="preserve">-диагностическая) деятельность.  </w:t>
      </w:r>
    </w:p>
    <w:p w:rsidR="004545FC" w:rsidRPr="00EE51C9" w:rsidRDefault="004545FC" w:rsidP="00C861A2">
      <w:pPr>
        <w:pStyle w:val="a8"/>
        <w:numPr>
          <w:ilvl w:val="0"/>
          <w:numId w:val="5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Организационная функция </w:t>
      </w:r>
      <w:r w:rsidRPr="00EE51C9">
        <w:rPr>
          <w:rFonts w:ascii="Times New Roman" w:hAnsi="Times New Roman" w:cs="Times New Roman"/>
          <w:sz w:val="28"/>
          <w:szCs w:val="28"/>
        </w:rPr>
        <w:t>и планирование.</w:t>
      </w:r>
    </w:p>
    <w:p w:rsidR="004545FC" w:rsidRPr="00EE51C9" w:rsidRDefault="004545FC" w:rsidP="00C861A2">
      <w:pPr>
        <w:pStyle w:val="a8"/>
        <w:numPr>
          <w:ilvl w:val="0"/>
          <w:numId w:val="55"/>
        </w:numPr>
        <w:rPr>
          <w:rFonts w:ascii="Times New Roman" w:hAnsi="Times New Roman" w:cs="Times New Roman"/>
          <w:sz w:val="28"/>
          <w:szCs w:val="28"/>
        </w:rPr>
      </w:pPr>
      <w:r w:rsidRPr="00EE51C9">
        <w:rPr>
          <w:rFonts w:ascii="Times New Roman" w:hAnsi="Times New Roman" w:cs="Times New Roman"/>
          <w:sz w:val="28"/>
          <w:szCs w:val="28"/>
        </w:rPr>
        <w:t>Консультативно-методическая функция.</w:t>
      </w:r>
    </w:p>
    <w:p w:rsidR="004545FC" w:rsidRPr="00EE51C9" w:rsidRDefault="004545FC" w:rsidP="00C861A2">
      <w:pPr>
        <w:pStyle w:val="a8"/>
        <w:numPr>
          <w:ilvl w:val="0"/>
          <w:numId w:val="55"/>
        </w:numPr>
        <w:rPr>
          <w:rFonts w:ascii="Times New Roman" w:hAnsi="Times New Roman" w:cs="Times New Roman"/>
          <w:sz w:val="28"/>
          <w:szCs w:val="28"/>
        </w:rPr>
      </w:pPr>
      <w:r w:rsidRPr="00EE51C9">
        <w:rPr>
          <w:rFonts w:ascii="Times New Roman" w:hAnsi="Times New Roman" w:cs="Times New Roman"/>
          <w:sz w:val="28"/>
          <w:szCs w:val="28"/>
        </w:rPr>
        <w:t>Контрольная функция</w:t>
      </w:r>
    </w:p>
    <w:p w:rsidR="004545FC" w:rsidRPr="00EE51C9" w:rsidRDefault="004545FC" w:rsidP="00C861A2">
      <w:pPr>
        <w:pStyle w:val="a8"/>
        <w:numPr>
          <w:ilvl w:val="0"/>
          <w:numId w:val="55"/>
        </w:numPr>
        <w:rPr>
          <w:rFonts w:ascii="Times New Roman" w:hAnsi="Times New Roman" w:cs="Times New Roman"/>
          <w:sz w:val="28"/>
          <w:szCs w:val="28"/>
        </w:rPr>
      </w:pPr>
      <w:r w:rsidRPr="00EE51C9">
        <w:rPr>
          <w:rFonts w:ascii="Times New Roman" w:hAnsi="Times New Roman" w:cs="Times New Roman"/>
          <w:sz w:val="28"/>
          <w:szCs w:val="28"/>
        </w:rPr>
        <w:t>Организационная форма противоэпидемической деятельностью (эпидемиологический надзор)</w:t>
      </w:r>
    </w:p>
    <w:p w:rsidR="004545FC" w:rsidRPr="00EE51C9" w:rsidRDefault="004545FC" w:rsidP="00C861A2">
      <w:pPr>
        <w:pStyle w:val="a8"/>
        <w:numPr>
          <w:ilvl w:val="0"/>
          <w:numId w:val="55"/>
        </w:numPr>
        <w:rPr>
          <w:rFonts w:ascii="Times New Roman" w:hAnsi="Times New Roman" w:cs="Times New Roman"/>
          <w:sz w:val="28"/>
          <w:szCs w:val="28"/>
        </w:rPr>
      </w:pPr>
      <w:r w:rsidRPr="00EE51C9">
        <w:rPr>
          <w:rFonts w:ascii="Times New Roman" w:hAnsi="Times New Roman" w:cs="Times New Roman"/>
          <w:sz w:val="28"/>
          <w:szCs w:val="28"/>
        </w:rPr>
        <w:t xml:space="preserve">Нормативно-правовая база в работе врача-эпидемиолога.  </w:t>
      </w:r>
    </w:p>
    <w:p w:rsidR="004545FC" w:rsidRDefault="004545FC" w:rsidP="004545FC">
      <w:pPr>
        <w:pStyle w:val="a5"/>
        <w:spacing w:after="0" w:line="240" w:lineRule="auto"/>
        <w:ind w:left="360"/>
        <w:jc w:val="both"/>
        <w:rPr>
          <w:b/>
          <w:i/>
          <w:sz w:val="28"/>
          <w:szCs w:val="28"/>
        </w:rPr>
      </w:pPr>
    </w:p>
    <w:p w:rsidR="004545FC" w:rsidRPr="00E311E6" w:rsidRDefault="004545FC" w:rsidP="004545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11E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p w:rsidR="004545FC" w:rsidRDefault="004545FC" w:rsidP="004545FC">
      <w:pPr>
        <w:pStyle w:val="a5"/>
        <w:spacing w:after="0" w:line="240" w:lineRule="auto"/>
        <w:rPr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Выполнение письменного тестирования по теме </w:t>
            </w:r>
          </w:p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4545FC" w:rsidRPr="00BA1771" w:rsidRDefault="004545FC" w:rsidP="00795E8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Коррекция знаний студентов, необходимых для выполнения практической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Ответы на вопросы устно </w:t>
            </w:r>
          </w:p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177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4545FC" w:rsidRPr="00BA65D4" w:rsidTr="00795E85">
        <w:trPr>
          <w:trHeight w:val="661"/>
        </w:trPr>
        <w:tc>
          <w:tcPr>
            <w:tcW w:w="26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545FC" w:rsidRPr="00AC3E24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ситуационных задач с обсуждением в группе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Решение задачи по теме занятия</w:t>
            </w:r>
          </w:p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2293">
              <w:rPr>
                <w:rFonts w:ascii="Times New Roman" w:eastAsia="Times New Roman" w:hAnsi="Times New Roman" w:cs="Times New Roman"/>
                <w:sz w:val="16"/>
              </w:rPr>
              <w:t>ОПК-8 (В01.7) Зн.1-17, Ум.1-11, Вл.1-29.; ПК-1 (В/01.7) Зн.1-17, Ум.1-11, Вл.1-29; ПК-2 (С/01.7) Зн.1-17, Ум.1-11, Вл.1-29; ПК-4 (С/01.7) Зн.1-17, Ум.1-11, Вл.1-29.</w:t>
            </w:r>
          </w:p>
        </w:tc>
      </w:tr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AC3E24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545FC" w:rsidRPr="00BA65D4" w:rsidTr="00795E8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177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17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5FC" w:rsidRPr="00BA1771" w:rsidRDefault="004545FC" w:rsidP="00795E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E51C9" w:rsidRDefault="00EE51C9" w:rsidP="00D81D41">
      <w:pPr>
        <w:pStyle w:val="a5"/>
        <w:spacing w:after="0" w:line="240" w:lineRule="auto"/>
        <w:ind w:left="360"/>
        <w:jc w:val="both"/>
        <w:rPr>
          <w:b/>
          <w:i/>
          <w:sz w:val="28"/>
          <w:szCs w:val="28"/>
        </w:rPr>
      </w:pPr>
    </w:p>
    <w:p w:rsidR="00DD6AF0" w:rsidRPr="00073BBB" w:rsidRDefault="00DD6AF0" w:rsidP="00DD6AF0">
      <w:pPr>
        <w:pStyle w:val="a5"/>
        <w:numPr>
          <w:ilvl w:val="0"/>
          <w:numId w:val="1"/>
        </w:numPr>
        <w:spacing w:after="0" w:line="240" w:lineRule="auto"/>
        <w:jc w:val="both"/>
        <w:rPr>
          <w:b/>
          <w:i/>
          <w:sz w:val="28"/>
          <w:szCs w:val="28"/>
        </w:rPr>
      </w:pPr>
      <w:r w:rsidRPr="00073BBB">
        <w:rPr>
          <w:b/>
          <w:sz w:val="28"/>
          <w:szCs w:val="28"/>
        </w:rPr>
        <w:t>Литература и электронно-образовательные ресурсы</w:t>
      </w:r>
    </w:p>
    <w:p w:rsidR="002F652A" w:rsidRDefault="002F652A" w:rsidP="002F652A">
      <w:pPr>
        <w:pStyle w:val="WW-"/>
        <w:spacing w:line="240" w:lineRule="auto"/>
        <w:jc w:val="both"/>
        <w:rPr>
          <w:b/>
        </w:rPr>
      </w:pPr>
    </w:p>
    <w:p w:rsidR="00E57298" w:rsidRPr="00E57298" w:rsidRDefault="00E57298" w:rsidP="00E57298">
      <w:pPr>
        <w:pStyle w:val="a3"/>
        <w:numPr>
          <w:ilvl w:val="1"/>
          <w:numId w:val="1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  <w:r w:rsidRPr="00E57298"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  <w:t>Список основной и дополнительной литературы.</w:t>
      </w:r>
    </w:p>
    <w:p w:rsidR="00E57298" w:rsidRPr="00E57298" w:rsidRDefault="00E57298" w:rsidP="00E57298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E57298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Основная</w:t>
      </w:r>
    </w:p>
    <w:p w:rsidR="00E57298" w:rsidRPr="00E57298" w:rsidRDefault="00E57298" w:rsidP="00E57298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</w:p>
    <w:p w:rsidR="00E57298" w:rsidRPr="00E57298" w:rsidRDefault="00E57298" w:rsidP="00C861A2">
      <w:pPr>
        <w:numPr>
          <w:ilvl w:val="0"/>
          <w:numId w:val="49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7298">
        <w:rPr>
          <w:rFonts w:ascii="Times New Roman" w:hAnsi="Times New Roman" w:cs="Times New Roman"/>
          <w:bCs/>
          <w:sz w:val="24"/>
          <w:szCs w:val="24"/>
        </w:rPr>
        <w:t xml:space="preserve">Инфекционные болезни и эпидемиология : учебник для студентов медицинских вузов / В. И. Покровский [и др.]. - 2-е </w:t>
      </w:r>
      <w:proofErr w:type="spellStart"/>
      <w:r w:rsidRPr="00E57298">
        <w:rPr>
          <w:rFonts w:ascii="Times New Roman" w:hAnsi="Times New Roman" w:cs="Times New Roman"/>
          <w:bCs/>
          <w:sz w:val="24"/>
          <w:szCs w:val="24"/>
        </w:rPr>
        <w:t>изд</w:t>
      </w:r>
      <w:proofErr w:type="spellEnd"/>
      <w:r w:rsidRPr="00E57298">
        <w:rPr>
          <w:rFonts w:ascii="Times New Roman" w:hAnsi="Times New Roman" w:cs="Times New Roman"/>
          <w:bCs/>
          <w:sz w:val="24"/>
          <w:szCs w:val="24"/>
        </w:rPr>
        <w:t>.</w:t>
      </w:r>
      <w:proofErr w:type="gramStart"/>
      <w:r w:rsidRPr="00E57298">
        <w:rPr>
          <w:rFonts w:ascii="Times New Roman" w:hAnsi="Times New Roman" w:cs="Times New Roman"/>
          <w:bCs/>
          <w:sz w:val="24"/>
          <w:szCs w:val="24"/>
        </w:rPr>
        <w:t>,</w:t>
      </w:r>
      <w:proofErr w:type="spellStart"/>
      <w:r w:rsidRPr="00E57298">
        <w:rPr>
          <w:rFonts w:ascii="Times New Roman" w:hAnsi="Times New Roman" w:cs="Times New Roman"/>
          <w:bCs/>
          <w:sz w:val="24"/>
          <w:szCs w:val="24"/>
        </w:rPr>
        <w:t>и</w:t>
      </w:r>
      <w:proofErr w:type="gramEnd"/>
      <w:r w:rsidRPr="00E57298">
        <w:rPr>
          <w:rFonts w:ascii="Times New Roman" w:hAnsi="Times New Roman" w:cs="Times New Roman"/>
          <w:bCs/>
          <w:sz w:val="24"/>
          <w:szCs w:val="24"/>
        </w:rPr>
        <w:t>спр</w:t>
      </w:r>
      <w:proofErr w:type="spellEnd"/>
      <w:r w:rsidRPr="00E57298">
        <w:rPr>
          <w:rFonts w:ascii="Times New Roman" w:hAnsi="Times New Roman" w:cs="Times New Roman"/>
          <w:bCs/>
          <w:sz w:val="24"/>
          <w:szCs w:val="24"/>
        </w:rPr>
        <w:t>. и доп. - М. : ГЭОТАР-Медиа, 2009. - 816 с. : ил.</w:t>
      </w:r>
    </w:p>
    <w:p w:rsidR="00E57298" w:rsidRPr="00E57298" w:rsidRDefault="00E57298" w:rsidP="00E57298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</w:p>
    <w:p w:rsidR="00E57298" w:rsidRPr="00E57298" w:rsidRDefault="00E57298" w:rsidP="00E57298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E57298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Дополнительная:</w:t>
      </w:r>
    </w:p>
    <w:p w:rsidR="00E57298" w:rsidRPr="00E57298" w:rsidRDefault="00E57298" w:rsidP="00E57298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</w:p>
    <w:p w:rsidR="00E57298" w:rsidRPr="00E57298" w:rsidRDefault="00E57298" w:rsidP="00E57298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7298">
        <w:rPr>
          <w:rFonts w:ascii="Times New Roman" w:hAnsi="Times New Roman" w:cs="Times New Roman"/>
          <w:bCs/>
          <w:sz w:val="24"/>
          <w:szCs w:val="24"/>
        </w:rPr>
        <w:t>1.Гигиена с основами экологии человека [Комплект]</w:t>
      </w:r>
      <w:proofErr w:type="gramStart"/>
      <w:r w:rsidRPr="00E5729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bCs/>
          <w:sz w:val="24"/>
          <w:szCs w:val="24"/>
        </w:rPr>
        <w:t xml:space="preserve"> учебник для студентов вузов / ред. П. И. Мельниченко. - М.</w:t>
      </w:r>
      <w:proofErr w:type="gramStart"/>
      <w:r w:rsidRPr="00E5729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bCs/>
          <w:sz w:val="24"/>
          <w:szCs w:val="24"/>
        </w:rPr>
        <w:t xml:space="preserve"> ГЭОТАР-Медиа, 2013. - 752 с. : ил.</w:t>
      </w:r>
    </w:p>
    <w:p w:rsidR="00E57298" w:rsidRPr="00E57298" w:rsidRDefault="00E57298" w:rsidP="00E57298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57298" w:rsidRPr="00E57298" w:rsidRDefault="00E57298" w:rsidP="00E57298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7298">
        <w:rPr>
          <w:rFonts w:ascii="Times New Roman" w:hAnsi="Times New Roman" w:cs="Times New Roman"/>
          <w:bCs/>
          <w:sz w:val="24"/>
          <w:szCs w:val="24"/>
        </w:rPr>
        <w:t xml:space="preserve">2.Общая эпидемиология: избранные вопросы : учебное пособие / В. Г. Кузнецова, В.А </w:t>
      </w:r>
      <w:proofErr w:type="spellStart"/>
      <w:r w:rsidRPr="00E57298">
        <w:rPr>
          <w:rFonts w:ascii="Times New Roman" w:hAnsi="Times New Roman" w:cs="Times New Roman"/>
          <w:bCs/>
          <w:sz w:val="24"/>
          <w:szCs w:val="24"/>
        </w:rPr>
        <w:t>Кокуркина</w:t>
      </w:r>
      <w:proofErr w:type="spellEnd"/>
      <w:r w:rsidRPr="00E57298">
        <w:rPr>
          <w:rFonts w:ascii="Times New Roman" w:hAnsi="Times New Roman" w:cs="Times New Roman"/>
          <w:bCs/>
          <w:sz w:val="24"/>
          <w:szCs w:val="24"/>
        </w:rPr>
        <w:t xml:space="preserve"> ; </w:t>
      </w:r>
      <w:proofErr w:type="spellStart"/>
      <w:r w:rsidRPr="00E57298">
        <w:rPr>
          <w:rFonts w:ascii="Times New Roman" w:hAnsi="Times New Roman" w:cs="Times New Roman"/>
          <w:bCs/>
          <w:sz w:val="24"/>
          <w:szCs w:val="24"/>
        </w:rPr>
        <w:t>Новосиб</w:t>
      </w:r>
      <w:proofErr w:type="gramStart"/>
      <w:r w:rsidRPr="00E57298">
        <w:rPr>
          <w:rFonts w:ascii="Times New Roman" w:hAnsi="Times New Roman" w:cs="Times New Roman"/>
          <w:bCs/>
          <w:sz w:val="24"/>
          <w:szCs w:val="24"/>
        </w:rPr>
        <w:t>.г</w:t>
      </w:r>
      <w:proofErr w:type="gramEnd"/>
      <w:r w:rsidRPr="00E57298">
        <w:rPr>
          <w:rFonts w:ascii="Times New Roman" w:hAnsi="Times New Roman" w:cs="Times New Roman"/>
          <w:bCs/>
          <w:sz w:val="24"/>
          <w:szCs w:val="24"/>
        </w:rPr>
        <w:t>ос.мед.ун</w:t>
      </w:r>
      <w:proofErr w:type="spellEnd"/>
      <w:r w:rsidRPr="00E57298">
        <w:rPr>
          <w:rFonts w:ascii="Times New Roman" w:hAnsi="Times New Roman" w:cs="Times New Roman"/>
          <w:bCs/>
          <w:sz w:val="24"/>
          <w:szCs w:val="24"/>
        </w:rPr>
        <w:t>-т. - Новосибирск</w:t>
      </w:r>
      <w:proofErr w:type="gramStart"/>
      <w:r w:rsidRPr="00E5729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57298">
        <w:rPr>
          <w:rFonts w:ascii="Times New Roman" w:hAnsi="Times New Roman" w:cs="Times New Roman"/>
          <w:bCs/>
          <w:sz w:val="24"/>
          <w:szCs w:val="24"/>
        </w:rPr>
        <w:t>Сибмедиздат</w:t>
      </w:r>
      <w:proofErr w:type="spellEnd"/>
      <w:r w:rsidRPr="00E57298">
        <w:rPr>
          <w:rFonts w:ascii="Times New Roman" w:hAnsi="Times New Roman" w:cs="Times New Roman"/>
          <w:bCs/>
          <w:sz w:val="24"/>
          <w:szCs w:val="24"/>
        </w:rPr>
        <w:t xml:space="preserve"> НГМУ, 2008. - 148 с.</w:t>
      </w:r>
    </w:p>
    <w:p w:rsidR="00E57298" w:rsidRPr="00E57298" w:rsidRDefault="00E57298" w:rsidP="00E57298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57298" w:rsidRPr="00E57298" w:rsidRDefault="00E57298" w:rsidP="00E57298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7298">
        <w:rPr>
          <w:rFonts w:ascii="Times New Roman" w:hAnsi="Times New Roman" w:cs="Times New Roman"/>
          <w:bCs/>
          <w:sz w:val="24"/>
          <w:szCs w:val="24"/>
        </w:rPr>
        <w:t>3.Военная гигиена : учеб</w:t>
      </w:r>
      <w:proofErr w:type="gramStart"/>
      <w:r w:rsidRPr="00E57298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E5729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E57298">
        <w:rPr>
          <w:rFonts w:ascii="Times New Roman" w:hAnsi="Times New Roman" w:cs="Times New Roman"/>
          <w:bCs/>
          <w:sz w:val="24"/>
          <w:szCs w:val="24"/>
        </w:rPr>
        <w:t>п</w:t>
      </w:r>
      <w:proofErr w:type="gramEnd"/>
      <w:r w:rsidRPr="00E57298">
        <w:rPr>
          <w:rFonts w:ascii="Times New Roman" w:hAnsi="Times New Roman" w:cs="Times New Roman"/>
          <w:bCs/>
          <w:sz w:val="24"/>
          <w:szCs w:val="24"/>
        </w:rPr>
        <w:t xml:space="preserve">особие для аудитор. работы студентов мед. вузов / Красноярский медицинский университет ; сост.: Л. Г. </w:t>
      </w:r>
      <w:proofErr w:type="spellStart"/>
      <w:r w:rsidRPr="00E57298">
        <w:rPr>
          <w:rFonts w:ascii="Times New Roman" w:hAnsi="Times New Roman" w:cs="Times New Roman"/>
          <w:bCs/>
          <w:sz w:val="24"/>
          <w:szCs w:val="24"/>
        </w:rPr>
        <w:t>Климацкая</w:t>
      </w:r>
      <w:proofErr w:type="spellEnd"/>
      <w:r w:rsidRPr="00E57298">
        <w:rPr>
          <w:rFonts w:ascii="Times New Roman" w:hAnsi="Times New Roman" w:cs="Times New Roman"/>
          <w:bCs/>
          <w:sz w:val="24"/>
          <w:szCs w:val="24"/>
        </w:rPr>
        <w:t xml:space="preserve">, О. Ю. </w:t>
      </w:r>
      <w:proofErr w:type="spellStart"/>
      <w:r w:rsidRPr="00E57298">
        <w:rPr>
          <w:rFonts w:ascii="Times New Roman" w:hAnsi="Times New Roman" w:cs="Times New Roman"/>
          <w:bCs/>
          <w:sz w:val="24"/>
          <w:szCs w:val="24"/>
        </w:rPr>
        <w:t>Скрыпник</w:t>
      </w:r>
      <w:proofErr w:type="spellEnd"/>
      <w:r w:rsidRPr="00E57298">
        <w:rPr>
          <w:rFonts w:ascii="Times New Roman" w:hAnsi="Times New Roman" w:cs="Times New Roman"/>
          <w:bCs/>
          <w:sz w:val="24"/>
          <w:szCs w:val="24"/>
        </w:rPr>
        <w:t>, Н. С. Шибанова. - Красноярск</w:t>
      </w:r>
      <w:proofErr w:type="gramStart"/>
      <w:r w:rsidRPr="00E5729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57298">
        <w:rPr>
          <w:rFonts w:ascii="Times New Roman" w:hAnsi="Times New Roman" w:cs="Times New Roman"/>
          <w:bCs/>
          <w:sz w:val="24"/>
          <w:szCs w:val="24"/>
        </w:rPr>
        <w:t>КрасГМУ</w:t>
      </w:r>
      <w:proofErr w:type="spellEnd"/>
      <w:r w:rsidRPr="00E57298">
        <w:rPr>
          <w:rFonts w:ascii="Times New Roman" w:hAnsi="Times New Roman" w:cs="Times New Roman"/>
          <w:bCs/>
          <w:sz w:val="24"/>
          <w:szCs w:val="24"/>
        </w:rPr>
        <w:t>, 2010. - 38 с.</w:t>
      </w:r>
    </w:p>
    <w:p w:rsidR="00E57298" w:rsidRPr="00E57298" w:rsidRDefault="00E57298" w:rsidP="00E57298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57298" w:rsidRPr="00E57298" w:rsidRDefault="00E57298" w:rsidP="00E5729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298">
        <w:rPr>
          <w:rFonts w:ascii="Times New Roman" w:hAnsi="Times New Roman" w:cs="Times New Roman"/>
          <w:bCs/>
          <w:sz w:val="24"/>
          <w:szCs w:val="24"/>
        </w:rPr>
        <w:t>4.Руководство к практическим занятиям по военной гигиене [Электронный ресурс] / Архангельский В.И., Бабенко О.В. - М.</w:t>
      </w:r>
      <w:proofErr w:type="gramStart"/>
      <w:r w:rsidRPr="00E57298">
        <w:rPr>
          <w:rFonts w:ascii="Times New Roman" w:hAnsi="Times New Roman" w:cs="Times New Roman"/>
          <w:bCs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bCs/>
          <w:sz w:val="24"/>
          <w:szCs w:val="24"/>
        </w:rPr>
        <w:t xml:space="preserve"> ГЭОТАР-Медиа, 2009. - http://www.rosmedlib.ru/book/ISBN9785970409978.html</w:t>
      </w:r>
    </w:p>
    <w:p w:rsidR="00E57298" w:rsidRPr="00E57298" w:rsidRDefault="00E57298" w:rsidP="00E57298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7298" w:rsidRPr="00E57298" w:rsidRDefault="00E57298" w:rsidP="00E57298">
      <w:pPr>
        <w:pStyle w:val="a3"/>
        <w:numPr>
          <w:ilvl w:val="1"/>
          <w:numId w:val="1"/>
        </w:num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7298">
        <w:rPr>
          <w:rFonts w:ascii="Times New Roman" w:hAnsi="Times New Roman" w:cs="Times New Roman"/>
          <w:b/>
          <w:sz w:val="24"/>
          <w:szCs w:val="24"/>
        </w:rPr>
        <w:t>Электронные образовательные ресурсы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7298">
        <w:rPr>
          <w:rFonts w:ascii="Times New Roman" w:hAnsi="Times New Roman" w:cs="Times New Roman"/>
          <w:sz w:val="24"/>
          <w:szCs w:val="24"/>
        </w:rPr>
        <w:t>1.</w:t>
      </w:r>
      <w:r w:rsidRPr="00E57298">
        <w:rPr>
          <w:rFonts w:ascii="Times New Roman" w:hAnsi="Times New Roman" w:cs="Times New Roman"/>
          <w:sz w:val="24"/>
          <w:szCs w:val="24"/>
        </w:rPr>
        <w:tab/>
      </w:r>
      <w:r w:rsidRPr="00E57298">
        <w:rPr>
          <w:rFonts w:ascii="Times New Roman" w:hAnsi="Times New Roman" w:cs="Times New Roman"/>
          <w:b/>
          <w:sz w:val="24"/>
          <w:szCs w:val="24"/>
        </w:rPr>
        <w:t>Консультант Врача. Электронная медицинская библиотека</w:t>
      </w:r>
      <w:r w:rsidRPr="00E57298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ООО «ВШОУЗ-КМК». – URL: http://www.rosmedlib.ru – </w:t>
      </w:r>
      <w:r w:rsidRPr="00E57298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298">
        <w:rPr>
          <w:rFonts w:ascii="Times New Roman" w:hAnsi="Times New Roman" w:cs="Times New Roman"/>
          <w:b/>
          <w:sz w:val="24"/>
          <w:szCs w:val="24"/>
        </w:rPr>
        <w:t>Электронно-библиотечная система НГМУ</w:t>
      </w:r>
      <w:r w:rsidRPr="00E57298">
        <w:rPr>
          <w:rFonts w:ascii="Times New Roman" w:hAnsi="Times New Roman" w:cs="Times New Roman"/>
          <w:sz w:val="24"/>
          <w:szCs w:val="24"/>
        </w:rPr>
        <w:t xml:space="preserve"> (ЭБС НГМУ) [Электронный ресурс]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НГМУ – URL: http://library.ngmu.ru/ – </w:t>
      </w:r>
      <w:r w:rsidRPr="00E57298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 после авторизации.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7298">
        <w:rPr>
          <w:rFonts w:ascii="Times New Roman" w:hAnsi="Times New Roman" w:cs="Times New Roman"/>
          <w:b/>
          <w:sz w:val="24"/>
          <w:szCs w:val="24"/>
        </w:rPr>
        <w:t>ЛАНЬ</w:t>
      </w:r>
      <w:r w:rsidRPr="00E57298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</w:t>
      </w:r>
      <w:r w:rsidRPr="00E57298">
        <w:rPr>
          <w:rFonts w:ascii="Times New Roman" w:hAnsi="Times New Roman" w:cs="Times New Roman"/>
          <w:bCs/>
          <w:sz w:val="24"/>
          <w:szCs w:val="24"/>
        </w:rPr>
        <w:t>ООО «Издательство ЛАНЬ»</w:t>
      </w:r>
      <w:r w:rsidRPr="00E57298">
        <w:rPr>
          <w:rFonts w:ascii="Times New Roman" w:hAnsi="Times New Roman" w:cs="Times New Roman"/>
          <w:sz w:val="24"/>
          <w:szCs w:val="24"/>
        </w:rPr>
        <w:t xml:space="preserve">. – URL: https://e.lanbook.com – </w:t>
      </w:r>
      <w:r w:rsidRPr="00E57298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7298">
        <w:rPr>
          <w:rFonts w:ascii="Times New Roman" w:hAnsi="Times New Roman" w:cs="Times New Roman"/>
          <w:b/>
          <w:bCs/>
          <w:sz w:val="24"/>
          <w:szCs w:val="24"/>
        </w:rPr>
        <w:t>ЮРАЙТ</w:t>
      </w:r>
      <w:r w:rsidRPr="00E5729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57298">
        <w:rPr>
          <w:rFonts w:ascii="Times New Roman" w:hAnsi="Times New Roman" w:cs="Times New Roman"/>
          <w:sz w:val="24"/>
          <w:szCs w:val="24"/>
        </w:rPr>
        <w:t>[Электронный ресурс]</w:t>
      </w:r>
      <w:proofErr w:type="gramStart"/>
      <w:r w:rsidRPr="00E5729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57298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</w:t>
      </w:r>
      <w:r w:rsidRPr="00E57298">
        <w:rPr>
          <w:rFonts w:ascii="Times New Roman" w:hAnsi="Times New Roman" w:cs="Times New Roman"/>
          <w:bCs/>
          <w:sz w:val="24"/>
          <w:szCs w:val="24"/>
        </w:rPr>
        <w:t>ООО «Электронное издательство ЮРАЙТ»</w:t>
      </w:r>
      <w:r w:rsidRPr="00E57298">
        <w:rPr>
          <w:rFonts w:ascii="Times New Roman" w:hAnsi="Times New Roman" w:cs="Times New Roman"/>
          <w:sz w:val="24"/>
          <w:szCs w:val="24"/>
        </w:rPr>
        <w:t xml:space="preserve">. – URL: </w:t>
      </w:r>
      <w:r w:rsidRPr="00E57298">
        <w:rPr>
          <w:rFonts w:ascii="Times New Roman" w:hAnsi="Times New Roman" w:cs="Times New Roman"/>
          <w:bCs/>
          <w:sz w:val="24"/>
          <w:szCs w:val="24"/>
        </w:rPr>
        <w:t>http://www.biblio-online.ru</w:t>
      </w:r>
      <w:r w:rsidRPr="00E57298">
        <w:rPr>
          <w:rFonts w:ascii="Times New Roman" w:hAnsi="Times New Roman" w:cs="Times New Roman"/>
          <w:sz w:val="24"/>
          <w:szCs w:val="24"/>
        </w:rPr>
        <w:t xml:space="preserve">/ – </w:t>
      </w:r>
      <w:r w:rsidRPr="00E57298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298">
        <w:rPr>
          <w:rFonts w:ascii="Times New Roman" w:hAnsi="Times New Roman" w:cs="Times New Roman"/>
          <w:b/>
          <w:sz w:val="24"/>
          <w:szCs w:val="24"/>
        </w:rPr>
        <w:t>Межвузовская электронная библиотека (МЭБ)</w:t>
      </w:r>
      <w:r w:rsidRPr="00E57298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сайт. – URL: https://icdlib.nspu.ru/ – </w:t>
      </w:r>
      <w:r w:rsidRPr="00E57298">
        <w:rPr>
          <w:rFonts w:ascii="Times New Roman" w:hAnsi="Times New Roman" w:cs="Times New Roman"/>
          <w:i/>
          <w:sz w:val="24"/>
          <w:szCs w:val="24"/>
        </w:rPr>
        <w:t>Доступ после указания ФИО, штрих-код читательского билета и университета НГМУ в поле «Организация» на сайте МЭБ.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7298">
        <w:rPr>
          <w:rFonts w:ascii="Times New Roman" w:hAnsi="Times New Roman" w:cs="Times New Roman"/>
          <w:b/>
          <w:sz w:val="24"/>
          <w:szCs w:val="24"/>
        </w:rPr>
        <w:t>КонсультантПлюс</w:t>
      </w:r>
      <w:proofErr w:type="spellEnd"/>
      <w:r w:rsidRPr="00E572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7298">
        <w:rPr>
          <w:rFonts w:ascii="Times New Roman" w:hAnsi="Times New Roman" w:cs="Times New Roman"/>
          <w:sz w:val="24"/>
          <w:szCs w:val="24"/>
        </w:rPr>
        <w:t>[Электронный ресурс]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справочно-правовая система : база данных / ООО «</w:t>
      </w:r>
      <w:proofErr w:type="spellStart"/>
      <w:r w:rsidRPr="00E57298">
        <w:rPr>
          <w:rFonts w:ascii="Times New Roman" w:hAnsi="Times New Roman" w:cs="Times New Roman"/>
          <w:sz w:val="24"/>
          <w:szCs w:val="24"/>
        </w:rPr>
        <w:t>Альвента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 xml:space="preserve">». – </w:t>
      </w:r>
      <w:r w:rsidRPr="00E57298">
        <w:rPr>
          <w:rFonts w:ascii="Times New Roman" w:hAnsi="Times New Roman" w:cs="Times New Roman"/>
          <w:i/>
          <w:sz w:val="24"/>
          <w:szCs w:val="24"/>
        </w:rPr>
        <w:t>Доступ в локальной сети.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7298">
        <w:rPr>
          <w:rFonts w:ascii="Times New Roman" w:hAnsi="Times New Roman" w:cs="Times New Roman"/>
          <w:b/>
          <w:sz w:val="24"/>
          <w:szCs w:val="24"/>
        </w:rPr>
        <w:t>Polpred.com</w:t>
      </w:r>
      <w:r w:rsidRPr="00E57298">
        <w:rPr>
          <w:rFonts w:ascii="Times New Roman" w:hAnsi="Times New Roman" w:cs="Times New Roman"/>
          <w:sz w:val="24"/>
          <w:szCs w:val="24"/>
        </w:rPr>
        <w:t xml:space="preserve"> Обзор СМИ [Электронный ресурс]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сайт. – URL: http://polpred.com/ – </w:t>
      </w:r>
      <w:r w:rsidRPr="00E57298">
        <w:rPr>
          <w:rFonts w:ascii="Times New Roman" w:hAnsi="Times New Roman" w:cs="Times New Roman"/>
          <w:i/>
          <w:sz w:val="24"/>
          <w:szCs w:val="24"/>
        </w:rPr>
        <w:t>Доступ открыт со всех компьютеров библиотеки и сети университета.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7298">
        <w:rPr>
          <w:rFonts w:ascii="Times New Roman" w:hAnsi="Times New Roman" w:cs="Times New Roman"/>
          <w:b/>
          <w:sz w:val="24"/>
          <w:szCs w:val="24"/>
        </w:rPr>
        <w:t>Федеральная электронная медицинская библиотека [</w:t>
      </w:r>
      <w:r w:rsidRPr="00E57298">
        <w:rPr>
          <w:rFonts w:ascii="Times New Roman" w:hAnsi="Times New Roman" w:cs="Times New Roman"/>
          <w:sz w:val="24"/>
          <w:szCs w:val="24"/>
        </w:rPr>
        <w:t>Электронный ресурс]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ЦНМБ Первого Московского государственного медицинского университета им. </w:t>
      </w:r>
      <w:proofErr w:type="spellStart"/>
      <w:r w:rsidRPr="00E57298">
        <w:rPr>
          <w:rFonts w:ascii="Times New Roman" w:hAnsi="Times New Roman" w:cs="Times New Roman"/>
          <w:sz w:val="24"/>
          <w:szCs w:val="24"/>
        </w:rPr>
        <w:t>И.М.Сеченова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>. – Режим доступа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</w:t>
      </w:r>
      <w:r w:rsidRPr="00E5729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E5729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E57298">
        <w:rPr>
          <w:rFonts w:ascii="Times New Roman" w:hAnsi="Times New Roman" w:cs="Times New Roman"/>
          <w:sz w:val="24"/>
          <w:szCs w:val="24"/>
          <w:lang w:val="en-US"/>
        </w:rPr>
        <w:t>feml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57298">
        <w:rPr>
          <w:rFonts w:ascii="Times New Roman" w:hAnsi="Times New Roman" w:cs="Times New Roman"/>
          <w:sz w:val="24"/>
          <w:szCs w:val="24"/>
          <w:lang w:val="en-US"/>
        </w:rPr>
        <w:t>scsml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57298">
        <w:rPr>
          <w:rFonts w:ascii="Times New Roman" w:hAnsi="Times New Roman" w:cs="Times New Roman"/>
          <w:sz w:val="24"/>
          <w:szCs w:val="24"/>
          <w:lang w:val="en-US"/>
        </w:rPr>
        <w:t>rssi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5729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57298">
        <w:rPr>
          <w:rFonts w:ascii="Times New Roman" w:hAnsi="Times New Roman" w:cs="Times New Roman"/>
          <w:sz w:val="24"/>
          <w:szCs w:val="24"/>
          <w:lang w:val="en-US"/>
        </w:rPr>
        <w:t>feml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 xml:space="preserve">, – </w:t>
      </w:r>
      <w:r w:rsidRPr="00E57298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7298">
        <w:rPr>
          <w:rFonts w:ascii="Times New Roman" w:hAnsi="Times New Roman" w:cs="Times New Roman"/>
          <w:b/>
          <w:sz w:val="24"/>
          <w:szCs w:val="24"/>
        </w:rPr>
        <w:t>eLIBRARY.RU</w:t>
      </w:r>
      <w:r w:rsidRPr="00E57298">
        <w:rPr>
          <w:rFonts w:ascii="Times New Roman" w:hAnsi="Times New Roman" w:cs="Times New Roman"/>
          <w:sz w:val="24"/>
          <w:szCs w:val="24"/>
        </w:rPr>
        <w:t xml:space="preserve"> [Электронный ресурс] : электронная библиотека / Науч. электрон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>-ка. – URL: http://www.elibrary.ru/. – Яз. рус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англ. – </w:t>
      </w:r>
      <w:r w:rsidRPr="00E57298">
        <w:rPr>
          <w:rFonts w:ascii="Times New Roman" w:hAnsi="Times New Roman" w:cs="Times New Roman"/>
          <w:i/>
          <w:sz w:val="24"/>
          <w:szCs w:val="24"/>
        </w:rPr>
        <w:t>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7298">
        <w:rPr>
          <w:rFonts w:ascii="Times New Roman" w:hAnsi="Times New Roman" w:cs="Times New Roman"/>
          <w:b/>
          <w:sz w:val="24"/>
          <w:szCs w:val="24"/>
        </w:rPr>
        <w:t>Министерство здравоохранения Российской Федерации</w:t>
      </w:r>
      <w:r w:rsidRPr="00E57298">
        <w:rPr>
          <w:rFonts w:ascii="Times New Roman" w:hAnsi="Times New Roman" w:cs="Times New Roman"/>
          <w:sz w:val="24"/>
          <w:szCs w:val="24"/>
        </w:rPr>
        <w:t>: Документы. [Электронный ресурс]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https://www.rosminzdrav.ru/documents – </w:t>
      </w:r>
      <w:r w:rsidRPr="00E57298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7298">
        <w:rPr>
          <w:rFonts w:ascii="Times New Roman" w:hAnsi="Times New Roman" w:cs="Times New Roman"/>
          <w:b/>
          <w:sz w:val="24"/>
          <w:szCs w:val="24"/>
        </w:rPr>
        <w:lastRenderedPageBreak/>
        <w:t>Министерство здравоохранения Новосибирской области</w:t>
      </w:r>
      <w:r w:rsidRPr="00E57298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http://www.zdrav.nso.ru/page/1902 – </w:t>
      </w:r>
      <w:r w:rsidRPr="00E57298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298">
        <w:rPr>
          <w:rFonts w:ascii="Times New Roman" w:hAnsi="Times New Roman" w:cs="Times New Roman"/>
          <w:b/>
          <w:sz w:val="24"/>
          <w:szCs w:val="24"/>
        </w:rPr>
        <w:t>Российская государственная библиотека</w:t>
      </w:r>
      <w:r w:rsidRPr="00E57298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http://www.rsl.ru – </w:t>
      </w:r>
      <w:r w:rsidRPr="00E57298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7298">
        <w:rPr>
          <w:rFonts w:ascii="Times New Roman" w:hAnsi="Times New Roman" w:cs="Times New Roman"/>
          <w:b/>
          <w:sz w:val="24"/>
          <w:szCs w:val="24"/>
          <w:lang w:val="en-US"/>
        </w:rPr>
        <w:t>Consilium</w:t>
      </w:r>
      <w:proofErr w:type="spellEnd"/>
      <w:r w:rsidRPr="00E5729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7298">
        <w:rPr>
          <w:rFonts w:ascii="Times New Roman" w:hAnsi="Times New Roman" w:cs="Times New Roman"/>
          <w:b/>
          <w:sz w:val="24"/>
          <w:szCs w:val="24"/>
          <w:lang w:val="en-US"/>
        </w:rPr>
        <w:t>Medicum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 xml:space="preserve"> [Электронный ресурс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>]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</w:t>
      </w:r>
      <w:r w:rsidRPr="00E5729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E57298">
        <w:rPr>
          <w:rFonts w:ascii="Times New Roman" w:hAnsi="Times New Roman" w:cs="Times New Roman"/>
          <w:sz w:val="24"/>
          <w:szCs w:val="24"/>
        </w:rPr>
        <w:t>://</w:t>
      </w:r>
      <w:r w:rsidRPr="00E57298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E5729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57298">
        <w:rPr>
          <w:rFonts w:ascii="Times New Roman" w:hAnsi="Times New Roman" w:cs="Times New Roman"/>
          <w:sz w:val="24"/>
          <w:szCs w:val="24"/>
          <w:lang w:val="en-US"/>
        </w:rPr>
        <w:t>consilium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E57298">
        <w:rPr>
          <w:rFonts w:ascii="Times New Roman" w:hAnsi="Times New Roman" w:cs="Times New Roman"/>
          <w:sz w:val="24"/>
          <w:szCs w:val="24"/>
          <w:lang w:val="en-US"/>
        </w:rPr>
        <w:t>medicum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>.</w:t>
      </w:r>
      <w:r w:rsidRPr="00E57298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E57298">
        <w:rPr>
          <w:rFonts w:ascii="Times New Roman" w:hAnsi="Times New Roman" w:cs="Times New Roman"/>
          <w:sz w:val="24"/>
          <w:szCs w:val="24"/>
        </w:rPr>
        <w:t xml:space="preserve">/ – </w:t>
      </w:r>
      <w:r w:rsidRPr="00E57298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57298">
        <w:rPr>
          <w:rFonts w:ascii="Times New Roman" w:hAnsi="Times New Roman" w:cs="Times New Roman"/>
          <w:b/>
          <w:sz w:val="24"/>
          <w:szCs w:val="24"/>
          <w:lang w:val="en-US"/>
        </w:rPr>
        <w:t>PubMed :</w:t>
      </w:r>
      <w:proofErr w:type="gramEnd"/>
      <w:r w:rsidRPr="00E57298">
        <w:rPr>
          <w:rFonts w:ascii="Times New Roman" w:hAnsi="Times New Roman" w:cs="Times New Roman"/>
          <w:sz w:val="24"/>
          <w:szCs w:val="24"/>
          <w:lang w:val="en-US"/>
        </w:rPr>
        <w:t xml:space="preserve"> US National Library of Medicine National Institutes of Health [</w:t>
      </w:r>
      <w:r w:rsidRPr="00E57298">
        <w:rPr>
          <w:rFonts w:ascii="Times New Roman" w:hAnsi="Times New Roman" w:cs="Times New Roman"/>
          <w:sz w:val="24"/>
          <w:szCs w:val="24"/>
        </w:rPr>
        <w:t>Электронный</w:t>
      </w:r>
      <w:r w:rsidRPr="00E572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57298">
        <w:rPr>
          <w:rFonts w:ascii="Times New Roman" w:hAnsi="Times New Roman" w:cs="Times New Roman"/>
          <w:sz w:val="24"/>
          <w:szCs w:val="24"/>
        </w:rPr>
        <w:t>ресурс</w:t>
      </w:r>
      <w:r w:rsidRPr="00E57298">
        <w:rPr>
          <w:rFonts w:ascii="Times New Roman" w:hAnsi="Times New Roman" w:cs="Times New Roman"/>
          <w:sz w:val="24"/>
          <w:szCs w:val="24"/>
          <w:lang w:val="en-US"/>
        </w:rPr>
        <w:t xml:space="preserve">] – URL: http://www.ncbi.nlm.nih.gov/pubmed – </w:t>
      </w:r>
      <w:r w:rsidRPr="00E57298">
        <w:rPr>
          <w:rFonts w:ascii="Times New Roman" w:hAnsi="Times New Roman" w:cs="Times New Roman"/>
          <w:i/>
          <w:sz w:val="24"/>
          <w:szCs w:val="24"/>
        </w:rPr>
        <w:t>Свободный</w:t>
      </w:r>
      <w:r w:rsidRPr="00E5729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E57298">
        <w:rPr>
          <w:rFonts w:ascii="Times New Roman" w:hAnsi="Times New Roman" w:cs="Times New Roman"/>
          <w:i/>
          <w:sz w:val="24"/>
          <w:szCs w:val="24"/>
        </w:rPr>
        <w:t>доступ</w:t>
      </w:r>
      <w:r w:rsidRPr="00E57298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57298">
        <w:rPr>
          <w:rFonts w:ascii="Times New Roman" w:hAnsi="Times New Roman" w:cs="Times New Roman"/>
          <w:b/>
          <w:sz w:val="24"/>
          <w:szCs w:val="24"/>
          <w:lang w:val="en-US"/>
        </w:rPr>
        <w:t>MedLinks</w:t>
      </w:r>
      <w:proofErr w:type="spellEnd"/>
      <w:r w:rsidRPr="00E57298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E57298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 xml:space="preserve"> [Электронный ресурс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>]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</w:t>
      </w:r>
      <w:r w:rsidRPr="00E5729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E57298">
        <w:rPr>
          <w:rFonts w:ascii="Times New Roman" w:hAnsi="Times New Roman" w:cs="Times New Roman"/>
          <w:sz w:val="24"/>
          <w:szCs w:val="24"/>
        </w:rPr>
        <w:t>://</w:t>
      </w:r>
      <w:r w:rsidRPr="00E57298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E5729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57298">
        <w:rPr>
          <w:rFonts w:ascii="Times New Roman" w:hAnsi="Times New Roman" w:cs="Times New Roman"/>
          <w:sz w:val="24"/>
          <w:szCs w:val="24"/>
          <w:lang w:val="en-US"/>
        </w:rPr>
        <w:t>medlinks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5729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 xml:space="preserve">/ – </w:t>
      </w:r>
      <w:r w:rsidRPr="00E57298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298">
        <w:rPr>
          <w:rFonts w:ascii="Times New Roman" w:hAnsi="Times New Roman" w:cs="Times New Roman"/>
          <w:b/>
          <w:sz w:val="24"/>
          <w:szCs w:val="24"/>
        </w:rPr>
        <w:t>Архив научных журналов НЭИКОН</w:t>
      </w:r>
      <w:r w:rsidRPr="00E57298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сайт. </w:t>
      </w:r>
      <w:r w:rsidRPr="00E5729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E57298">
        <w:rPr>
          <w:rFonts w:ascii="Times New Roman" w:hAnsi="Times New Roman" w:cs="Times New Roman"/>
          <w:sz w:val="24"/>
          <w:szCs w:val="24"/>
        </w:rPr>
        <w:t>://</w:t>
      </w:r>
      <w:r w:rsidRPr="00E57298">
        <w:rPr>
          <w:rFonts w:ascii="Times New Roman" w:hAnsi="Times New Roman" w:cs="Times New Roman"/>
          <w:sz w:val="24"/>
          <w:szCs w:val="24"/>
          <w:lang w:val="en-US"/>
        </w:rPr>
        <w:t>archive</w:t>
      </w:r>
      <w:r w:rsidRPr="00E5729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57298">
        <w:rPr>
          <w:rFonts w:ascii="Times New Roman" w:hAnsi="Times New Roman" w:cs="Times New Roman"/>
          <w:sz w:val="24"/>
          <w:szCs w:val="24"/>
          <w:lang w:val="en-US"/>
        </w:rPr>
        <w:t>neicon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5729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57298">
        <w:rPr>
          <w:rFonts w:ascii="Times New Roman" w:hAnsi="Times New Roman" w:cs="Times New Roman"/>
          <w:sz w:val="24"/>
          <w:szCs w:val="24"/>
          <w:lang w:val="en-US"/>
        </w:rPr>
        <w:t>xmlui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 xml:space="preserve">/ – </w:t>
      </w:r>
      <w:r w:rsidRPr="00E57298">
        <w:rPr>
          <w:rFonts w:ascii="Times New Roman" w:hAnsi="Times New Roman" w:cs="Times New Roman"/>
          <w:i/>
          <w:sz w:val="24"/>
          <w:szCs w:val="24"/>
        </w:rPr>
        <w:t>Доступ открыт со всех компьютеров библиотеки и сети университета.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57298">
        <w:rPr>
          <w:rFonts w:ascii="Times New Roman" w:hAnsi="Times New Roman" w:cs="Times New Roman"/>
          <w:b/>
          <w:sz w:val="24"/>
          <w:szCs w:val="24"/>
        </w:rPr>
        <w:t>ScienceDirect</w:t>
      </w:r>
      <w:proofErr w:type="spellEnd"/>
      <w:r w:rsidRPr="00E57298">
        <w:rPr>
          <w:rFonts w:ascii="Times New Roman" w:hAnsi="Times New Roman" w:cs="Times New Roman"/>
          <w:sz w:val="24"/>
          <w:szCs w:val="24"/>
        </w:rPr>
        <w:t>. Ресурсы открытого доступа [Электронный ресурс]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http://www.sciencedirect.com/science/jrnlallbooks/open-access – </w:t>
      </w:r>
      <w:r w:rsidRPr="00E57298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E57298" w:rsidRPr="00E57298" w:rsidRDefault="00E57298" w:rsidP="00C861A2">
      <w:pPr>
        <w:numPr>
          <w:ilvl w:val="0"/>
          <w:numId w:val="57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7298">
        <w:rPr>
          <w:rFonts w:ascii="Times New Roman" w:hAnsi="Times New Roman" w:cs="Times New Roman"/>
          <w:b/>
          <w:sz w:val="24"/>
          <w:szCs w:val="24"/>
        </w:rPr>
        <w:t>КиберЛенинка</w:t>
      </w:r>
      <w:proofErr w:type="spellEnd"/>
      <w:r w:rsidRPr="00E57298">
        <w:rPr>
          <w:rFonts w:ascii="Times New Roman" w:hAnsi="Times New Roman" w:cs="Times New Roman"/>
          <w:b/>
          <w:sz w:val="24"/>
          <w:szCs w:val="24"/>
        </w:rPr>
        <w:t>:</w:t>
      </w:r>
      <w:r w:rsidRPr="00E57298">
        <w:rPr>
          <w:rFonts w:ascii="Times New Roman" w:hAnsi="Times New Roman" w:cs="Times New Roman"/>
          <w:sz w:val="24"/>
          <w:szCs w:val="24"/>
        </w:rPr>
        <w:t xml:space="preserve"> научная электронная библиотека [Электронный ресурс] – Режим доступа</w:t>
      </w:r>
      <w:proofErr w:type="gramStart"/>
      <w:r w:rsidRPr="00E5729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57298">
        <w:rPr>
          <w:rFonts w:ascii="Times New Roman" w:hAnsi="Times New Roman" w:cs="Times New Roman"/>
          <w:sz w:val="24"/>
          <w:szCs w:val="24"/>
        </w:rPr>
        <w:t xml:space="preserve"> http://cyberleninka.ru/ – </w:t>
      </w:r>
      <w:r w:rsidRPr="00E57298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7A475A" w:rsidRPr="00073BBB" w:rsidRDefault="007A475A" w:rsidP="007A475A">
      <w:pPr>
        <w:pStyle w:val="a5"/>
        <w:spacing w:after="0" w:line="240" w:lineRule="auto"/>
        <w:jc w:val="both"/>
        <w:rPr>
          <w:i/>
          <w:sz w:val="28"/>
          <w:szCs w:val="28"/>
        </w:rPr>
      </w:pPr>
    </w:p>
    <w:p w:rsidR="00DD6AF0" w:rsidRPr="004376F6" w:rsidRDefault="00DD6AF0" w:rsidP="00DD6AF0">
      <w:pPr>
        <w:pStyle w:val="a5"/>
        <w:numPr>
          <w:ilvl w:val="0"/>
          <w:numId w:val="1"/>
        </w:numPr>
        <w:spacing w:after="0" w:line="240" w:lineRule="auto"/>
        <w:jc w:val="both"/>
        <w:rPr>
          <w:i/>
          <w:sz w:val="28"/>
          <w:szCs w:val="28"/>
        </w:rPr>
      </w:pPr>
      <w:r w:rsidRPr="004376F6">
        <w:rPr>
          <w:b/>
          <w:sz w:val="28"/>
          <w:szCs w:val="28"/>
        </w:rPr>
        <w:t>Критерии оценок деятельности студента при освоении учебного материала</w:t>
      </w:r>
    </w:p>
    <w:p w:rsidR="007A475A" w:rsidRDefault="007A475A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7A475A" w:rsidRPr="004376F6" w:rsidRDefault="007A475A" w:rsidP="007A475A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376F6">
        <w:rPr>
          <w:rFonts w:ascii="Times New Roman" w:hAnsi="Times New Roman" w:cs="Times New Roman"/>
          <w:sz w:val="28"/>
          <w:szCs w:val="28"/>
        </w:rPr>
        <w:t>Критерии оценок тестового контроля: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80"/>
        <w:gridCol w:w="6409"/>
      </w:tblGrid>
      <w:tr w:rsidR="007A475A" w:rsidRPr="00EE27CB" w:rsidTr="00046593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EE27CB" w:rsidRDefault="007A475A" w:rsidP="000465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«ОТЛИЧНО»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EE27CB" w:rsidRDefault="007A475A" w:rsidP="000465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90-100% правильных ответов</w:t>
            </w:r>
          </w:p>
        </w:tc>
      </w:tr>
      <w:tr w:rsidR="007A475A" w:rsidRPr="00EE27CB" w:rsidTr="00046593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EE27CB" w:rsidRDefault="007A475A" w:rsidP="000465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«ХОРОШО»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EE27CB" w:rsidRDefault="007A475A" w:rsidP="000465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80-89% правильных ответов</w:t>
            </w:r>
          </w:p>
        </w:tc>
      </w:tr>
      <w:tr w:rsidR="007A475A" w:rsidRPr="00EE27CB" w:rsidTr="00046593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EE27CB" w:rsidRDefault="007A475A" w:rsidP="000465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EE27CB" w:rsidRDefault="007A475A" w:rsidP="000465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60-79% правильных ответов</w:t>
            </w:r>
          </w:p>
        </w:tc>
      </w:tr>
      <w:tr w:rsidR="007A475A" w:rsidRPr="00EE27CB" w:rsidTr="00046593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EE27CB" w:rsidRDefault="007A475A" w:rsidP="000465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«НЕУДОВЛЕТВОРИТЕЛЬНО»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EE27CB" w:rsidRDefault="007A475A" w:rsidP="000465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59% и менее правильных ответов</w:t>
            </w:r>
          </w:p>
        </w:tc>
      </w:tr>
    </w:tbl>
    <w:p w:rsidR="007A475A" w:rsidRPr="004376F6" w:rsidRDefault="007A475A" w:rsidP="007A475A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7A475A" w:rsidRPr="004376F6" w:rsidRDefault="007A475A" w:rsidP="007A475A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376F6">
        <w:rPr>
          <w:rFonts w:ascii="Times New Roman" w:hAnsi="Times New Roman" w:cs="Times New Roman"/>
          <w:sz w:val="28"/>
          <w:szCs w:val="28"/>
        </w:rPr>
        <w:t>Критерии оценок теоретической части: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10"/>
        <w:gridCol w:w="6379"/>
      </w:tblGrid>
      <w:tr w:rsidR="007A475A" w:rsidRPr="00BA65D4" w:rsidTr="00046593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BA65D4" w:rsidRDefault="007A475A" w:rsidP="0004659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BA65D4">
              <w:rPr>
                <w:rFonts w:ascii="Times New Roman" w:hAnsi="Times New Roman" w:cs="Times New Roman"/>
                <w:caps/>
                <w:sz w:val="24"/>
                <w:szCs w:val="24"/>
                <w:lang w:eastAsia="en-US"/>
              </w:rPr>
              <w:t>Отлично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2F652A" w:rsidRDefault="007A475A" w:rsidP="002F65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127C">
              <w:rPr>
                <w:rFonts w:ascii="Times New Roman" w:hAnsi="Times New Roman" w:cs="Times New Roman"/>
                <w:sz w:val="24"/>
                <w:szCs w:val="24"/>
              </w:rPr>
              <w:t>обучаемый глубоко изучил учебный материал и литературу по проблеме, последовательно и исчерпывающе отвечает на поставленные вопросы (или  тестовые задания), полно и  правильно выполняет практическое задание, дает полный анализ ситуационной задачи.</w:t>
            </w:r>
          </w:p>
        </w:tc>
      </w:tr>
      <w:tr w:rsidR="007A475A" w:rsidRPr="00BA65D4" w:rsidTr="00046593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BA65D4" w:rsidRDefault="007A475A" w:rsidP="00046593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«ХОРОШО»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4376F6" w:rsidRDefault="007A475A" w:rsidP="0004659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18127C">
              <w:rPr>
                <w:rFonts w:ascii="Times New Roman" w:hAnsi="Times New Roman" w:cs="Times New Roman"/>
                <w:sz w:val="24"/>
                <w:szCs w:val="24"/>
              </w:rPr>
              <w:t>обучающийся  в целом владеет знаниями учебного материала, но допускает отдельные неточности, испытывает некоторые затруднения в анализе ситуационной задачи (или дает полный ответ и анализ после консультации преподавателя)</w:t>
            </w:r>
          </w:p>
        </w:tc>
      </w:tr>
      <w:tr w:rsidR="007A475A" w:rsidRPr="00BA65D4" w:rsidTr="00046593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BA65D4" w:rsidRDefault="007A475A" w:rsidP="00046593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4376F6" w:rsidRDefault="007A475A" w:rsidP="00046593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ar-SA"/>
              </w:rPr>
            </w:pPr>
            <w:proofErr w:type="gramStart"/>
            <w:r w:rsidRPr="0018127C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18127C">
              <w:rPr>
                <w:rFonts w:ascii="Times New Roman" w:hAnsi="Times New Roman" w:cs="Times New Roman"/>
                <w:sz w:val="24"/>
                <w:szCs w:val="24"/>
              </w:rPr>
              <w:t xml:space="preserve"> слабо владеет знаниями учебного материала, допускает ошибки при формулировании основных понятий темы, делает ошибки в расчетах, затрудняется в анализе  результатов практической работы (даже после консультации преподавателя).</w:t>
            </w:r>
          </w:p>
        </w:tc>
      </w:tr>
      <w:tr w:rsidR="007A475A" w:rsidRPr="00BA65D4" w:rsidTr="00046593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BA65D4" w:rsidRDefault="007A475A" w:rsidP="00046593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«НЕУДОВЛЕТВОРИТЕЛЬНО»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4376F6" w:rsidRDefault="007A475A" w:rsidP="00046593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ar-SA"/>
              </w:rPr>
            </w:pPr>
            <w:r w:rsidRPr="0018127C">
              <w:rPr>
                <w:rFonts w:ascii="Times New Roman" w:hAnsi="Times New Roman" w:cs="Times New Roman"/>
                <w:sz w:val="24"/>
                <w:szCs w:val="24"/>
              </w:rPr>
              <w:t>полное отсутствие знаний, не выполнение практической работы</w:t>
            </w:r>
          </w:p>
        </w:tc>
      </w:tr>
    </w:tbl>
    <w:p w:rsidR="007A475A" w:rsidRDefault="007A475A" w:rsidP="007A475A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</w:p>
    <w:p w:rsidR="007A475A" w:rsidRPr="00171B87" w:rsidRDefault="007A475A" w:rsidP="007A475A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71B8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Критерии оценки </w:t>
      </w:r>
      <w:r w:rsidRPr="00171B87">
        <w:rPr>
          <w:rFonts w:ascii="Times New Roman" w:hAnsi="Times New Roman" w:cs="Times New Roman"/>
          <w:sz w:val="24"/>
          <w:szCs w:val="24"/>
        </w:rPr>
        <w:t>устного/письменного опроса, собеседования:</w:t>
      </w: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7931"/>
      </w:tblGrid>
      <w:tr w:rsidR="007A475A" w:rsidRPr="00171B87" w:rsidTr="00046593">
        <w:tc>
          <w:tcPr>
            <w:tcW w:w="1980" w:type="dxa"/>
          </w:tcPr>
          <w:p w:rsidR="007A475A" w:rsidRPr="00171B87" w:rsidRDefault="007A475A" w:rsidP="0004659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71B8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Отлично</w:t>
            </w:r>
          </w:p>
        </w:tc>
        <w:tc>
          <w:tcPr>
            <w:tcW w:w="7931" w:type="dxa"/>
          </w:tcPr>
          <w:p w:rsidR="007A475A" w:rsidRPr="00171B87" w:rsidRDefault="007A475A" w:rsidP="0004659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1B8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ответ на вопрос полон; в ответе продемонстрировано уверенное знание явлений и процессов, к которым относится вопрос; в ответе использована специальная терминология; студент может привести примеры, доказывающие правильность его ответа.</w:t>
            </w:r>
          </w:p>
        </w:tc>
      </w:tr>
      <w:tr w:rsidR="007A475A" w:rsidRPr="00171B87" w:rsidTr="00046593">
        <w:tc>
          <w:tcPr>
            <w:tcW w:w="1980" w:type="dxa"/>
          </w:tcPr>
          <w:p w:rsidR="007A475A" w:rsidRPr="00171B87" w:rsidRDefault="007A475A" w:rsidP="0004659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71B8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Хорошо</w:t>
            </w:r>
          </w:p>
        </w:tc>
        <w:tc>
          <w:tcPr>
            <w:tcW w:w="7931" w:type="dxa"/>
          </w:tcPr>
          <w:p w:rsidR="007A475A" w:rsidRPr="00171B87" w:rsidRDefault="007A475A" w:rsidP="0004659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1B8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 ответе на вопрос упущены отдельные значимые моменты; в ответе продемонстрировано общее понимание явлений и процессов, к которым относится вопрос; в ответе использована специальная терминология; студент не может самостоятельно привести примеры, доказывающие правильность его ответа, но может проанализировать примеры, предложенные преподавателем.</w:t>
            </w:r>
          </w:p>
        </w:tc>
      </w:tr>
      <w:tr w:rsidR="007A475A" w:rsidRPr="00171B87" w:rsidTr="00046593">
        <w:tc>
          <w:tcPr>
            <w:tcW w:w="1980" w:type="dxa"/>
          </w:tcPr>
          <w:p w:rsidR="007A475A" w:rsidRPr="00171B87" w:rsidRDefault="007A475A" w:rsidP="0004659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71B8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Удовлетворительно </w:t>
            </w:r>
          </w:p>
        </w:tc>
        <w:tc>
          <w:tcPr>
            <w:tcW w:w="7931" w:type="dxa"/>
          </w:tcPr>
          <w:p w:rsidR="007A475A" w:rsidRPr="00171B87" w:rsidRDefault="007A475A" w:rsidP="0004659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1B8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 ответе на вопрос имеются существенные упущения; в ответе продемонстрировано общее понимание явлений и процессов, к которым относится вопрос; студент не использует специальной терминологии в ответе, но понимает значение основных терминов; студент не может самостоятельно привести примеры, доказывающие правильность его ответа, и не может проанализировать примеры, предложенные преподавателем.</w:t>
            </w:r>
          </w:p>
        </w:tc>
      </w:tr>
      <w:tr w:rsidR="007A475A" w:rsidRPr="00171B87" w:rsidTr="00046593">
        <w:tc>
          <w:tcPr>
            <w:tcW w:w="1980" w:type="dxa"/>
          </w:tcPr>
          <w:p w:rsidR="007A475A" w:rsidRPr="00171B87" w:rsidRDefault="007A475A" w:rsidP="0004659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71B8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Неудовлетворительно </w:t>
            </w:r>
          </w:p>
        </w:tc>
        <w:tc>
          <w:tcPr>
            <w:tcW w:w="7931" w:type="dxa"/>
          </w:tcPr>
          <w:p w:rsidR="007A475A" w:rsidRPr="00171B87" w:rsidRDefault="007A475A" w:rsidP="00046593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71B8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студент не может (отказывается) ответить на вопрос; в ответе продемонстрировано непонимание явлений и процессов, к которым относится вопрос; студент не понимает специальной терминологии; студент не может самостоятельно привести примеры, доказывающие правильность его ответа, и не может проанализировать примеры, предложенные преподавателем</w:t>
            </w:r>
          </w:p>
        </w:tc>
      </w:tr>
    </w:tbl>
    <w:p w:rsidR="007A475A" w:rsidRPr="004376F6" w:rsidRDefault="007A475A" w:rsidP="007A475A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</w:p>
    <w:p w:rsidR="007A475A" w:rsidRPr="004376F6" w:rsidRDefault="007A475A" w:rsidP="007A475A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376F6">
        <w:rPr>
          <w:rFonts w:ascii="Times New Roman" w:hAnsi="Times New Roman" w:cs="Times New Roman"/>
          <w:sz w:val="28"/>
          <w:szCs w:val="28"/>
        </w:rPr>
        <w:t>Кр</w:t>
      </w:r>
      <w:r>
        <w:rPr>
          <w:rFonts w:ascii="Times New Roman" w:hAnsi="Times New Roman" w:cs="Times New Roman"/>
          <w:sz w:val="28"/>
          <w:szCs w:val="28"/>
        </w:rPr>
        <w:t>итерии оценок ситуационной задачи</w:t>
      </w:r>
      <w:r w:rsidRPr="004376F6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80"/>
        <w:gridCol w:w="6657"/>
      </w:tblGrid>
      <w:tr w:rsidR="007A475A" w:rsidRPr="004376F6" w:rsidTr="00046593">
        <w:trPr>
          <w:trHeight w:val="31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4376F6" w:rsidRDefault="007A475A" w:rsidP="0004659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4376F6">
              <w:rPr>
                <w:rFonts w:ascii="Times New Roman" w:hAnsi="Times New Roman" w:cs="Times New Roman"/>
                <w:caps/>
                <w:sz w:val="24"/>
                <w:szCs w:val="24"/>
                <w:lang w:eastAsia="en-US"/>
              </w:rPr>
              <w:t>Отлично</w:t>
            </w:r>
            <w:r w:rsidRPr="004376F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75A" w:rsidRPr="00171B87" w:rsidRDefault="007A475A" w:rsidP="002F65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B87">
              <w:rPr>
                <w:rFonts w:ascii="Times New Roman" w:hAnsi="Times New Roman" w:cs="Times New Roman"/>
                <w:sz w:val="24"/>
                <w:szCs w:val="24"/>
              </w:rPr>
              <w:t>Четкий, полный правильный порядок действий в соответствии с предложенным алгоритмом. Глубокий анализ фактического материала, использование нормативных документов. Полное заключение, наличие плана необходимых мероприятий.</w:t>
            </w:r>
          </w:p>
        </w:tc>
      </w:tr>
      <w:tr w:rsidR="007A475A" w:rsidRPr="004376F6" w:rsidTr="0004659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4376F6" w:rsidRDefault="007A475A" w:rsidP="00046593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«ХОРОШО»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75A" w:rsidRPr="00171B87" w:rsidRDefault="007A475A" w:rsidP="002F65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B87">
              <w:rPr>
                <w:rFonts w:ascii="Times New Roman" w:hAnsi="Times New Roman" w:cs="Times New Roman"/>
                <w:sz w:val="24"/>
                <w:szCs w:val="24"/>
              </w:rPr>
              <w:t>Недостаточно полный анализ фактического материала, отсутствие несущественных этапов решения, недостаточное использование нормативных документов. Недостаточно полное и четкое заключение. Отсутствие некоторых элементов в порядке действия сотрудников.</w:t>
            </w:r>
          </w:p>
        </w:tc>
      </w:tr>
      <w:tr w:rsidR="007A475A" w:rsidRPr="004376F6" w:rsidTr="0004659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4376F6" w:rsidRDefault="007A475A" w:rsidP="00046593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«УДОВЛЕТВОРИТЕЛЬНО»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75A" w:rsidRPr="00171B87" w:rsidRDefault="007A475A" w:rsidP="002F65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B87">
              <w:rPr>
                <w:rFonts w:ascii="Times New Roman" w:hAnsi="Times New Roman" w:cs="Times New Roman"/>
                <w:sz w:val="24"/>
                <w:szCs w:val="24"/>
              </w:rPr>
              <w:t>Поверхностный анализ предложенной ситуации. Отсутствие четкого заключения, некоторых пунктов в плане порядка действия сотрудников.</w:t>
            </w:r>
          </w:p>
        </w:tc>
      </w:tr>
      <w:tr w:rsidR="007A475A" w:rsidRPr="004376F6" w:rsidTr="0004659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475A" w:rsidRPr="004376F6" w:rsidRDefault="007A475A" w:rsidP="00046593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«НЕУДОВЛЕТВОРИТЕЛЬНО»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475A" w:rsidRPr="00171B87" w:rsidRDefault="007A475A" w:rsidP="002F65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B87">
              <w:rPr>
                <w:rFonts w:ascii="Times New Roman" w:hAnsi="Times New Roman" w:cs="Times New Roman"/>
                <w:sz w:val="24"/>
                <w:szCs w:val="24"/>
              </w:rPr>
              <w:t>Отсутствие порядка действий. Невозможность смоделировать предложенную ситуацию.</w:t>
            </w:r>
          </w:p>
        </w:tc>
      </w:tr>
    </w:tbl>
    <w:p w:rsidR="007A475A" w:rsidRDefault="007A475A" w:rsidP="007A475A">
      <w:pPr>
        <w:pStyle w:val="a5"/>
        <w:spacing w:after="0" w:line="240" w:lineRule="auto"/>
        <w:rPr>
          <w:b/>
        </w:rPr>
      </w:pPr>
    </w:p>
    <w:p w:rsidR="007A475A" w:rsidRPr="00171B87" w:rsidRDefault="007A475A" w:rsidP="007A475A">
      <w:pPr>
        <w:shd w:val="clear" w:color="auto" w:fill="FFFFFF"/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Критерии оценки доклада</w:t>
      </w:r>
      <w:r w:rsidRPr="00171B87"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</w:p>
    <w:tbl>
      <w:tblPr>
        <w:tblStyle w:val="11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7931"/>
      </w:tblGrid>
      <w:tr w:rsidR="007A475A" w:rsidRPr="00171B87" w:rsidTr="00046593">
        <w:tc>
          <w:tcPr>
            <w:tcW w:w="1980" w:type="dxa"/>
          </w:tcPr>
          <w:p w:rsidR="007A475A" w:rsidRPr="00171B87" w:rsidRDefault="007A475A" w:rsidP="00046593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Отлично</w:t>
            </w:r>
          </w:p>
        </w:tc>
        <w:tc>
          <w:tcPr>
            <w:tcW w:w="7931" w:type="dxa"/>
          </w:tcPr>
          <w:p w:rsidR="007A475A" w:rsidRPr="00171B87" w:rsidRDefault="007A475A" w:rsidP="00046593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Проблема раскрыта полностью. Проведен анализ проблемы с привлечением дополнительной литературы. Выводы обоснованы. Представляемая информация систематизирована, последовательна и логически связана. Использовано более 5 профессиональных терминов. Широко использованы информационные технологии (</w:t>
            </w:r>
            <w:proofErr w:type="spellStart"/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PowerPoint</w:t>
            </w:r>
            <w:proofErr w:type="spellEnd"/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). Отсутствуют </w:t>
            </w:r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ошибки в представляемой информации. Ответы на вопросы полные с приведением примеров и/или пояснений</w:t>
            </w:r>
          </w:p>
        </w:tc>
      </w:tr>
      <w:tr w:rsidR="007A475A" w:rsidRPr="00171B87" w:rsidTr="00046593">
        <w:tc>
          <w:tcPr>
            <w:tcW w:w="1980" w:type="dxa"/>
          </w:tcPr>
          <w:p w:rsidR="007A475A" w:rsidRPr="00171B87" w:rsidRDefault="007A475A" w:rsidP="00046593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Хорошо</w:t>
            </w:r>
          </w:p>
        </w:tc>
        <w:tc>
          <w:tcPr>
            <w:tcW w:w="7931" w:type="dxa"/>
          </w:tcPr>
          <w:p w:rsidR="007A475A" w:rsidRPr="00171B87" w:rsidRDefault="007A475A" w:rsidP="00046593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Проблема раскрыта. Анализ проблемы проведен без привлечения дополнительной литературы. Не все выводы сделаны и/или обоснованы. Представляемая информация систематизирована и последовательна. Использовано более 2 профессиональных терминов. Использованы информационные технологии (</w:t>
            </w:r>
            <w:proofErr w:type="spellStart"/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PowerPoint</w:t>
            </w:r>
            <w:proofErr w:type="spellEnd"/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). Допущено не более 2 ошибок в представляемой информации. Ответы на вопросы полные и/или частично полные.</w:t>
            </w:r>
          </w:p>
        </w:tc>
      </w:tr>
      <w:tr w:rsidR="007A475A" w:rsidRPr="00171B87" w:rsidTr="00046593">
        <w:tc>
          <w:tcPr>
            <w:tcW w:w="1980" w:type="dxa"/>
          </w:tcPr>
          <w:p w:rsidR="007A475A" w:rsidRPr="00171B87" w:rsidRDefault="007A475A" w:rsidP="00046593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Удовлетворительно </w:t>
            </w:r>
          </w:p>
        </w:tc>
        <w:tc>
          <w:tcPr>
            <w:tcW w:w="7931" w:type="dxa"/>
          </w:tcPr>
          <w:p w:rsidR="007A475A" w:rsidRPr="00171B87" w:rsidRDefault="007A475A" w:rsidP="00046593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Проблема раскрыта не полностью. Выводы не сделаны и/или выводы не обоснованы. Представляемая информация не систематизирована и/или не последовательна. Использован 1-2 профессиональный термин. Информационные технологии (</w:t>
            </w:r>
            <w:proofErr w:type="spellStart"/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PowerPoint</w:t>
            </w:r>
            <w:proofErr w:type="spellEnd"/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) использованы частично. Допущено 3-4 ошибки в представляемой информации. Ответы только на элементарные вопросы</w:t>
            </w:r>
          </w:p>
        </w:tc>
      </w:tr>
      <w:tr w:rsidR="007A475A" w:rsidRPr="00171B87" w:rsidTr="00046593">
        <w:tc>
          <w:tcPr>
            <w:tcW w:w="1980" w:type="dxa"/>
          </w:tcPr>
          <w:p w:rsidR="007A475A" w:rsidRPr="00171B87" w:rsidRDefault="007A475A" w:rsidP="00046593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Неудовлетворительно </w:t>
            </w:r>
          </w:p>
        </w:tc>
        <w:tc>
          <w:tcPr>
            <w:tcW w:w="7931" w:type="dxa"/>
          </w:tcPr>
          <w:p w:rsidR="007A475A" w:rsidRPr="00171B87" w:rsidRDefault="007A475A" w:rsidP="00046593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Проблема не раскрыта. Отсутствуют выводы. Представляемая информация логически не связана. Не использованы профессиональные термины. Не использованы информационные технологии (</w:t>
            </w:r>
            <w:proofErr w:type="spellStart"/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PowerPoint</w:t>
            </w:r>
            <w:proofErr w:type="spellEnd"/>
            <w:r w:rsidRPr="00171B8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). Больше 4 ошибок в представляемой информации. Нет ответов на вопросы.</w:t>
            </w:r>
          </w:p>
        </w:tc>
      </w:tr>
    </w:tbl>
    <w:p w:rsidR="007A475A" w:rsidRDefault="007A475A" w:rsidP="007A475A">
      <w:pPr>
        <w:pStyle w:val="a5"/>
        <w:spacing w:after="0" w:line="240" w:lineRule="auto"/>
        <w:rPr>
          <w:b/>
        </w:rPr>
      </w:pPr>
    </w:p>
    <w:p w:rsidR="007A475A" w:rsidRPr="004376F6" w:rsidRDefault="007A475A" w:rsidP="007A475A">
      <w:pPr>
        <w:pStyle w:val="a5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4376F6">
        <w:rPr>
          <w:b/>
          <w:sz w:val="28"/>
          <w:szCs w:val="28"/>
        </w:rPr>
        <w:t>Рекомендации для студентов, пропустивших занятие.</w:t>
      </w:r>
    </w:p>
    <w:p w:rsidR="007A475A" w:rsidRPr="00994001" w:rsidRDefault="007A475A" w:rsidP="007A475A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4001">
        <w:rPr>
          <w:rFonts w:ascii="Times New Roman" w:hAnsi="Times New Roman" w:cs="Times New Roman"/>
          <w:sz w:val="28"/>
          <w:szCs w:val="28"/>
        </w:rPr>
        <w:t xml:space="preserve">Для освоения материала пропущенной </w:t>
      </w:r>
      <w:r w:rsidRPr="00994001">
        <w:rPr>
          <w:rFonts w:ascii="Times New Roman" w:hAnsi="Times New Roman" w:cs="Times New Roman"/>
          <w:b/>
          <w:sz w:val="28"/>
          <w:szCs w:val="28"/>
        </w:rPr>
        <w:t xml:space="preserve">лекции </w:t>
      </w:r>
      <w:r w:rsidRPr="00994001">
        <w:rPr>
          <w:rFonts w:ascii="Times New Roman" w:hAnsi="Times New Roman" w:cs="Times New Roman"/>
          <w:sz w:val="28"/>
          <w:szCs w:val="28"/>
        </w:rPr>
        <w:t>студ</w:t>
      </w:r>
      <w:r>
        <w:rPr>
          <w:rFonts w:ascii="Times New Roman" w:hAnsi="Times New Roman" w:cs="Times New Roman"/>
          <w:sz w:val="28"/>
          <w:szCs w:val="28"/>
        </w:rPr>
        <w:t>ент выполняет запись в лекционной тетради и предоставляет ее на проверку преподавателю.</w:t>
      </w:r>
    </w:p>
    <w:p w:rsidR="007A475A" w:rsidRPr="00994001" w:rsidRDefault="007A475A" w:rsidP="007A475A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4001">
        <w:rPr>
          <w:rFonts w:ascii="Times New Roman" w:hAnsi="Times New Roman" w:cs="Times New Roman"/>
          <w:sz w:val="28"/>
          <w:szCs w:val="28"/>
        </w:rPr>
        <w:t xml:space="preserve">Для освоения материала пропущенного </w:t>
      </w:r>
      <w:r w:rsidRPr="00994001">
        <w:rPr>
          <w:rFonts w:ascii="Times New Roman" w:hAnsi="Times New Roman" w:cs="Times New Roman"/>
          <w:b/>
          <w:sz w:val="28"/>
          <w:szCs w:val="28"/>
        </w:rPr>
        <w:t xml:space="preserve">практического занятия </w:t>
      </w:r>
      <w:r w:rsidRPr="00994001">
        <w:rPr>
          <w:rFonts w:ascii="Times New Roman" w:hAnsi="Times New Roman" w:cs="Times New Roman"/>
          <w:sz w:val="28"/>
          <w:szCs w:val="28"/>
        </w:rPr>
        <w:t>студент выполняет рукописный реферат</w:t>
      </w:r>
      <w:r>
        <w:rPr>
          <w:rFonts w:ascii="Times New Roman" w:hAnsi="Times New Roman" w:cs="Times New Roman"/>
          <w:sz w:val="28"/>
          <w:szCs w:val="28"/>
        </w:rPr>
        <w:t xml:space="preserve"> (не менее 10 страниц)</w:t>
      </w:r>
      <w:r w:rsidRPr="00994001">
        <w:rPr>
          <w:rFonts w:ascii="Times New Roman" w:hAnsi="Times New Roman" w:cs="Times New Roman"/>
          <w:sz w:val="28"/>
          <w:szCs w:val="28"/>
        </w:rPr>
        <w:t>.</w:t>
      </w:r>
    </w:p>
    <w:p w:rsidR="007A475A" w:rsidRPr="00994001" w:rsidRDefault="007A475A" w:rsidP="007A475A">
      <w:pPr>
        <w:numPr>
          <w:ilvl w:val="0"/>
          <w:numId w:val="3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4001">
        <w:rPr>
          <w:rFonts w:ascii="Times New Roman" w:hAnsi="Times New Roman" w:cs="Times New Roman"/>
          <w:sz w:val="28"/>
          <w:szCs w:val="28"/>
        </w:rPr>
        <w:t xml:space="preserve">В дни приема отработок пропущенных занятий студент с выполненным письменным рефератом приходит к преподавателю. </w:t>
      </w:r>
    </w:p>
    <w:p w:rsidR="007A475A" w:rsidRDefault="007A475A" w:rsidP="007A475A">
      <w:pPr>
        <w:spacing w:after="0" w:line="240" w:lineRule="auto"/>
        <w:contextualSpacing/>
        <w:jc w:val="both"/>
      </w:pPr>
      <w:r w:rsidRPr="00994001">
        <w:rPr>
          <w:rFonts w:ascii="Times New Roman" w:hAnsi="Times New Roman" w:cs="Times New Roman"/>
          <w:sz w:val="28"/>
          <w:szCs w:val="28"/>
        </w:rPr>
        <w:t xml:space="preserve">Форма отработки </w:t>
      </w:r>
      <w:r w:rsidRPr="00994001">
        <w:rPr>
          <w:rFonts w:ascii="Times New Roman" w:hAnsi="Times New Roman" w:cs="Times New Roman"/>
          <w:b/>
          <w:sz w:val="28"/>
          <w:szCs w:val="28"/>
        </w:rPr>
        <w:t>практического занятия:</w:t>
      </w:r>
      <w:r w:rsidR="00FD4E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защита реферата и написание теста (в случае, если он предусмотрен в рабочей программе). </w:t>
      </w:r>
    </w:p>
    <w:p w:rsidR="007A475A" w:rsidRDefault="007A475A" w:rsidP="007A475A">
      <w:pPr>
        <w:spacing w:after="0" w:line="240" w:lineRule="auto"/>
        <w:contextualSpacing/>
        <w:jc w:val="both"/>
      </w:pPr>
    </w:p>
    <w:p w:rsidR="00046593" w:rsidRDefault="00046593" w:rsidP="007A475A">
      <w:pPr>
        <w:pStyle w:val="a3"/>
        <w:spacing w:after="0" w:line="240" w:lineRule="auto"/>
        <w:ind w:left="360"/>
      </w:pPr>
    </w:p>
    <w:sectPr w:rsidR="00046593" w:rsidSect="00866C94">
      <w:footerReference w:type="default" r:id="rId16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9F0" w:rsidRDefault="004D69F0" w:rsidP="00866C94">
      <w:pPr>
        <w:spacing w:after="0" w:line="240" w:lineRule="auto"/>
      </w:pPr>
      <w:r>
        <w:separator/>
      </w:r>
    </w:p>
  </w:endnote>
  <w:endnote w:type="continuationSeparator" w:id="0">
    <w:p w:rsidR="004D69F0" w:rsidRDefault="004D69F0" w:rsidP="00866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47577"/>
      <w:docPartObj>
        <w:docPartGallery w:val="Page Numbers (Bottom of Page)"/>
        <w:docPartUnique/>
      </w:docPartObj>
    </w:sdtPr>
    <w:sdtEndPr/>
    <w:sdtContent>
      <w:p w:rsidR="00517DBA" w:rsidRDefault="00517DBA" w:rsidP="00866C94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436F">
          <w:rPr>
            <w:noProof/>
          </w:rPr>
          <w:t>56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9F0" w:rsidRDefault="004D69F0" w:rsidP="00866C94">
      <w:pPr>
        <w:spacing w:after="0" w:line="240" w:lineRule="auto"/>
      </w:pPr>
      <w:r>
        <w:separator/>
      </w:r>
    </w:p>
  </w:footnote>
  <w:footnote w:type="continuationSeparator" w:id="0">
    <w:p w:rsidR="004D69F0" w:rsidRDefault="004D69F0" w:rsidP="00866C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3EC2"/>
    <w:multiLevelType w:val="hybridMultilevel"/>
    <w:tmpl w:val="9FDAD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52B44"/>
    <w:multiLevelType w:val="hybridMultilevel"/>
    <w:tmpl w:val="117AE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54157"/>
    <w:multiLevelType w:val="hybridMultilevel"/>
    <w:tmpl w:val="BBDC59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01673"/>
    <w:multiLevelType w:val="hybridMultilevel"/>
    <w:tmpl w:val="C39839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FD7A47"/>
    <w:multiLevelType w:val="hybridMultilevel"/>
    <w:tmpl w:val="A0300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230A0"/>
    <w:multiLevelType w:val="hybridMultilevel"/>
    <w:tmpl w:val="7CA07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80D6B"/>
    <w:multiLevelType w:val="hybridMultilevel"/>
    <w:tmpl w:val="CD409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0F4290"/>
    <w:multiLevelType w:val="hybridMultilevel"/>
    <w:tmpl w:val="98DA7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EA0E66"/>
    <w:multiLevelType w:val="hybridMultilevel"/>
    <w:tmpl w:val="12E059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8D00B8"/>
    <w:multiLevelType w:val="hybridMultilevel"/>
    <w:tmpl w:val="9EDAA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1F5C2F"/>
    <w:multiLevelType w:val="hybridMultilevel"/>
    <w:tmpl w:val="D29C4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C7411F"/>
    <w:multiLevelType w:val="hybridMultilevel"/>
    <w:tmpl w:val="EF983B7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AB5B0C"/>
    <w:multiLevelType w:val="hybridMultilevel"/>
    <w:tmpl w:val="1974F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77416F"/>
    <w:multiLevelType w:val="hybridMultilevel"/>
    <w:tmpl w:val="27B492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4758C3"/>
    <w:multiLevelType w:val="hybridMultilevel"/>
    <w:tmpl w:val="09848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AD27B1"/>
    <w:multiLevelType w:val="hybridMultilevel"/>
    <w:tmpl w:val="4B14A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C244A4"/>
    <w:multiLevelType w:val="hybridMultilevel"/>
    <w:tmpl w:val="0DACC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B82161"/>
    <w:multiLevelType w:val="hybridMultilevel"/>
    <w:tmpl w:val="76F88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0B1411"/>
    <w:multiLevelType w:val="hybridMultilevel"/>
    <w:tmpl w:val="0292F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3B0A6F"/>
    <w:multiLevelType w:val="hybridMultilevel"/>
    <w:tmpl w:val="E946A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B9629F"/>
    <w:multiLevelType w:val="hybridMultilevel"/>
    <w:tmpl w:val="68C23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FE0FFF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20D5BAC"/>
    <w:multiLevelType w:val="hybridMultilevel"/>
    <w:tmpl w:val="42063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EC03CB"/>
    <w:multiLevelType w:val="hybridMultilevel"/>
    <w:tmpl w:val="501A8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54E253C"/>
    <w:multiLevelType w:val="hybridMultilevel"/>
    <w:tmpl w:val="428EA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C649C2"/>
    <w:multiLevelType w:val="hybridMultilevel"/>
    <w:tmpl w:val="990AA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B22496"/>
    <w:multiLevelType w:val="hybridMultilevel"/>
    <w:tmpl w:val="A6404E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0B7DEA"/>
    <w:multiLevelType w:val="hybridMultilevel"/>
    <w:tmpl w:val="9A60BE3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2D10342"/>
    <w:multiLevelType w:val="hybridMultilevel"/>
    <w:tmpl w:val="6E9CF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F0437B"/>
    <w:multiLevelType w:val="hybridMultilevel"/>
    <w:tmpl w:val="42422B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283ACD"/>
    <w:multiLevelType w:val="hybridMultilevel"/>
    <w:tmpl w:val="F95CD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E80870"/>
    <w:multiLevelType w:val="hybridMultilevel"/>
    <w:tmpl w:val="D29C4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320F7A"/>
    <w:multiLevelType w:val="hybridMultilevel"/>
    <w:tmpl w:val="D610D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AB7992"/>
    <w:multiLevelType w:val="hybridMultilevel"/>
    <w:tmpl w:val="766A24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5B62C9"/>
    <w:multiLevelType w:val="hybridMultilevel"/>
    <w:tmpl w:val="EE8AAA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243206D"/>
    <w:multiLevelType w:val="hybridMultilevel"/>
    <w:tmpl w:val="34BA3D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24B5B95"/>
    <w:multiLevelType w:val="hybridMultilevel"/>
    <w:tmpl w:val="33D02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2EE49DF"/>
    <w:multiLevelType w:val="hybridMultilevel"/>
    <w:tmpl w:val="E64C90B4"/>
    <w:lvl w:ilvl="0" w:tplc="79A0799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383157C"/>
    <w:multiLevelType w:val="hybridMultilevel"/>
    <w:tmpl w:val="BC20D0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98B7DC2"/>
    <w:multiLevelType w:val="multilevel"/>
    <w:tmpl w:val="475E73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0">
    <w:nsid w:val="5A0255BF"/>
    <w:multiLevelType w:val="hybridMultilevel"/>
    <w:tmpl w:val="0EBA336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B71509A"/>
    <w:multiLevelType w:val="hybridMultilevel"/>
    <w:tmpl w:val="F38AB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FFD472E"/>
    <w:multiLevelType w:val="hybridMultilevel"/>
    <w:tmpl w:val="0AB66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00D2FC2"/>
    <w:multiLevelType w:val="hybridMultilevel"/>
    <w:tmpl w:val="D5BE7E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7B788C"/>
    <w:multiLevelType w:val="hybridMultilevel"/>
    <w:tmpl w:val="AE104D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890313A"/>
    <w:multiLevelType w:val="hybridMultilevel"/>
    <w:tmpl w:val="7890B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89740B3"/>
    <w:multiLevelType w:val="hybridMultilevel"/>
    <w:tmpl w:val="CC66078C"/>
    <w:lvl w:ilvl="0" w:tplc="D362F654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47">
    <w:nsid w:val="6BBD03DD"/>
    <w:multiLevelType w:val="hybridMultilevel"/>
    <w:tmpl w:val="B6A8D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CFE1B17"/>
    <w:multiLevelType w:val="hybridMultilevel"/>
    <w:tmpl w:val="F46696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1EC42D6"/>
    <w:multiLevelType w:val="hybridMultilevel"/>
    <w:tmpl w:val="B4CA1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2BB52B6"/>
    <w:multiLevelType w:val="hybridMultilevel"/>
    <w:tmpl w:val="9F062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5145459"/>
    <w:multiLevelType w:val="hybridMultilevel"/>
    <w:tmpl w:val="4CCCA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6660235"/>
    <w:multiLevelType w:val="hybridMultilevel"/>
    <w:tmpl w:val="B7280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6EF0B3F"/>
    <w:multiLevelType w:val="hybridMultilevel"/>
    <w:tmpl w:val="6614A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A3D3B27"/>
    <w:multiLevelType w:val="hybridMultilevel"/>
    <w:tmpl w:val="48D8F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C193041"/>
    <w:multiLevelType w:val="hybridMultilevel"/>
    <w:tmpl w:val="CB5AB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CA33C99"/>
    <w:multiLevelType w:val="hybridMultilevel"/>
    <w:tmpl w:val="2CCC0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56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4"/>
  </w:num>
  <w:num w:numId="5">
    <w:abstractNumId w:val="4"/>
  </w:num>
  <w:num w:numId="6">
    <w:abstractNumId w:val="41"/>
  </w:num>
  <w:num w:numId="7">
    <w:abstractNumId w:val="22"/>
  </w:num>
  <w:num w:numId="8">
    <w:abstractNumId w:val="0"/>
  </w:num>
  <w:num w:numId="9">
    <w:abstractNumId w:val="55"/>
  </w:num>
  <w:num w:numId="10">
    <w:abstractNumId w:val="48"/>
  </w:num>
  <w:num w:numId="11">
    <w:abstractNumId w:val="2"/>
  </w:num>
  <w:num w:numId="12">
    <w:abstractNumId w:val="12"/>
  </w:num>
  <w:num w:numId="13">
    <w:abstractNumId w:val="51"/>
  </w:num>
  <w:num w:numId="14">
    <w:abstractNumId w:val="36"/>
  </w:num>
  <w:num w:numId="15">
    <w:abstractNumId w:val="43"/>
  </w:num>
  <w:num w:numId="16">
    <w:abstractNumId w:val="35"/>
  </w:num>
  <w:num w:numId="17">
    <w:abstractNumId w:val="34"/>
  </w:num>
  <w:num w:numId="18">
    <w:abstractNumId w:val="6"/>
  </w:num>
  <w:num w:numId="19">
    <w:abstractNumId w:val="50"/>
  </w:num>
  <w:num w:numId="20">
    <w:abstractNumId w:val="53"/>
  </w:num>
  <w:num w:numId="21">
    <w:abstractNumId w:val="52"/>
  </w:num>
  <w:num w:numId="22">
    <w:abstractNumId w:val="8"/>
  </w:num>
  <w:num w:numId="23">
    <w:abstractNumId w:val="13"/>
  </w:num>
  <w:num w:numId="24">
    <w:abstractNumId w:val="19"/>
  </w:num>
  <w:num w:numId="25">
    <w:abstractNumId w:val="16"/>
  </w:num>
  <w:num w:numId="26">
    <w:abstractNumId w:val="1"/>
  </w:num>
  <w:num w:numId="27">
    <w:abstractNumId w:val="30"/>
  </w:num>
  <w:num w:numId="28">
    <w:abstractNumId w:val="7"/>
  </w:num>
  <w:num w:numId="29">
    <w:abstractNumId w:val="25"/>
  </w:num>
  <w:num w:numId="30">
    <w:abstractNumId w:val="17"/>
  </w:num>
  <w:num w:numId="31">
    <w:abstractNumId w:val="42"/>
  </w:num>
  <w:num w:numId="32">
    <w:abstractNumId w:val="26"/>
  </w:num>
  <w:num w:numId="33">
    <w:abstractNumId w:val="38"/>
  </w:num>
  <w:num w:numId="34">
    <w:abstractNumId w:val="49"/>
  </w:num>
  <w:num w:numId="35">
    <w:abstractNumId w:val="18"/>
  </w:num>
  <w:num w:numId="36">
    <w:abstractNumId w:val="9"/>
  </w:num>
  <w:num w:numId="37">
    <w:abstractNumId w:val="31"/>
  </w:num>
  <w:num w:numId="38">
    <w:abstractNumId w:val="45"/>
  </w:num>
  <w:num w:numId="39">
    <w:abstractNumId w:val="5"/>
  </w:num>
  <w:num w:numId="40">
    <w:abstractNumId w:val="15"/>
  </w:num>
  <w:num w:numId="41">
    <w:abstractNumId w:val="28"/>
  </w:num>
  <w:num w:numId="42">
    <w:abstractNumId w:val="20"/>
  </w:num>
  <w:num w:numId="43">
    <w:abstractNumId w:val="24"/>
  </w:num>
  <w:num w:numId="44">
    <w:abstractNumId w:val="14"/>
  </w:num>
  <w:num w:numId="45">
    <w:abstractNumId w:val="3"/>
  </w:num>
  <w:num w:numId="46">
    <w:abstractNumId w:val="32"/>
  </w:num>
  <w:num w:numId="47">
    <w:abstractNumId w:val="33"/>
  </w:num>
  <w:num w:numId="48">
    <w:abstractNumId w:val="29"/>
  </w:num>
  <w:num w:numId="49">
    <w:abstractNumId w:val="23"/>
  </w:num>
  <w:num w:numId="50">
    <w:abstractNumId w:val="47"/>
  </w:num>
  <w:num w:numId="51">
    <w:abstractNumId w:val="40"/>
  </w:num>
  <w:num w:numId="52">
    <w:abstractNumId w:val="37"/>
  </w:num>
  <w:num w:numId="53">
    <w:abstractNumId w:val="44"/>
  </w:num>
  <w:num w:numId="54">
    <w:abstractNumId w:val="11"/>
  </w:num>
  <w:num w:numId="55">
    <w:abstractNumId w:val="27"/>
  </w:num>
  <w:num w:numId="56">
    <w:abstractNumId w:val="10"/>
  </w:num>
  <w:num w:numId="5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62DF"/>
    <w:rsid w:val="000115B5"/>
    <w:rsid w:val="00033C3B"/>
    <w:rsid w:val="00042C0F"/>
    <w:rsid w:val="00046593"/>
    <w:rsid w:val="00087C74"/>
    <w:rsid w:val="00091874"/>
    <w:rsid w:val="00093F7F"/>
    <w:rsid w:val="000A1B0F"/>
    <w:rsid w:val="000A6DFC"/>
    <w:rsid w:val="000D48CC"/>
    <w:rsid w:val="000E5F44"/>
    <w:rsid w:val="000F4BDE"/>
    <w:rsid w:val="0010586E"/>
    <w:rsid w:val="00121DBD"/>
    <w:rsid w:val="0014774C"/>
    <w:rsid w:val="001555D4"/>
    <w:rsid w:val="00155DD4"/>
    <w:rsid w:val="001C0239"/>
    <w:rsid w:val="00217919"/>
    <w:rsid w:val="002F652A"/>
    <w:rsid w:val="00304267"/>
    <w:rsid w:val="00307101"/>
    <w:rsid w:val="003111C0"/>
    <w:rsid w:val="0034199E"/>
    <w:rsid w:val="00351BF8"/>
    <w:rsid w:val="00397B17"/>
    <w:rsid w:val="003C3E11"/>
    <w:rsid w:val="003D7B75"/>
    <w:rsid w:val="003F3803"/>
    <w:rsid w:val="00412E66"/>
    <w:rsid w:val="00425CBF"/>
    <w:rsid w:val="004545FC"/>
    <w:rsid w:val="00456D63"/>
    <w:rsid w:val="00457EDE"/>
    <w:rsid w:val="004639C4"/>
    <w:rsid w:val="00496797"/>
    <w:rsid w:val="004D69F0"/>
    <w:rsid w:val="005107AC"/>
    <w:rsid w:val="00517DBA"/>
    <w:rsid w:val="0053730B"/>
    <w:rsid w:val="0055228A"/>
    <w:rsid w:val="005555B9"/>
    <w:rsid w:val="00566A71"/>
    <w:rsid w:val="00594713"/>
    <w:rsid w:val="005A6159"/>
    <w:rsid w:val="005F68C6"/>
    <w:rsid w:val="00603E47"/>
    <w:rsid w:val="00604564"/>
    <w:rsid w:val="0061066C"/>
    <w:rsid w:val="0061237D"/>
    <w:rsid w:val="00615769"/>
    <w:rsid w:val="00674E04"/>
    <w:rsid w:val="00691EC2"/>
    <w:rsid w:val="006962DF"/>
    <w:rsid w:val="00697AD2"/>
    <w:rsid w:val="006C53FD"/>
    <w:rsid w:val="006F0BAB"/>
    <w:rsid w:val="00700022"/>
    <w:rsid w:val="007116A8"/>
    <w:rsid w:val="0078675A"/>
    <w:rsid w:val="007A475A"/>
    <w:rsid w:val="007C7DB7"/>
    <w:rsid w:val="0081212D"/>
    <w:rsid w:val="00820199"/>
    <w:rsid w:val="00824B07"/>
    <w:rsid w:val="00834348"/>
    <w:rsid w:val="00836E27"/>
    <w:rsid w:val="00854B3B"/>
    <w:rsid w:val="00866C94"/>
    <w:rsid w:val="00883151"/>
    <w:rsid w:val="008A54E8"/>
    <w:rsid w:val="008C3A73"/>
    <w:rsid w:val="00924A4E"/>
    <w:rsid w:val="009445A1"/>
    <w:rsid w:val="00945C74"/>
    <w:rsid w:val="00970971"/>
    <w:rsid w:val="00975E06"/>
    <w:rsid w:val="009A6CCA"/>
    <w:rsid w:val="00A24007"/>
    <w:rsid w:val="00A42293"/>
    <w:rsid w:val="00A47619"/>
    <w:rsid w:val="00A94201"/>
    <w:rsid w:val="00A946DE"/>
    <w:rsid w:val="00AA6C8F"/>
    <w:rsid w:val="00AB3415"/>
    <w:rsid w:val="00AC24CF"/>
    <w:rsid w:val="00AC7363"/>
    <w:rsid w:val="00AD436F"/>
    <w:rsid w:val="00B17F4D"/>
    <w:rsid w:val="00B246E0"/>
    <w:rsid w:val="00B6600D"/>
    <w:rsid w:val="00B85863"/>
    <w:rsid w:val="00B91E69"/>
    <w:rsid w:val="00BD78E6"/>
    <w:rsid w:val="00C11D8E"/>
    <w:rsid w:val="00C80BFA"/>
    <w:rsid w:val="00C81ACB"/>
    <w:rsid w:val="00C861A2"/>
    <w:rsid w:val="00C96DEF"/>
    <w:rsid w:val="00CA33F1"/>
    <w:rsid w:val="00CA566D"/>
    <w:rsid w:val="00CC07D1"/>
    <w:rsid w:val="00D2717C"/>
    <w:rsid w:val="00D728BE"/>
    <w:rsid w:val="00D81D41"/>
    <w:rsid w:val="00D97850"/>
    <w:rsid w:val="00DA72A5"/>
    <w:rsid w:val="00DC3DB2"/>
    <w:rsid w:val="00DD01DE"/>
    <w:rsid w:val="00DD6AF0"/>
    <w:rsid w:val="00DE08EF"/>
    <w:rsid w:val="00E311E6"/>
    <w:rsid w:val="00E57298"/>
    <w:rsid w:val="00E66831"/>
    <w:rsid w:val="00EC006A"/>
    <w:rsid w:val="00EE51C9"/>
    <w:rsid w:val="00F741EC"/>
    <w:rsid w:val="00F84CB7"/>
    <w:rsid w:val="00FD4EE2"/>
    <w:rsid w:val="00FF3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5FC"/>
    <w:rPr>
      <w:rFonts w:asciiTheme="minorHAnsi" w:eastAsiaTheme="minorEastAsia" w:hAnsiTheme="minorHAnsi"/>
      <w:sz w:val="22"/>
      <w:lang w:eastAsia="ru-RU"/>
    </w:rPr>
  </w:style>
  <w:style w:type="paragraph" w:styleId="2">
    <w:name w:val="heading 2"/>
    <w:basedOn w:val="a"/>
    <w:next w:val="a"/>
    <w:link w:val="20"/>
    <w:qFormat/>
    <w:rsid w:val="0004659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D6AF0"/>
    <w:pPr>
      <w:ind w:left="720"/>
      <w:contextualSpacing/>
    </w:pPr>
  </w:style>
  <w:style w:type="table" w:styleId="a4">
    <w:name w:val="Table Grid"/>
    <w:basedOn w:val="a1"/>
    <w:rsid w:val="00DD6AF0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Базовый"/>
    <w:rsid w:val="00DD6AF0"/>
    <w:pPr>
      <w:tabs>
        <w:tab w:val="left" w:pos="709"/>
      </w:tabs>
      <w:suppressAutoHyphens/>
    </w:pPr>
    <w:rPr>
      <w:rFonts w:eastAsia="Times New Roman" w:cs="Times New Roman"/>
      <w:szCs w:val="24"/>
      <w:lang w:eastAsia="ar-SA"/>
    </w:rPr>
  </w:style>
  <w:style w:type="character" w:customStyle="1" w:styleId="FontStyle11">
    <w:name w:val="Font Style11"/>
    <w:basedOn w:val="a0"/>
    <w:uiPriority w:val="99"/>
    <w:rsid w:val="00DD6AF0"/>
  </w:style>
  <w:style w:type="character" w:styleId="a6">
    <w:name w:val="Hyperlink"/>
    <w:basedOn w:val="a0"/>
    <w:uiPriority w:val="99"/>
    <w:unhideWhenUsed/>
    <w:rsid w:val="007A475A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7A475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W-">
    <w:name w:val="WW-Базовый"/>
    <w:rsid w:val="007A475A"/>
    <w:pPr>
      <w:tabs>
        <w:tab w:val="left" w:pos="709"/>
      </w:tabs>
      <w:suppressAutoHyphens/>
      <w:spacing w:after="0" w:line="100" w:lineRule="atLeast"/>
    </w:pPr>
    <w:rPr>
      <w:rFonts w:eastAsia="Arial" w:cs="Times New Roman"/>
      <w:color w:val="00000A"/>
      <w:szCs w:val="24"/>
      <w:lang w:eastAsia="ar-SA"/>
    </w:rPr>
  </w:style>
  <w:style w:type="paragraph" w:customStyle="1" w:styleId="3">
    <w:name w:val="Обычный3"/>
    <w:next w:val="a"/>
    <w:rsid w:val="007A475A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a8">
    <w:name w:val="No Spacing"/>
    <w:uiPriority w:val="1"/>
    <w:qFormat/>
    <w:rsid w:val="007A475A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</w:style>
  <w:style w:type="character" w:customStyle="1" w:styleId="apple-style-span">
    <w:name w:val="apple-style-span"/>
    <w:basedOn w:val="a0"/>
    <w:rsid w:val="007A475A"/>
  </w:style>
  <w:style w:type="table" w:customStyle="1" w:styleId="1">
    <w:name w:val="Сетка таблицы1"/>
    <w:basedOn w:val="a1"/>
    <w:next w:val="a4"/>
    <w:uiPriority w:val="39"/>
    <w:rsid w:val="007A4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4"/>
    <w:uiPriority w:val="39"/>
    <w:rsid w:val="007A4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04659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10">
    <w:name w:val="Основной текст с отступом+1"/>
    <w:basedOn w:val="a"/>
    <w:next w:val="a"/>
    <w:uiPriority w:val="99"/>
    <w:rsid w:val="008C3A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Обычный+1"/>
    <w:basedOn w:val="a"/>
    <w:next w:val="a"/>
    <w:uiPriority w:val="99"/>
    <w:rsid w:val="008C3A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8C3A73"/>
    <w:pPr>
      <w:autoSpaceDE w:val="0"/>
      <w:autoSpaceDN w:val="0"/>
      <w:adjustRightInd w:val="0"/>
      <w:spacing w:after="0" w:line="240" w:lineRule="auto"/>
    </w:pPr>
    <w:rPr>
      <w:rFonts w:eastAsiaTheme="minorEastAsia" w:cs="Times New Roman"/>
      <w:color w:val="000000"/>
      <w:szCs w:val="24"/>
      <w:lang w:eastAsia="ru-RU"/>
    </w:rPr>
  </w:style>
  <w:style w:type="character" w:customStyle="1" w:styleId="13">
    <w:name w:val="Заголовок №1"/>
    <w:basedOn w:val="a0"/>
    <w:rsid w:val="001477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5"/>
      <w:szCs w:val="25"/>
    </w:rPr>
  </w:style>
  <w:style w:type="paragraph" w:styleId="a9">
    <w:name w:val="header"/>
    <w:basedOn w:val="a"/>
    <w:link w:val="aa"/>
    <w:unhideWhenUsed/>
    <w:rsid w:val="0014774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a">
    <w:name w:val="Верхний колонтитул Знак"/>
    <w:basedOn w:val="a0"/>
    <w:link w:val="a9"/>
    <w:rsid w:val="0014774C"/>
    <w:rPr>
      <w:rFonts w:asciiTheme="minorHAnsi" w:hAnsiTheme="minorHAnsi"/>
      <w:sz w:val="22"/>
    </w:rPr>
  </w:style>
  <w:style w:type="character" w:customStyle="1" w:styleId="apple-converted-space">
    <w:name w:val="apple-converted-space"/>
    <w:basedOn w:val="a0"/>
    <w:rsid w:val="00604564"/>
  </w:style>
  <w:style w:type="paragraph" w:styleId="ab">
    <w:name w:val="footer"/>
    <w:basedOn w:val="a"/>
    <w:link w:val="ac"/>
    <w:uiPriority w:val="99"/>
    <w:unhideWhenUsed/>
    <w:rsid w:val="00866C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66C94"/>
    <w:rPr>
      <w:rFonts w:asciiTheme="minorHAnsi" w:eastAsiaTheme="minorEastAsia" w:hAnsiTheme="minorHAnsi"/>
      <w:sz w:val="22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83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8315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4262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5341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01164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524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717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5627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56637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690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1751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070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4703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180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794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62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3590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6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33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91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25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8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10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5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057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415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3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518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8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4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263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6521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081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0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4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gostrf.com/normadata/1/4293798/4293798253.htm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gostrf.com/normadata/1/4293798/4293798253.ht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gostrf.com/normadata/1/4293798/4293798253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ostrf.com/normadata/1/4293798/4293798253.htm" TargetMode="External"/><Relationship Id="rId10" Type="http://schemas.openxmlformats.org/officeDocument/2006/relationships/hyperlink" Target="http://gostrf.com/normadata/1/4293798/4293798253.ht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gostrf.com/normadata/1/4293798/4293798253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56</Pages>
  <Words>18955</Words>
  <Characters>108044</Characters>
  <Application>Microsoft Office Word</Application>
  <DocSecurity>0</DocSecurity>
  <Lines>900</Lines>
  <Paragraphs>253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126746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Nabster</dc:creator>
  <cp:lastModifiedBy>Андрей Павлович</cp:lastModifiedBy>
  <cp:revision>38</cp:revision>
  <cp:lastPrinted>2019-10-24T02:46:00Z</cp:lastPrinted>
  <dcterms:created xsi:type="dcterms:W3CDTF">2019-07-03T06:38:00Z</dcterms:created>
  <dcterms:modified xsi:type="dcterms:W3CDTF">2021-11-06T15:10:00Z</dcterms:modified>
</cp:coreProperties>
</file>