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3458" w:rsidRDefault="00773458" w:rsidP="00520266">
      <w:pPr>
        <w:autoSpaceDE w:val="0"/>
        <w:autoSpaceDN w:val="0"/>
        <w:adjustRightInd w:val="0"/>
        <w:jc w:val="center"/>
        <w:rPr>
          <w:sz w:val="20"/>
          <w:szCs w:val="20"/>
        </w:rPr>
      </w:pPr>
      <w:r>
        <w:rPr>
          <w:b/>
          <w:bCs/>
          <w:noProof/>
          <w:lang w:eastAsia="ru-RU"/>
        </w:rPr>
        <w:drawing>
          <wp:inline distT="0" distB="0" distL="0" distR="0" wp14:anchorId="17AE9E79" wp14:editId="21024C85">
            <wp:extent cx="5935980" cy="8169507"/>
            <wp:effectExtent l="0" t="0" r="0" b="0"/>
            <wp:docPr id="1" name="Рисунок 1" descr="E:\К АКТУАЛИЗАЦИИ титульные листы 12.10.2021\2021-10-14 Практика 3 курс\ОМД Практика 3 курс 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К АКТУАЛИЗАЦИИ титульные листы 12.10.2021\2021-10-14 Практика 3 курс\ОМД Практика 3 курс 1 0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81695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3458" w:rsidRDefault="00773458" w:rsidP="00520266">
      <w:pPr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773458" w:rsidRDefault="00773458" w:rsidP="00520266">
      <w:pPr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773458" w:rsidRDefault="00773458" w:rsidP="00520266">
      <w:pPr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773458" w:rsidRDefault="00773458" w:rsidP="00520266">
      <w:pPr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773458" w:rsidRDefault="00773458" w:rsidP="00520266">
      <w:pPr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773458" w:rsidRDefault="00773458" w:rsidP="00520266">
      <w:pPr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773458" w:rsidRDefault="00773458" w:rsidP="00520266">
      <w:pPr>
        <w:autoSpaceDE w:val="0"/>
        <w:autoSpaceDN w:val="0"/>
        <w:adjustRightInd w:val="0"/>
        <w:jc w:val="center"/>
        <w:rPr>
          <w:sz w:val="20"/>
          <w:szCs w:val="20"/>
        </w:rPr>
      </w:pPr>
      <w:r>
        <w:rPr>
          <w:b/>
          <w:bCs/>
          <w:noProof/>
          <w:lang w:eastAsia="ru-RU"/>
        </w:rPr>
        <w:lastRenderedPageBreak/>
        <w:drawing>
          <wp:inline distT="0" distB="0" distL="0" distR="0" wp14:anchorId="2BC77995" wp14:editId="1E900839">
            <wp:extent cx="5935980" cy="8169507"/>
            <wp:effectExtent l="0" t="0" r="0" b="0"/>
            <wp:docPr id="2" name="Рисунок 2" descr="E:\К АКТУАЛИЗАЦИИ титульные листы 12.10.2021\2021-10-14 Практика 3 курс\ОМД Практика 3 курс 2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К АКТУАЛИЗАЦИИ титульные листы 12.10.2021\2021-10-14 Практика 3 курс\ОМД Практика 3 курс 2 00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81695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3458" w:rsidRDefault="00773458" w:rsidP="00520266">
      <w:pPr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773458" w:rsidRDefault="00773458" w:rsidP="00520266">
      <w:pPr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773458" w:rsidRDefault="00773458" w:rsidP="00520266">
      <w:pPr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773458" w:rsidRDefault="00773458" w:rsidP="00520266">
      <w:pPr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773458" w:rsidRDefault="00773458" w:rsidP="00520266">
      <w:pPr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773458" w:rsidRDefault="00773458" w:rsidP="00520266">
      <w:pPr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773458" w:rsidRDefault="00773458" w:rsidP="00520266">
      <w:pPr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520266" w:rsidRPr="00597DB8" w:rsidRDefault="00520266" w:rsidP="00520266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597DB8">
        <w:rPr>
          <w:sz w:val="20"/>
          <w:szCs w:val="20"/>
        </w:rPr>
        <w:lastRenderedPageBreak/>
        <w:t xml:space="preserve">ФЕДЕРАЛЬНОЕ ГОСУДАРСТВЕННОЕ БЮДЖЕТНОЕ ОБРАЗОВАТЕЛЬНОЕ УЧРЕЖДЕНИЕ </w:t>
      </w:r>
      <w:proofErr w:type="gramStart"/>
      <w:r w:rsidRPr="00597DB8">
        <w:rPr>
          <w:sz w:val="20"/>
          <w:szCs w:val="20"/>
        </w:rPr>
        <w:t>ВЫСШЕГО</w:t>
      </w:r>
      <w:proofErr w:type="gramEnd"/>
    </w:p>
    <w:p w:rsidR="00520266" w:rsidRPr="00597DB8" w:rsidRDefault="00520266" w:rsidP="00520266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597DB8">
        <w:rPr>
          <w:sz w:val="20"/>
          <w:szCs w:val="20"/>
        </w:rPr>
        <w:t>ОБРАЗОВАНИЯ «НОВОСИБИРСКИЙ ГОСУДАРСТВЕННЫЙ МЕДИЦИНСКИЙ УНИВЕРСИТЕТ»</w:t>
      </w:r>
    </w:p>
    <w:p w:rsidR="00520266" w:rsidRPr="00597DB8" w:rsidRDefault="00520266" w:rsidP="00520266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597DB8">
        <w:rPr>
          <w:sz w:val="20"/>
          <w:szCs w:val="20"/>
        </w:rPr>
        <w:t>МИНИСТЕРСТВА ЗДРАВООХРАНЕНИЯ РОССИЙСКОЙ ФЕДЕРАЦИИ</w:t>
      </w:r>
    </w:p>
    <w:p w:rsidR="00520266" w:rsidRPr="00597DB8" w:rsidRDefault="00520266" w:rsidP="00520266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597DB8">
        <w:rPr>
          <w:sz w:val="20"/>
          <w:szCs w:val="20"/>
        </w:rPr>
        <w:t>(ФГБОУ ВО НГМУ МИНЗДРАВА РОССИИ)</w:t>
      </w:r>
    </w:p>
    <w:p w:rsidR="00520266" w:rsidRPr="00597DB8" w:rsidRDefault="00520266" w:rsidP="00520266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520266" w:rsidRPr="00597DB8" w:rsidRDefault="00520266" w:rsidP="0052026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597DB8">
        <w:rPr>
          <w:sz w:val="28"/>
          <w:szCs w:val="28"/>
        </w:rPr>
        <w:t>Кафедра гигиены и экологии</w:t>
      </w:r>
    </w:p>
    <w:p w:rsidR="00520266" w:rsidRPr="00597DB8" w:rsidRDefault="00520266" w:rsidP="00520266">
      <w:pPr>
        <w:autoSpaceDE w:val="0"/>
        <w:autoSpaceDN w:val="0"/>
        <w:adjustRightInd w:val="0"/>
      </w:pPr>
    </w:p>
    <w:p w:rsidR="00520266" w:rsidRPr="00597DB8" w:rsidRDefault="00520266" w:rsidP="00520266">
      <w:pPr>
        <w:autoSpaceDE w:val="0"/>
        <w:autoSpaceDN w:val="0"/>
        <w:adjustRightInd w:val="0"/>
        <w:ind w:left="5670"/>
      </w:pPr>
    </w:p>
    <w:p w:rsidR="00520266" w:rsidRPr="00597DB8" w:rsidRDefault="00520266" w:rsidP="00520266">
      <w:pPr>
        <w:autoSpaceDE w:val="0"/>
        <w:autoSpaceDN w:val="0"/>
        <w:adjustRightInd w:val="0"/>
        <w:ind w:left="5670"/>
      </w:pPr>
      <w:r w:rsidRPr="00597DB8">
        <w:t>УТВЕРЖДАЮ</w:t>
      </w:r>
    </w:p>
    <w:p w:rsidR="00520266" w:rsidRPr="00597DB8" w:rsidRDefault="00520266" w:rsidP="00520266">
      <w:pPr>
        <w:autoSpaceDE w:val="0"/>
        <w:autoSpaceDN w:val="0"/>
        <w:adjustRightInd w:val="0"/>
        <w:ind w:left="5670"/>
      </w:pPr>
      <w:r w:rsidRPr="00597DB8">
        <w:t>Зав</w:t>
      </w:r>
      <w:proofErr w:type="gramStart"/>
      <w:r w:rsidRPr="00597DB8">
        <w:t>.к</w:t>
      </w:r>
      <w:proofErr w:type="gramEnd"/>
      <w:r w:rsidRPr="00597DB8">
        <w:t>афедрой</w:t>
      </w:r>
    </w:p>
    <w:p w:rsidR="00520266" w:rsidRPr="00597DB8" w:rsidRDefault="00520266" w:rsidP="00520266">
      <w:pPr>
        <w:autoSpaceDE w:val="0"/>
        <w:autoSpaceDN w:val="0"/>
        <w:adjustRightInd w:val="0"/>
        <w:ind w:left="5670"/>
      </w:pPr>
      <w:r w:rsidRPr="00597DB8">
        <w:t>Никифорова Н.Г.__________</w:t>
      </w:r>
    </w:p>
    <w:p w:rsidR="00520266" w:rsidRPr="00597DB8" w:rsidRDefault="00520266" w:rsidP="00520266">
      <w:pPr>
        <w:autoSpaceDE w:val="0"/>
        <w:autoSpaceDN w:val="0"/>
        <w:adjustRightInd w:val="0"/>
        <w:ind w:left="5670"/>
      </w:pPr>
      <w:r w:rsidRPr="00597DB8">
        <w:t xml:space="preserve">«30» </w:t>
      </w:r>
      <w:r w:rsidR="00D81153">
        <w:t>августа</w:t>
      </w:r>
      <w:r w:rsidRPr="00597DB8">
        <w:t xml:space="preserve">  20</w:t>
      </w:r>
      <w:r w:rsidR="00D81153">
        <w:t>2</w:t>
      </w:r>
      <w:r w:rsidRPr="00597DB8">
        <w:t>1г.</w:t>
      </w:r>
    </w:p>
    <w:p w:rsidR="00520266" w:rsidRPr="00597DB8" w:rsidRDefault="00520266" w:rsidP="00520266">
      <w:pPr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520266" w:rsidRPr="00597DB8" w:rsidRDefault="00520266" w:rsidP="00520266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520266" w:rsidRPr="00597DB8" w:rsidRDefault="00520266" w:rsidP="00520266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520266" w:rsidRPr="00597DB8" w:rsidRDefault="00520266" w:rsidP="00520266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597DB8">
        <w:rPr>
          <w:b/>
          <w:bCs/>
          <w:sz w:val="28"/>
          <w:szCs w:val="28"/>
        </w:rPr>
        <w:t>ОЦЕНОЧНЫЕ МАТЕРИАЛЫ ДИСЦИПЛИНЫ</w:t>
      </w:r>
    </w:p>
    <w:p w:rsidR="00520266" w:rsidRPr="00597DB8" w:rsidRDefault="00520266" w:rsidP="00520266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520266" w:rsidRPr="00597DB8" w:rsidRDefault="00520266" w:rsidP="00520266">
      <w:pPr>
        <w:jc w:val="center"/>
        <w:rPr>
          <w:b/>
          <w:sz w:val="28"/>
          <w:szCs w:val="28"/>
        </w:rPr>
      </w:pPr>
      <w:r w:rsidRPr="00597DB8">
        <w:rPr>
          <w:b/>
          <w:sz w:val="28"/>
          <w:szCs w:val="28"/>
        </w:rPr>
        <w:t>ПРОИЗВОДСТВЕННАЯ ПЕРВИЧНО-ПРОФЕССИОНАЛЬНАЯ  ПРАКТИКА</w:t>
      </w:r>
    </w:p>
    <w:p w:rsidR="00520266" w:rsidRPr="00597DB8" w:rsidRDefault="00520266" w:rsidP="00520266">
      <w:pPr>
        <w:autoSpaceDE w:val="0"/>
        <w:autoSpaceDN w:val="0"/>
        <w:adjustRightInd w:val="0"/>
        <w:rPr>
          <w:sz w:val="28"/>
          <w:szCs w:val="28"/>
        </w:rPr>
      </w:pPr>
    </w:p>
    <w:p w:rsidR="00520266" w:rsidRPr="00597DB8" w:rsidRDefault="00520266" w:rsidP="00520266">
      <w:pPr>
        <w:autoSpaceDE w:val="0"/>
        <w:autoSpaceDN w:val="0"/>
        <w:adjustRightInd w:val="0"/>
        <w:rPr>
          <w:sz w:val="28"/>
          <w:szCs w:val="28"/>
        </w:rPr>
      </w:pPr>
    </w:p>
    <w:p w:rsidR="00520266" w:rsidRPr="00597DB8" w:rsidRDefault="00520266" w:rsidP="00520266">
      <w:pPr>
        <w:autoSpaceDE w:val="0"/>
        <w:autoSpaceDN w:val="0"/>
        <w:adjustRightInd w:val="0"/>
        <w:rPr>
          <w:sz w:val="28"/>
          <w:szCs w:val="28"/>
        </w:rPr>
      </w:pPr>
      <w:r w:rsidRPr="00597DB8">
        <w:rPr>
          <w:sz w:val="28"/>
          <w:szCs w:val="28"/>
        </w:rPr>
        <w:t xml:space="preserve">Шифр дисциплины: </w:t>
      </w:r>
      <w:r w:rsidRPr="00597DB8">
        <w:rPr>
          <w:sz w:val="28"/>
          <w:szCs w:val="20"/>
        </w:rPr>
        <w:t>Б</w:t>
      </w:r>
      <w:proofErr w:type="gramStart"/>
      <w:r w:rsidRPr="00597DB8">
        <w:rPr>
          <w:sz w:val="28"/>
          <w:szCs w:val="20"/>
        </w:rPr>
        <w:t>2</w:t>
      </w:r>
      <w:proofErr w:type="gramEnd"/>
      <w:r w:rsidRPr="00597DB8">
        <w:rPr>
          <w:sz w:val="28"/>
          <w:szCs w:val="20"/>
        </w:rPr>
        <w:t>.О.04(П)</w:t>
      </w:r>
    </w:p>
    <w:p w:rsidR="00520266" w:rsidRPr="00597DB8" w:rsidRDefault="00520266" w:rsidP="00520266">
      <w:pPr>
        <w:autoSpaceDE w:val="0"/>
        <w:autoSpaceDN w:val="0"/>
        <w:adjustRightInd w:val="0"/>
        <w:rPr>
          <w:sz w:val="28"/>
          <w:szCs w:val="28"/>
        </w:rPr>
      </w:pPr>
    </w:p>
    <w:p w:rsidR="00520266" w:rsidRPr="00597DB8" w:rsidRDefault="00520266" w:rsidP="00520266">
      <w:pPr>
        <w:autoSpaceDE w:val="0"/>
        <w:autoSpaceDN w:val="0"/>
        <w:adjustRightInd w:val="0"/>
        <w:rPr>
          <w:sz w:val="28"/>
          <w:szCs w:val="28"/>
        </w:rPr>
      </w:pPr>
      <w:r w:rsidRPr="00597DB8">
        <w:rPr>
          <w:sz w:val="28"/>
          <w:szCs w:val="28"/>
        </w:rPr>
        <w:t>Специальность  32.05.01«Медико-профилактическое дело»</w:t>
      </w:r>
    </w:p>
    <w:p w:rsidR="00520266" w:rsidRPr="00597DB8" w:rsidRDefault="00520266" w:rsidP="00520266">
      <w:pPr>
        <w:rPr>
          <w:sz w:val="28"/>
          <w:szCs w:val="28"/>
        </w:rPr>
      </w:pPr>
    </w:p>
    <w:p w:rsidR="00520266" w:rsidRPr="00597DB8" w:rsidRDefault="00520266" w:rsidP="00520266">
      <w:pPr>
        <w:rPr>
          <w:sz w:val="28"/>
          <w:szCs w:val="28"/>
        </w:rPr>
      </w:pPr>
      <w:r w:rsidRPr="00597DB8">
        <w:rPr>
          <w:sz w:val="28"/>
          <w:szCs w:val="28"/>
        </w:rPr>
        <w:t>Форма обучения очная</w:t>
      </w:r>
    </w:p>
    <w:p w:rsidR="00520266" w:rsidRPr="00597DB8" w:rsidRDefault="00520266" w:rsidP="00520266">
      <w:pPr>
        <w:rPr>
          <w:sz w:val="28"/>
          <w:szCs w:val="28"/>
        </w:rPr>
      </w:pPr>
    </w:p>
    <w:p w:rsidR="00520266" w:rsidRPr="00597DB8" w:rsidRDefault="00520266" w:rsidP="00520266">
      <w:pPr>
        <w:rPr>
          <w:sz w:val="28"/>
          <w:szCs w:val="28"/>
        </w:rPr>
      </w:pPr>
    </w:p>
    <w:p w:rsidR="00520266" w:rsidRPr="00597DB8" w:rsidRDefault="00520266" w:rsidP="00520266">
      <w:pPr>
        <w:rPr>
          <w:sz w:val="28"/>
          <w:szCs w:val="28"/>
        </w:rPr>
      </w:pPr>
    </w:p>
    <w:p w:rsidR="00520266" w:rsidRPr="00597DB8" w:rsidRDefault="00520266" w:rsidP="00520266">
      <w:pPr>
        <w:jc w:val="right"/>
        <w:sectPr w:rsidR="00520266" w:rsidRPr="00597DB8" w:rsidSect="00A05DA6">
          <w:footerReference w:type="default" r:id="rId10"/>
          <w:pgSz w:w="11900" w:h="16840" w:code="9"/>
          <w:pgMar w:top="1134" w:right="851" w:bottom="1134" w:left="1701" w:header="720" w:footer="720" w:gutter="0"/>
          <w:cols w:space="720"/>
        </w:sectPr>
      </w:pPr>
    </w:p>
    <w:p w:rsidR="00520266" w:rsidRPr="00597DB8" w:rsidRDefault="00520266" w:rsidP="00520266">
      <w:pPr>
        <w:jc w:val="both"/>
        <w:rPr>
          <w:iCs/>
        </w:rPr>
      </w:pPr>
      <w:r w:rsidRPr="00597DB8">
        <w:lastRenderedPageBreak/>
        <w:t xml:space="preserve">Оценочные материалы по дисциплине Производственная первично-профессиональная  практика являются частью </w:t>
      </w:r>
      <w:r w:rsidRPr="00597DB8">
        <w:rPr>
          <w:iCs/>
        </w:rPr>
        <w:t xml:space="preserve">основной профессиональной образовательной программы высшего образования – программы </w:t>
      </w:r>
      <w:proofErr w:type="spellStart"/>
      <w:r w:rsidRPr="00597DB8">
        <w:rPr>
          <w:iCs/>
        </w:rPr>
        <w:t>специалитета</w:t>
      </w:r>
      <w:proofErr w:type="spellEnd"/>
      <w:r w:rsidRPr="00597DB8">
        <w:rPr>
          <w:iCs/>
        </w:rPr>
        <w:t xml:space="preserve"> по специальности </w:t>
      </w:r>
      <w:r w:rsidRPr="00597DB8">
        <w:t>32.05.01«Медико-профилактическое дело»</w:t>
      </w:r>
    </w:p>
    <w:p w:rsidR="00520266" w:rsidRPr="00597DB8" w:rsidRDefault="00520266" w:rsidP="00520266">
      <w:pPr>
        <w:autoSpaceDE w:val="0"/>
        <w:autoSpaceDN w:val="0"/>
        <w:adjustRightInd w:val="0"/>
        <w:jc w:val="both"/>
      </w:pPr>
    </w:p>
    <w:p w:rsidR="00520266" w:rsidRPr="00597DB8" w:rsidRDefault="00520266" w:rsidP="00520266">
      <w:pPr>
        <w:autoSpaceDE w:val="0"/>
        <w:autoSpaceDN w:val="0"/>
        <w:adjustRightInd w:val="0"/>
      </w:pPr>
      <w:r w:rsidRPr="00597DB8">
        <w:t>Оценочные материалы разработали сотрудники кафедры гигиены и экологии</w:t>
      </w:r>
    </w:p>
    <w:p w:rsidR="00520266" w:rsidRPr="00597DB8" w:rsidRDefault="00520266" w:rsidP="00520266">
      <w:pPr>
        <w:autoSpaceDE w:val="0"/>
        <w:autoSpaceDN w:val="0"/>
        <w:adjustRightInd w:val="0"/>
      </w:pPr>
    </w:p>
    <w:tbl>
      <w:tblPr>
        <w:tblStyle w:val="aff"/>
        <w:tblW w:w="4738" w:type="pct"/>
        <w:tblLook w:val="04A0" w:firstRow="1" w:lastRow="0" w:firstColumn="1" w:lastColumn="0" w:noHBand="0" w:noVBand="1"/>
      </w:tblPr>
      <w:tblGrid>
        <w:gridCol w:w="3189"/>
        <w:gridCol w:w="3190"/>
        <w:gridCol w:w="2690"/>
      </w:tblGrid>
      <w:tr w:rsidR="00520266" w:rsidRPr="00597DB8" w:rsidTr="00A05DA6">
        <w:tc>
          <w:tcPr>
            <w:tcW w:w="1758" w:type="pct"/>
          </w:tcPr>
          <w:p w:rsidR="00520266" w:rsidRPr="00597DB8" w:rsidRDefault="00520266" w:rsidP="00A05DA6">
            <w:pPr>
              <w:spacing w:after="119"/>
              <w:jc w:val="center"/>
            </w:pPr>
            <w:r w:rsidRPr="00597DB8">
              <w:rPr>
                <w:b/>
                <w:bCs/>
              </w:rPr>
              <w:t>Фамилия И.О.</w:t>
            </w:r>
          </w:p>
        </w:tc>
        <w:tc>
          <w:tcPr>
            <w:tcW w:w="1759" w:type="pct"/>
          </w:tcPr>
          <w:p w:rsidR="00520266" w:rsidRPr="00597DB8" w:rsidRDefault="00520266" w:rsidP="00A05DA6">
            <w:pPr>
              <w:spacing w:after="119"/>
              <w:jc w:val="center"/>
            </w:pPr>
            <w:r w:rsidRPr="00597DB8">
              <w:rPr>
                <w:b/>
                <w:bCs/>
              </w:rPr>
              <w:t>Должность</w:t>
            </w:r>
          </w:p>
        </w:tc>
        <w:tc>
          <w:tcPr>
            <w:tcW w:w="1483" w:type="pct"/>
          </w:tcPr>
          <w:p w:rsidR="00520266" w:rsidRPr="00597DB8" w:rsidRDefault="00520266" w:rsidP="00A05DA6">
            <w:pPr>
              <w:jc w:val="center"/>
            </w:pPr>
            <w:r w:rsidRPr="00597DB8">
              <w:rPr>
                <w:b/>
                <w:bCs/>
              </w:rPr>
              <w:t xml:space="preserve">Ученая степень, </w:t>
            </w:r>
          </w:p>
          <w:p w:rsidR="00520266" w:rsidRPr="00597DB8" w:rsidRDefault="00520266" w:rsidP="00A05DA6">
            <w:pPr>
              <w:spacing w:after="119"/>
              <w:jc w:val="center"/>
            </w:pPr>
            <w:r w:rsidRPr="00597DB8">
              <w:rPr>
                <w:b/>
                <w:bCs/>
              </w:rPr>
              <w:t>ученое звание</w:t>
            </w:r>
          </w:p>
        </w:tc>
      </w:tr>
      <w:tr w:rsidR="00520266" w:rsidRPr="00597DB8" w:rsidTr="00A05DA6">
        <w:tc>
          <w:tcPr>
            <w:tcW w:w="1758" w:type="pct"/>
            <w:shd w:val="clear" w:color="auto" w:fill="auto"/>
          </w:tcPr>
          <w:p w:rsidR="00520266" w:rsidRPr="00597DB8" w:rsidRDefault="00520266" w:rsidP="00A05DA6">
            <w:pPr>
              <w:tabs>
                <w:tab w:val="right" w:pos="2336"/>
              </w:tabs>
              <w:snapToGrid w:val="0"/>
            </w:pPr>
            <w:r w:rsidRPr="00597DB8">
              <w:t>Никифорова Н.Г.</w:t>
            </w:r>
          </w:p>
        </w:tc>
        <w:tc>
          <w:tcPr>
            <w:tcW w:w="1759" w:type="pct"/>
            <w:shd w:val="clear" w:color="auto" w:fill="auto"/>
          </w:tcPr>
          <w:p w:rsidR="00520266" w:rsidRPr="00597DB8" w:rsidRDefault="00520266" w:rsidP="00A05DA6">
            <w:pPr>
              <w:tabs>
                <w:tab w:val="left" w:pos="7260"/>
              </w:tabs>
              <w:snapToGrid w:val="0"/>
            </w:pPr>
            <w:r w:rsidRPr="00597DB8">
              <w:t>Заведующий кафедрой</w:t>
            </w:r>
          </w:p>
        </w:tc>
        <w:tc>
          <w:tcPr>
            <w:tcW w:w="1483" w:type="pct"/>
            <w:shd w:val="clear" w:color="auto" w:fill="auto"/>
          </w:tcPr>
          <w:p w:rsidR="00520266" w:rsidRPr="00597DB8" w:rsidRDefault="00520266" w:rsidP="00A05DA6">
            <w:pPr>
              <w:pStyle w:val="FR3"/>
              <w:ind w:right="403" w:firstLine="0"/>
              <w:jc w:val="both"/>
              <w:rPr>
                <w:rFonts w:ascii="Times New Roman" w:hAnsi="Times New Roman"/>
                <w:szCs w:val="24"/>
              </w:rPr>
            </w:pPr>
            <w:proofErr w:type="gramStart"/>
            <w:r w:rsidRPr="00597DB8">
              <w:rPr>
                <w:rFonts w:ascii="Times New Roman" w:hAnsi="Times New Roman"/>
                <w:szCs w:val="24"/>
              </w:rPr>
              <w:t>д.б</w:t>
            </w:r>
            <w:proofErr w:type="gramEnd"/>
            <w:r w:rsidRPr="00597DB8">
              <w:rPr>
                <w:rFonts w:ascii="Times New Roman" w:hAnsi="Times New Roman"/>
                <w:szCs w:val="24"/>
              </w:rPr>
              <w:t xml:space="preserve">.н., профессор </w:t>
            </w:r>
          </w:p>
        </w:tc>
      </w:tr>
      <w:tr w:rsidR="00520266" w:rsidRPr="00597DB8" w:rsidTr="00A05DA6">
        <w:tc>
          <w:tcPr>
            <w:tcW w:w="1758" w:type="pct"/>
            <w:shd w:val="clear" w:color="auto" w:fill="auto"/>
          </w:tcPr>
          <w:p w:rsidR="00520266" w:rsidRPr="00597DB8" w:rsidRDefault="00520266" w:rsidP="00A05DA6">
            <w:pPr>
              <w:tabs>
                <w:tab w:val="left" w:pos="7260"/>
              </w:tabs>
              <w:snapToGrid w:val="0"/>
            </w:pPr>
            <w:r w:rsidRPr="00597DB8">
              <w:t>Федянина Н.С.</w:t>
            </w:r>
          </w:p>
        </w:tc>
        <w:tc>
          <w:tcPr>
            <w:tcW w:w="1759" w:type="pct"/>
            <w:shd w:val="clear" w:color="auto" w:fill="auto"/>
          </w:tcPr>
          <w:p w:rsidR="00520266" w:rsidRPr="00597DB8" w:rsidRDefault="00520266" w:rsidP="00A05DA6">
            <w:pPr>
              <w:tabs>
                <w:tab w:val="left" w:pos="7260"/>
              </w:tabs>
              <w:snapToGrid w:val="0"/>
            </w:pPr>
            <w:r w:rsidRPr="00597DB8">
              <w:t>Старший преподаватель</w:t>
            </w:r>
          </w:p>
        </w:tc>
        <w:tc>
          <w:tcPr>
            <w:tcW w:w="1483" w:type="pct"/>
            <w:shd w:val="clear" w:color="auto" w:fill="auto"/>
          </w:tcPr>
          <w:p w:rsidR="00520266" w:rsidRPr="00597DB8" w:rsidRDefault="00520266" w:rsidP="00A05DA6">
            <w:pPr>
              <w:pStyle w:val="FR3"/>
              <w:ind w:right="403" w:firstLine="0"/>
              <w:jc w:val="both"/>
              <w:rPr>
                <w:rFonts w:ascii="Times New Roman" w:hAnsi="Times New Roman"/>
                <w:szCs w:val="24"/>
              </w:rPr>
            </w:pPr>
          </w:p>
        </w:tc>
      </w:tr>
    </w:tbl>
    <w:p w:rsidR="00520266" w:rsidRPr="00597DB8" w:rsidRDefault="00520266" w:rsidP="00520266">
      <w:pPr>
        <w:autoSpaceDE w:val="0"/>
        <w:autoSpaceDN w:val="0"/>
        <w:adjustRightInd w:val="0"/>
      </w:pPr>
    </w:p>
    <w:p w:rsidR="00520266" w:rsidRPr="00597DB8" w:rsidRDefault="00520266" w:rsidP="00520266">
      <w:pPr>
        <w:autoSpaceDE w:val="0"/>
        <w:autoSpaceDN w:val="0"/>
        <w:adjustRightInd w:val="0"/>
      </w:pPr>
      <w:r w:rsidRPr="00597DB8">
        <w:t xml:space="preserve">Оценочные материалы рассмотрены и одобрены на заседании кафедры гигиены и экологии </w:t>
      </w:r>
    </w:p>
    <w:p w:rsidR="00520266" w:rsidRPr="00597DB8" w:rsidRDefault="00520266" w:rsidP="00520266">
      <w:pPr>
        <w:autoSpaceDE w:val="0"/>
        <w:autoSpaceDN w:val="0"/>
        <w:adjustRightInd w:val="0"/>
      </w:pPr>
      <w:r w:rsidRPr="00597DB8">
        <w:t xml:space="preserve">Протокол № 1 от 30 </w:t>
      </w:r>
      <w:r w:rsidR="00D81153">
        <w:t xml:space="preserve">августа </w:t>
      </w:r>
      <w:r w:rsidRPr="00597DB8">
        <w:t>20</w:t>
      </w:r>
      <w:r w:rsidR="00D81153">
        <w:t>2</w:t>
      </w:r>
      <w:r w:rsidRPr="00597DB8">
        <w:t>1г.</w:t>
      </w:r>
    </w:p>
    <w:p w:rsidR="00520266" w:rsidRPr="00597DB8" w:rsidRDefault="00520266" w:rsidP="00520266">
      <w:r w:rsidRPr="00597DB8">
        <w:br w:type="page"/>
      </w:r>
    </w:p>
    <w:p w:rsidR="00520266" w:rsidRPr="00597DB8" w:rsidRDefault="00520266" w:rsidP="00520266">
      <w:pPr>
        <w:ind w:left="720"/>
        <w:jc w:val="center"/>
        <w:rPr>
          <w:b/>
          <w:bCs/>
        </w:rPr>
      </w:pPr>
      <w:r w:rsidRPr="00597DB8">
        <w:rPr>
          <w:b/>
          <w:bCs/>
        </w:rPr>
        <w:lastRenderedPageBreak/>
        <w:t xml:space="preserve">Реестр оценочных материалов для проведения текущего контроля успеваемости по дисциплине </w:t>
      </w:r>
    </w:p>
    <w:p w:rsidR="00520266" w:rsidRPr="00597DB8" w:rsidRDefault="00520266" w:rsidP="00520266">
      <w:pPr>
        <w:ind w:left="720"/>
        <w:jc w:val="center"/>
        <w:rPr>
          <w:b/>
        </w:rPr>
      </w:pPr>
      <w:r w:rsidRPr="00597DB8">
        <w:rPr>
          <w:b/>
        </w:rPr>
        <w:t>Производственная первично-профессиональная  практика</w:t>
      </w:r>
    </w:p>
    <w:p w:rsidR="00520266" w:rsidRPr="00597DB8" w:rsidRDefault="00520266" w:rsidP="00520266">
      <w:pPr>
        <w:ind w:left="720"/>
        <w:jc w:val="center"/>
        <w:rPr>
          <w:b/>
        </w:rPr>
      </w:pPr>
    </w:p>
    <w:p w:rsidR="00520266" w:rsidRPr="00597DB8" w:rsidRDefault="00520266" w:rsidP="00520266">
      <w:pPr>
        <w:ind w:left="720"/>
        <w:jc w:val="center"/>
        <w:rPr>
          <w:bCs/>
        </w:rPr>
      </w:pPr>
      <w:r w:rsidRPr="00597DB8">
        <w:rPr>
          <w:bCs/>
        </w:rPr>
        <w:t>Текущий контроль не предусмотрен.</w:t>
      </w:r>
    </w:p>
    <w:p w:rsidR="00520266" w:rsidRPr="00597DB8" w:rsidRDefault="00520266" w:rsidP="00520266">
      <w:pPr>
        <w:ind w:left="720"/>
        <w:jc w:val="center"/>
        <w:rPr>
          <w:bCs/>
        </w:rPr>
      </w:pPr>
    </w:p>
    <w:p w:rsidR="00520266" w:rsidRPr="00597DB8" w:rsidRDefault="00520266" w:rsidP="00520266">
      <w:pPr>
        <w:ind w:left="720"/>
        <w:jc w:val="center"/>
        <w:rPr>
          <w:bCs/>
        </w:rPr>
      </w:pPr>
    </w:p>
    <w:p w:rsidR="00520266" w:rsidRPr="00597DB8" w:rsidRDefault="00520266" w:rsidP="00520266">
      <w:pPr>
        <w:pStyle w:val="afb"/>
        <w:spacing w:line="240" w:lineRule="auto"/>
        <w:ind w:left="567"/>
        <w:jc w:val="center"/>
        <w:rPr>
          <w:rFonts w:eastAsia="Times New Roman"/>
          <w:b/>
          <w:bCs/>
          <w:color w:val="auto"/>
        </w:rPr>
      </w:pPr>
      <w:r w:rsidRPr="00597DB8">
        <w:rPr>
          <w:rFonts w:eastAsia="Times New Roman"/>
          <w:b/>
          <w:bCs/>
          <w:color w:val="auto"/>
        </w:rPr>
        <w:t xml:space="preserve">Реестр оценочных материалов для проведения </w:t>
      </w:r>
    </w:p>
    <w:p w:rsidR="00520266" w:rsidRPr="00597DB8" w:rsidRDefault="00520266" w:rsidP="00520266">
      <w:pPr>
        <w:pStyle w:val="afb"/>
        <w:spacing w:line="240" w:lineRule="auto"/>
        <w:ind w:left="567"/>
        <w:jc w:val="center"/>
        <w:rPr>
          <w:rFonts w:eastAsia="Times New Roman"/>
          <w:b/>
          <w:bCs/>
          <w:color w:val="auto"/>
        </w:rPr>
      </w:pPr>
      <w:r w:rsidRPr="00597DB8">
        <w:rPr>
          <w:rFonts w:eastAsia="Times New Roman"/>
          <w:b/>
          <w:bCs/>
          <w:color w:val="auto"/>
        </w:rPr>
        <w:t xml:space="preserve">промежуточной аттестации по дисциплине </w:t>
      </w:r>
    </w:p>
    <w:p w:rsidR="00520266" w:rsidRPr="00597DB8" w:rsidRDefault="00520266" w:rsidP="00520266">
      <w:pPr>
        <w:pStyle w:val="afb"/>
        <w:spacing w:line="240" w:lineRule="auto"/>
        <w:ind w:left="567"/>
        <w:jc w:val="center"/>
        <w:rPr>
          <w:rFonts w:eastAsia="Times New Roman"/>
          <w:b/>
          <w:bCs/>
          <w:color w:val="auto"/>
        </w:rPr>
      </w:pPr>
      <w:r w:rsidRPr="00597DB8">
        <w:rPr>
          <w:b/>
          <w:color w:val="auto"/>
        </w:rPr>
        <w:t>Производственная первично-профессиональная  практика</w:t>
      </w:r>
    </w:p>
    <w:p w:rsidR="00520266" w:rsidRPr="00597DB8" w:rsidRDefault="00520266" w:rsidP="00520266">
      <w:pPr>
        <w:pStyle w:val="afb"/>
        <w:spacing w:line="240" w:lineRule="auto"/>
        <w:ind w:left="567"/>
        <w:jc w:val="center"/>
        <w:rPr>
          <w:rFonts w:eastAsia="Times New Roman"/>
          <w:b/>
          <w:bCs/>
          <w:color w:val="auto"/>
        </w:rPr>
      </w:pPr>
    </w:p>
    <w:p w:rsidR="00A05DA6" w:rsidRPr="00597DB8" w:rsidRDefault="00520266" w:rsidP="00597DB8">
      <w:pPr>
        <w:pStyle w:val="afb"/>
        <w:numPr>
          <w:ilvl w:val="0"/>
          <w:numId w:val="37"/>
        </w:numPr>
        <w:tabs>
          <w:tab w:val="clear" w:pos="709"/>
        </w:tabs>
        <w:suppressAutoHyphens w:val="0"/>
        <w:spacing w:line="240" w:lineRule="auto"/>
        <w:ind w:left="284" w:firstLine="0"/>
        <w:contextualSpacing/>
        <w:rPr>
          <w:rFonts w:eastAsia="Times New Roman"/>
          <w:b/>
          <w:bCs/>
          <w:color w:val="auto"/>
        </w:rPr>
      </w:pPr>
      <w:r w:rsidRPr="00597DB8">
        <w:rPr>
          <w:rFonts w:eastAsia="Times New Roman"/>
          <w:b/>
          <w:bCs/>
          <w:color w:val="auto"/>
        </w:rPr>
        <w:t xml:space="preserve">Перечень вопросов </w:t>
      </w:r>
      <w:r w:rsidRPr="00597DB8">
        <w:rPr>
          <w:rFonts w:eastAsia="Times New Roman"/>
          <w:b/>
          <w:iCs/>
          <w:color w:val="auto"/>
        </w:rPr>
        <w:t>для подготовки к зачету №№ 1-13</w:t>
      </w:r>
    </w:p>
    <w:p w:rsidR="00A05DA6" w:rsidRPr="00597DB8" w:rsidRDefault="00520266" w:rsidP="00597DB8">
      <w:pPr>
        <w:pStyle w:val="afb"/>
        <w:numPr>
          <w:ilvl w:val="0"/>
          <w:numId w:val="37"/>
        </w:numPr>
        <w:tabs>
          <w:tab w:val="clear" w:pos="709"/>
        </w:tabs>
        <w:suppressAutoHyphens w:val="0"/>
        <w:spacing w:line="240" w:lineRule="auto"/>
        <w:ind w:left="284" w:firstLine="0"/>
        <w:contextualSpacing/>
        <w:rPr>
          <w:rFonts w:eastAsia="Times New Roman"/>
          <w:b/>
          <w:bCs/>
          <w:color w:val="auto"/>
        </w:rPr>
      </w:pPr>
      <w:r w:rsidRPr="00597DB8">
        <w:rPr>
          <w:rFonts w:eastAsia="Times New Roman"/>
          <w:b/>
          <w:bCs/>
          <w:color w:val="auto"/>
        </w:rPr>
        <w:t xml:space="preserve">Перечень </w:t>
      </w:r>
      <w:r w:rsidR="002D2679" w:rsidRPr="00597DB8">
        <w:rPr>
          <w:rFonts w:eastAsia="Times New Roman"/>
          <w:b/>
          <w:bCs/>
          <w:color w:val="auto"/>
        </w:rPr>
        <w:t>т</w:t>
      </w:r>
      <w:r w:rsidRPr="00597DB8">
        <w:rPr>
          <w:rFonts w:eastAsia="Times New Roman"/>
          <w:b/>
          <w:bCs/>
          <w:color w:val="auto"/>
        </w:rPr>
        <w:t>естовы</w:t>
      </w:r>
      <w:r w:rsidR="002D2679" w:rsidRPr="00597DB8">
        <w:rPr>
          <w:rFonts w:eastAsia="Times New Roman"/>
          <w:b/>
          <w:bCs/>
          <w:color w:val="auto"/>
        </w:rPr>
        <w:t>х</w:t>
      </w:r>
      <w:r w:rsidRPr="00597DB8">
        <w:rPr>
          <w:rFonts w:eastAsia="Times New Roman"/>
          <w:b/>
          <w:bCs/>
          <w:color w:val="auto"/>
        </w:rPr>
        <w:t xml:space="preserve"> задани</w:t>
      </w:r>
      <w:r w:rsidR="002D2679" w:rsidRPr="00597DB8">
        <w:rPr>
          <w:rFonts w:eastAsia="Times New Roman"/>
          <w:b/>
          <w:bCs/>
          <w:color w:val="auto"/>
        </w:rPr>
        <w:t xml:space="preserve">й </w:t>
      </w:r>
      <w:r w:rsidR="002D2679" w:rsidRPr="00597DB8">
        <w:rPr>
          <w:rFonts w:eastAsia="Times New Roman"/>
          <w:b/>
          <w:iCs/>
          <w:color w:val="auto"/>
        </w:rPr>
        <w:t>для подготовки к зачету</w:t>
      </w:r>
      <w:r w:rsidRPr="00597DB8">
        <w:rPr>
          <w:rFonts w:eastAsia="Times New Roman"/>
          <w:b/>
          <w:bCs/>
          <w:color w:val="auto"/>
        </w:rPr>
        <w:t xml:space="preserve"> №310</w:t>
      </w:r>
    </w:p>
    <w:p w:rsidR="00520266" w:rsidRPr="00597DB8" w:rsidRDefault="00520266" w:rsidP="00597DB8">
      <w:pPr>
        <w:pStyle w:val="afb"/>
        <w:numPr>
          <w:ilvl w:val="0"/>
          <w:numId w:val="37"/>
        </w:numPr>
        <w:tabs>
          <w:tab w:val="clear" w:pos="709"/>
        </w:tabs>
        <w:suppressAutoHyphens w:val="0"/>
        <w:spacing w:line="240" w:lineRule="auto"/>
        <w:ind w:left="284" w:firstLine="0"/>
        <w:contextualSpacing/>
        <w:rPr>
          <w:rFonts w:eastAsia="Times New Roman"/>
          <w:b/>
          <w:bCs/>
          <w:color w:val="auto"/>
        </w:rPr>
      </w:pPr>
      <w:r w:rsidRPr="00597DB8">
        <w:rPr>
          <w:b/>
          <w:color w:val="auto"/>
        </w:rPr>
        <w:t>Перечень практических манипуляций</w:t>
      </w:r>
      <w:r w:rsidR="002D2679" w:rsidRPr="00597DB8">
        <w:rPr>
          <w:b/>
          <w:color w:val="auto"/>
        </w:rPr>
        <w:t xml:space="preserve"> </w:t>
      </w:r>
      <w:r w:rsidR="002D2679" w:rsidRPr="00597DB8">
        <w:rPr>
          <w:rFonts w:eastAsia="Times New Roman"/>
          <w:b/>
          <w:iCs/>
          <w:color w:val="auto"/>
        </w:rPr>
        <w:t>для подготовки к зачету</w:t>
      </w:r>
      <w:r w:rsidR="002D2679" w:rsidRPr="00597DB8">
        <w:rPr>
          <w:bCs/>
          <w:color w:val="auto"/>
        </w:rPr>
        <w:t>№34</w:t>
      </w:r>
    </w:p>
    <w:p w:rsidR="001B0490" w:rsidRPr="00597DB8" w:rsidRDefault="00AA36E3" w:rsidP="00597DB8">
      <w:pPr>
        <w:pStyle w:val="afb"/>
        <w:numPr>
          <w:ilvl w:val="1"/>
          <w:numId w:val="44"/>
        </w:numPr>
        <w:tabs>
          <w:tab w:val="clear" w:pos="709"/>
          <w:tab w:val="left" w:pos="9360"/>
        </w:tabs>
        <w:suppressAutoHyphens w:val="0"/>
        <w:ind w:left="1134"/>
        <w:rPr>
          <w:b/>
          <w:color w:val="auto"/>
        </w:rPr>
      </w:pPr>
      <w:r w:rsidRPr="00597DB8">
        <w:rPr>
          <w:b/>
          <w:color w:val="auto"/>
        </w:rPr>
        <w:t>Подготовка лабораторной посуды для отбора проб.</w:t>
      </w:r>
    </w:p>
    <w:p w:rsidR="00597DB8" w:rsidRDefault="00AA36E3" w:rsidP="00597DB8">
      <w:pPr>
        <w:pStyle w:val="afb"/>
        <w:numPr>
          <w:ilvl w:val="1"/>
          <w:numId w:val="44"/>
        </w:numPr>
        <w:tabs>
          <w:tab w:val="clear" w:pos="709"/>
          <w:tab w:val="left" w:pos="9360"/>
        </w:tabs>
        <w:suppressAutoHyphens w:val="0"/>
        <w:ind w:left="1134"/>
        <w:rPr>
          <w:b/>
          <w:color w:val="auto"/>
        </w:rPr>
      </w:pPr>
      <w:r w:rsidRPr="00597DB8">
        <w:rPr>
          <w:b/>
          <w:color w:val="auto"/>
        </w:rPr>
        <w:t>Подготовка рабочего места для проведения исследования.</w:t>
      </w:r>
    </w:p>
    <w:p w:rsidR="00597DB8" w:rsidRDefault="00AA36E3" w:rsidP="00597DB8">
      <w:pPr>
        <w:pStyle w:val="afb"/>
        <w:numPr>
          <w:ilvl w:val="1"/>
          <w:numId w:val="44"/>
        </w:numPr>
        <w:tabs>
          <w:tab w:val="clear" w:pos="709"/>
          <w:tab w:val="left" w:pos="9360"/>
        </w:tabs>
        <w:suppressAutoHyphens w:val="0"/>
        <w:ind w:left="1134"/>
        <w:rPr>
          <w:b/>
          <w:color w:val="auto"/>
        </w:rPr>
      </w:pPr>
      <w:r w:rsidRPr="00597DB8">
        <w:rPr>
          <w:b/>
          <w:color w:val="auto"/>
        </w:rPr>
        <w:t>Правила регистрации биоматериала.</w:t>
      </w:r>
    </w:p>
    <w:p w:rsidR="00597DB8" w:rsidRDefault="00AA36E3" w:rsidP="00597DB8">
      <w:pPr>
        <w:pStyle w:val="afb"/>
        <w:numPr>
          <w:ilvl w:val="1"/>
          <w:numId w:val="44"/>
        </w:numPr>
        <w:tabs>
          <w:tab w:val="clear" w:pos="709"/>
          <w:tab w:val="left" w:pos="9360"/>
        </w:tabs>
        <w:suppressAutoHyphens w:val="0"/>
        <w:ind w:left="1134"/>
        <w:rPr>
          <w:b/>
          <w:color w:val="auto"/>
        </w:rPr>
      </w:pPr>
      <w:r w:rsidRPr="00597DB8">
        <w:rPr>
          <w:b/>
          <w:color w:val="auto"/>
        </w:rPr>
        <w:t>Правила регистрации проб из объектов окружающей среды.</w:t>
      </w:r>
    </w:p>
    <w:p w:rsidR="00597DB8" w:rsidRDefault="00AA36E3" w:rsidP="00597DB8">
      <w:pPr>
        <w:pStyle w:val="afb"/>
        <w:numPr>
          <w:ilvl w:val="1"/>
          <w:numId w:val="44"/>
        </w:numPr>
        <w:tabs>
          <w:tab w:val="clear" w:pos="709"/>
          <w:tab w:val="left" w:pos="9360"/>
        </w:tabs>
        <w:suppressAutoHyphens w:val="0"/>
        <w:ind w:left="1134"/>
        <w:rPr>
          <w:b/>
          <w:color w:val="auto"/>
        </w:rPr>
      </w:pPr>
      <w:r w:rsidRPr="00597DB8">
        <w:rPr>
          <w:b/>
          <w:color w:val="auto"/>
        </w:rPr>
        <w:t>Подготовка проб для микроскопии.</w:t>
      </w:r>
    </w:p>
    <w:p w:rsidR="00597DB8" w:rsidRDefault="00AA36E3" w:rsidP="00597DB8">
      <w:pPr>
        <w:pStyle w:val="afb"/>
        <w:numPr>
          <w:ilvl w:val="1"/>
          <w:numId w:val="44"/>
        </w:numPr>
        <w:tabs>
          <w:tab w:val="clear" w:pos="709"/>
          <w:tab w:val="left" w:pos="9360"/>
        </w:tabs>
        <w:suppressAutoHyphens w:val="0"/>
        <w:ind w:left="1134"/>
        <w:rPr>
          <w:b/>
          <w:color w:val="auto"/>
        </w:rPr>
      </w:pPr>
      <w:r w:rsidRPr="00597DB8">
        <w:rPr>
          <w:b/>
          <w:color w:val="auto"/>
        </w:rPr>
        <w:t>Приготовление растворов красителей.</w:t>
      </w:r>
    </w:p>
    <w:p w:rsidR="00597DB8" w:rsidRDefault="00AA36E3" w:rsidP="00597DB8">
      <w:pPr>
        <w:pStyle w:val="afb"/>
        <w:numPr>
          <w:ilvl w:val="1"/>
          <w:numId w:val="44"/>
        </w:numPr>
        <w:tabs>
          <w:tab w:val="clear" w:pos="709"/>
          <w:tab w:val="left" w:pos="9360"/>
        </w:tabs>
        <w:suppressAutoHyphens w:val="0"/>
        <w:ind w:left="1134"/>
        <w:rPr>
          <w:b/>
          <w:color w:val="auto"/>
        </w:rPr>
      </w:pPr>
      <w:r w:rsidRPr="00597DB8">
        <w:rPr>
          <w:b/>
          <w:color w:val="auto"/>
        </w:rPr>
        <w:t>Окраска мазков различными методами.</w:t>
      </w:r>
    </w:p>
    <w:p w:rsidR="00597DB8" w:rsidRDefault="00AA36E3" w:rsidP="00597DB8">
      <w:pPr>
        <w:pStyle w:val="afb"/>
        <w:numPr>
          <w:ilvl w:val="1"/>
          <w:numId w:val="44"/>
        </w:numPr>
        <w:tabs>
          <w:tab w:val="clear" w:pos="709"/>
          <w:tab w:val="left" w:pos="9360"/>
        </w:tabs>
        <w:suppressAutoHyphens w:val="0"/>
        <w:ind w:left="1134"/>
        <w:rPr>
          <w:b/>
          <w:color w:val="auto"/>
        </w:rPr>
      </w:pPr>
      <w:r w:rsidRPr="00597DB8">
        <w:rPr>
          <w:b/>
          <w:color w:val="auto"/>
        </w:rPr>
        <w:t>Методы исследования материала.</w:t>
      </w:r>
    </w:p>
    <w:p w:rsidR="00597DB8" w:rsidRDefault="00AA36E3" w:rsidP="00597DB8">
      <w:pPr>
        <w:pStyle w:val="afb"/>
        <w:numPr>
          <w:ilvl w:val="1"/>
          <w:numId w:val="44"/>
        </w:numPr>
        <w:tabs>
          <w:tab w:val="clear" w:pos="709"/>
          <w:tab w:val="left" w:pos="9360"/>
        </w:tabs>
        <w:suppressAutoHyphens w:val="0"/>
        <w:ind w:left="1134"/>
        <w:rPr>
          <w:b/>
          <w:color w:val="auto"/>
        </w:rPr>
      </w:pPr>
      <w:r w:rsidRPr="00597DB8">
        <w:rPr>
          <w:b/>
          <w:color w:val="auto"/>
        </w:rPr>
        <w:t>Просмотр мазков.   Правила обращения с микроскопом.</w:t>
      </w:r>
    </w:p>
    <w:p w:rsidR="00597DB8" w:rsidRDefault="00AA36E3" w:rsidP="00597DB8">
      <w:pPr>
        <w:pStyle w:val="afb"/>
        <w:numPr>
          <w:ilvl w:val="1"/>
          <w:numId w:val="44"/>
        </w:numPr>
        <w:tabs>
          <w:tab w:val="clear" w:pos="709"/>
        </w:tabs>
        <w:suppressAutoHyphens w:val="0"/>
        <w:ind w:left="1134"/>
        <w:rPr>
          <w:b/>
          <w:color w:val="auto"/>
        </w:rPr>
      </w:pPr>
      <w:r w:rsidRPr="00597DB8">
        <w:rPr>
          <w:b/>
          <w:color w:val="auto"/>
        </w:rPr>
        <w:t xml:space="preserve"> Обеззараживание посуды и инструментов, уборка рабочего места</w:t>
      </w:r>
    </w:p>
    <w:p w:rsidR="00597DB8" w:rsidRDefault="00AA36E3" w:rsidP="00597DB8">
      <w:pPr>
        <w:pStyle w:val="afb"/>
        <w:numPr>
          <w:ilvl w:val="1"/>
          <w:numId w:val="44"/>
        </w:numPr>
        <w:tabs>
          <w:tab w:val="clear" w:pos="709"/>
        </w:tabs>
        <w:suppressAutoHyphens w:val="0"/>
        <w:ind w:left="1134"/>
        <w:rPr>
          <w:b/>
          <w:color w:val="auto"/>
        </w:rPr>
      </w:pPr>
      <w:r w:rsidRPr="00597DB8">
        <w:rPr>
          <w:b/>
          <w:color w:val="auto"/>
        </w:rPr>
        <w:t>Обеззараживание посуды и инструментов, уборка рабочего места</w:t>
      </w:r>
    </w:p>
    <w:p w:rsidR="00597DB8" w:rsidRDefault="00AA36E3" w:rsidP="00597DB8">
      <w:pPr>
        <w:pStyle w:val="afb"/>
        <w:numPr>
          <w:ilvl w:val="1"/>
          <w:numId w:val="44"/>
        </w:numPr>
        <w:tabs>
          <w:tab w:val="clear" w:pos="709"/>
        </w:tabs>
        <w:suppressAutoHyphens w:val="0"/>
        <w:ind w:left="1134"/>
        <w:rPr>
          <w:b/>
          <w:color w:val="auto"/>
        </w:rPr>
      </w:pPr>
      <w:r w:rsidRPr="00597DB8">
        <w:rPr>
          <w:b/>
          <w:color w:val="auto"/>
        </w:rPr>
        <w:t xml:space="preserve">Различные способы выражения концентраций: </w:t>
      </w:r>
    </w:p>
    <w:p w:rsidR="00597DB8" w:rsidRDefault="00AA36E3" w:rsidP="00597DB8">
      <w:pPr>
        <w:pStyle w:val="afb"/>
        <w:numPr>
          <w:ilvl w:val="1"/>
          <w:numId w:val="44"/>
        </w:numPr>
        <w:tabs>
          <w:tab w:val="clear" w:pos="709"/>
        </w:tabs>
        <w:suppressAutoHyphens w:val="0"/>
        <w:ind w:left="1134"/>
        <w:rPr>
          <w:b/>
          <w:color w:val="auto"/>
        </w:rPr>
      </w:pPr>
      <w:r w:rsidRPr="00597DB8">
        <w:rPr>
          <w:b/>
          <w:color w:val="auto"/>
        </w:rPr>
        <w:t xml:space="preserve"> Различные способы выражения концентраций: </w:t>
      </w:r>
    </w:p>
    <w:p w:rsidR="00597DB8" w:rsidRDefault="00AA36E3" w:rsidP="00597DB8">
      <w:pPr>
        <w:pStyle w:val="afb"/>
        <w:numPr>
          <w:ilvl w:val="1"/>
          <w:numId w:val="44"/>
        </w:numPr>
        <w:tabs>
          <w:tab w:val="clear" w:pos="709"/>
        </w:tabs>
        <w:suppressAutoHyphens w:val="0"/>
        <w:ind w:left="1134"/>
        <w:rPr>
          <w:b/>
          <w:color w:val="auto"/>
        </w:rPr>
      </w:pPr>
      <w:r w:rsidRPr="00597DB8">
        <w:rPr>
          <w:b/>
          <w:color w:val="auto"/>
        </w:rPr>
        <w:t xml:space="preserve">Различные способы выражения концентраций: </w:t>
      </w:r>
    </w:p>
    <w:p w:rsidR="00597DB8" w:rsidRDefault="00AA36E3" w:rsidP="00597DB8">
      <w:pPr>
        <w:pStyle w:val="afb"/>
        <w:numPr>
          <w:ilvl w:val="1"/>
          <w:numId w:val="44"/>
        </w:numPr>
        <w:tabs>
          <w:tab w:val="clear" w:pos="709"/>
        </w:tabs>
        <w:suppressAutoHyphens w:val="0"/>
        <w:ind w:left="1134"/>
        <w:rPr>
          <w:b/>
          <w:color w:val="auto"/>
        </w:rPr>
      </w:pPr>
      <w:r w:rsidRPr="00597DB8">
        <w:rPr>
          <w:b/>
          <w:color w:val="auto"/>
        </w:rPr>
        <w:t xml:space="preserve">Различные способы выражения концентраций: </w:t>
      </w:r>
    </w:p>
    <w:p w:rsidR="00597DB8" w:rsidRDefault="00AA36E3" w:rsidP="00597DB8">
      <w:pPr>
        <w:pStyle w:val="afb"/>
        <w:numPr>
          <w:ilvl w:val="1"/>
          <w:numId w:val="44"/>
        </w:numPr>
        <w:tabs>
          <w:tab w:val="clear" w:pos="709"/>
        </w:tabs>
        <w:suppressAutoHyphens w:val="0"/>
        <w:ind w:left="1134"/>
        <w:rPr>
          <w:b/>
          <w:color w:val="auto"/>
        </w:rPr>
      </w:pPr>
      <w:r w:rsidRPr="00597DB8">
        <w:rPr>
          <w:b/>
          <w:color w:val="auto"/>
        </w:rPr>
        <w:t>Построение калибровочной шкалы для калибровки (градуировки) оптических приборов (определения нитрита натрия в мясных продуктах)</w:t>
      </w:r>
    </w:p>
    <w:p w:rsidR="00597DB8" w:rsidRDefault="00AA36E3" w:rsidP="00597DB8">
      <w:pPr>
        <w:pStyle w:val="afb"/>
        <w:numPr>
          <w:ilvl w:val="1"/>
          <w:numId w:val="44"/>
        </w:numPr>
        <w:tabs>
          <w:tab w:val="clear" w:pos="709"/>
        </w:tabs>
        <w:suppressAutoHyphens w:val="0"/>
        <w:ind w:left="1134"/>
        <w:rPr>
          <w:b/>
          <w:color w:val="auto"/>
        </w:rPr>
      </w:pPr>
      <w:r w:rsidRPr="00597DB8">
        <w:rPr>
          <w:b/>
          <w:color w:val="auto"/>
        </w:rPr>
        <w:t>Определение концентрации по калибровочному графику и расчет содержания ингредиента в продукте</w:t>
      </w:r>
    </w:p>
    <w:p w:rsidR="00597DB8" w:rsidRDefault="00AA36E3" w:rsidP="00597DB8">
      <w:pPr>
        <w:pStyle w:val="afb"/>
        <w:numPr>
          <w:ilvl w:val="1"/>
          <w:numId w:val="44"/>
        </w:numPr>
        <w:tabs>
          <w:tab w:val="clear" w:pos="709"/>
        </w:tabs>
        <w:suppressAutoHyphens w:val="0"/>
        <w:ind w:left="1134"/>
        <w:rPr>
          <w:b/>
          <w:color w:val="auto"/>
        </w:rPr>
      </w:pPr>
      <w:r w:rsidRPr="00597DB8">
        <w:rPr>
          <w:b/>
          <w:color w:val="auto"/>
        </w:rPr>
        <w:t xml:space="preserve"> Определение точной концентрации</w:t>
      </w:r>
      <w:r w:rsidR="00597DB8">
        <w:rPr>
          <w:b/>
          <w:color w:val="auto"/>
        </w:rPr>
        <w:t xml:space="preserve"> титра, коэффициентов к титрам.</w:t>
      </w:r>
    </w:p>
    <w:p w:rsidR="00597DB8" w:rsidRDefault="00597DB8" w:rsidP="00597DB8">
      <w:pPr>
        <w:pStyle w:val="afb"/>
        <w:numPr>
          <w:ilvl w:val="1"/>
          <w:numId w:val="44"/>
        </w:numPr>
        <w:tabs>
          <w:tab w:val="clear" w:pos="709"/>
        </w:tabs>
        <w:suppressAutoHyphens w:val="0"/>
        <w:ind w:left="1134"/>
        <w:rPr>
          <w:b/>
          <w:color w:val="auto"/>
        </w:rPr>
      </w:pPr>
      <w:r>
        <w:rPr>
          <w:b/>
          <w:color w:val="auto"/>
        </w:rPr>
        <w:t xml:space="preserve">3.20. </w:t>
      </w:r>
      <w:r w:rsidR="00AA36E3" w:rsidRPr="00597DB8">
        <w:rPr>
          <w:b/>
          <w:color w:val="auto"/>
        </w:rPr>
        <w:t>Работа на технических весах 4 класса. Работа на аналитических весах 2 класса.</w:t>
      </w:r>
    </w:p>
    <w:p w:rsidR="00597DB8" w:rsidRDefault="00AA36E3" w:rsidP="00597DB8">
      <w:pPr>
        <w:pStyle w:val="afb"/>
        <w:numPr>
          <w:ilvl w:val="1"/>
          <w:numId w:val="45"/>
        </w:numPr>
        <w:tabs>
          <w:tab w:val="clear" w:pos="709"/>
        </w:tabs>
        <w:suppressAutoHyphens w:val="0"/>
        <w:ind w:left="1134"/>
        <w:rPr>
          <w:b/>
          <w:color w:val="auto"/>
        </w:rPr>
      </w:pPr>
      <w:r w:rsidRPr="00597DB8">
        <w:rPr>
          <w:b/>
          <w:color w:val="auto"/>
        </w:rPr>
        <w:t xml:space="preserve"> Определение массовой доли сухих веще</w:t>
      </w:r>
      <w:proofErr w:type="gramStart"/>
      <w:r w:rsidRPr="00597DB8">
        <w:rPr>
          <w:b/>
          <w:color w:val="auto"/>
        </w:rPr>
        <w:t>ств в пр</w:t>
      </w:r>
      <w:proofErr w:type="gramEnd"/>
      <w:r w:rsidRPr="00597DB8">
        <w:rPr>
          <w:b/>
          <w:color w:val="auto"/>
        </w:rPr>
        <w:t>одукте.</w:t>
      </w:r>
    </w:p>
    <w:p w:rsidR="00597DB8" w:rsidRDefault="00AA36E3" w:rsidP="00597DB8">
      <w:pPr>
        <w:pStyle w:val="afb"/>
        <w:numPr>
          <w:ilvl w:val="1"/>
          <w:numId w:val="45"/>
        </w:numPr>
        <w:tabs>
          <w:tab w:val="clear" w:pos="709"/>
        </w:tabs>
        <w:suppressAutoHyphens w:val="0"/>
        <w:ind w:left="1134"/>
        <w:rPr>
          <w:b/>
          <w:color w:val="auto"/>
        </w:rPr>
      </w:pPr>
      <w:r w:rsidRPr="00597DB8">
        <w:rPr>
          <w:b/>
          <w:color w:val="auto"/>
        </w:rPr>
        <w:t xml:space="preserve"> Обработка результатов анализа. Представление результата анализа. Расчет</w:t>
      </w:r>
      <w:r w:rsidRPr="00597DB8">
        <w:rPr>
          <w:color w:val="auto"/>
        </w:rPr>
        <w:t xml:space="preserve"> </w:t>
      </w:r>
      <w:r w:rsidRPr="00597DB8">
        <w:rPr>
          <w:b/>
          <w:color w:val="auto"/>
        </w:rPr>
        <w:t>погрешности</w:t>
      </w:r>
    </w:p>
    <w:p w:rsidR="00597DB8" w:rsidRDefault="00AA36E3" w:rsidP="00597DB8">
      <w:pPr>
        <w:pStyle w:val="afb"/>
        <w:numPr>
          <w:ilvl w:val="1"/>
          <w:numId w:val="45"/>
        </w:numPr>
        <w:tabs>
          <w:tab w:val="clear" w:pos="709"/>
        </w:tabs>
        <w:suppressAutoHyphens w:val="0"/>
        <w:ind w:left="1134"/>
        <w:rPr>
          <w:b/>
          <w:color w:val="auto"/>
        </w:rPr>
      </w:pPr>
      <w:r w:rsidRPr="00597DB8">
        <w:rPr>
          <w:b/>
          <w:color w:val="auto"/>
        </w:rPr>
        <w:t>Подготовка лабораторной посуды для отбора проб.</w:t>
      </w:r>
    </w:p>
    <w:p w:rsidR="00597DB8" w:rsidRDefault="00AA36E3" w:rsidP="00597DB8">
      <w:pPr>
        <w:pStyle w:val="afb"/>
        <w:numPr>
          <w:ilvl w:val="1"/>
          <w:numId w:val="45"/>
        </w:numPr>
        <w:tabs>
          <w:tab w:val="clear" w:pos="709"/>
        </w:tabs>
        <w:suppressAutoHyphens w:val="0"/>
        <w:ind w:left="1134"/>
        <w:rPr>
          <w:b/>
          <w:color w:val="auto"/>
        </w:rPr>
      </w:pPr>
      <w:r w:rsidRPr="00597DB8">
        <w:rPr>
          <w:b/>
          <w:color w:val="auto"/>
        </w:rPr>
        <w:t>Стерилизация лабораторной посуды в сухожаровом шкафу и автоклаве.</w:t>
      </w:r>
    </w:p>
    <w:p w:rsidR="00597DB8" w:rsidRDefault="00AA36E3" w:rsidP="00597DB8">
      <w:pPr>
        <w:pStyle w:val="afb"/>
        <w:numPr>
          <w:ilvl w:val="1"/>
          <w:numId w:val="45"/>
        </w:numPr>
        <w:tabs>
          <w:tab w:val="clear" w:pos="709"/>
        </w:tabs>
        <w:suppressAutoHyphens w:val="0"/>
        <w:ind w:left="1134"/>
        <w:rPr>
          <w:b/>
          <w:color w:val="auto"/>
        </w:rPr>
      </w:pPr>
      <w:r w:rsidRPr="00597DB8">
        <w:rPr>
          <w:b/>
          <w:color w:val="auto"/>
        </w:rPr>
        <w:t>Подготовка рабочего места</w:t>
      </w:r>
      <w:r w:rsidR="00597DB8">
        <w:rPr>
          <w:b/>
          <w:color w:val="auto"/>
        </w:rPr>
        <w:t xml:space="preserve"> для проведения исследования</w:t>
      </w:r>
    </w:p>
    <w:p w:rsidR="00597DB8" w:rsidRDefault="00AA36E3" w:rsidP="00597DB8">
      <w:pPr>
        <w:pStyle w:val="afb"/>
        <w:numPr>
          <w:ilvl w:val="1"/>
          <w:numId w:val="45"/>
        </w:numPr>
        <w:tabs>
          <w:tab w:val="clear" w:pos="709"/>
        </w:tabs>
        <w:suppressAutoHyphens w:val="0"/>
        <w:ind w:left="1134"/>
        <w:rPr>
          <w:b/>
          <w:color w:val="auto"/>
        </w:rPr>
      </w:pPr>
      <w:r w:rsidRPr="00597DB8">
        <w:rPr>
          <w:b/>
          <w:color w:val="auto"/>
        </w:rPr>
        <w:t>.Правила регистрации биоматериала.</w:t>
      </w:r>
    </w:p>
    <w:p w:rsidR="00597DB8" w:rsidRDefault="00AA36E3" w:rsidP="00597DB8">
      <w:pPr>
        <w:pStyle w:val="afb"/>
        <w:numPr>
          <w:ilvl w:val="1"/>
          <w:numId w:val="45"/>
        </w:numPr>
        <w:tabs>
          <w:tab w:val="clear" w:pos="709"/>
        </w:tabs>
        <w:suppressAutoHyphens w:val="0"/>
        <w:ind w:left="1134"/>
        <w:rPr>
          <w:b/>
          <w:color w:val="auto"/>
        </w:rPr>
      </w:pPr>
      <w:r w:rsidRPr="00597DB8">
        <w:rPr>
          <w:b/>
          <w:color w:val="auto"/>
        </w:rPr>
        <w:t>Правила регистрации проб из объектов окружающей среды.</w:t>
      </w:r>
    </w:p>
    <w:p w:rsidR="00597DB8" w:rsidRPr="00597DB8" w:rsidRDefault="00AA36E3" w:rsidP="00597DB8">
      <w:pPr>
        <w:pStyle w:val="afb"/>
        <w:numPr>
          <w:ilvl w:val="1"/>
          <w:numId w:val="45"/>
        </w:numPr>
        <w:tabs>
          <w:tab w:val="clear" w:pos="709"/>
        </w:tabs>
        <w:suppressAutoHyphens w:val="0"/>
        <w:ind w:left="1134"/>
        <w:rPr>
          <w:b/>
          <w:color w:val="auto"/>
        </w:rPr>
      </w:pPr>
      <w:r w:rsidRPr="00597DB8">
        <w:rPr>
          <w:b/>
          <w:color w:val="auto"/>
        </w:rPr>
        <w:t>Приготовление препаратов микроорганизмов для микроскопии</w:t>
      </w:r>
      <w:r w:rsidRPr="00597DB8">
        <w:rPr>
          <w:color w:val="auto"/>
        </w:rPr>
        <w:t>.</w:t>
      </w:r>
    </w:p>
    <w:p w:rsidR="00597DB8" w:rsidRDefault="00AA36E3" w:rsidP="00597DB8">
      <w:pPr>
        <w:pStyle w:val="afb"/>
        <w:numPr>
          <w:ilvl w:val="1"/>
          <w:numId w:val="45"/>
        </w:numPr>
        <w:tabs>
          <w:tab w:val="clear" w:pos="709"/>
        </w:tabs>
        <w:suppressAutoHyphens w:val="0"/>
        <w:ind w:left="1134"/>
        <w:rPr>
          <w:b/>
          <w:color w:val="auto"/>
        </w:rPr>
      </w:pPr>
      <w:r w:rsidRPr="00597DB8">
        <w:rPr>
          <w:b/>
          <w:color w:val="auto"/>
        </w:rPr>
        <w:t>Приготовление растворов красителей.</w:t>
      </w:r>
    </w:p>
    <w:p w:rsidR="00597DB8" w:rsidRDefault="00AA36E3" w:rsidP="00597DB8">
      <w:pPr>
        <w:pStyle w:val="afb"/>
        <w:numPr>
          <w:ilvl w:val="1"/>
          <w:numId w:val="45"/>
        </w:numPr>
        <w:tabs>
          <w:tab w:val="clear" w:pos="709"/>
        </w:tabs>
        <w:suppressAutoHyphens w:val="0"/>
        <w:ind w:left="1134"/>
        <w:rPr>
          <w:b/>
          <w:color w:val="auto"/>
        </w:rPr>
      </w:pPr>
      <w:r w:rsidRPr="00597DB8">
        <w:rPr>
          <w:b/>
          <w:color w:val="auto"/>
        </w:rPr>
        <w:t>Окраска мазков простыми и сложными методами.</w:t>
      </w:r>
    </w:p>
    <w:p w:rsidR="00597DB8" w:rsidRDefault="00AA36E3" w:rsidP="00597DB8">
      <w:pPr>
        <w:pStyle w:val="afb"/>
        <w:numPr>
          <w:ilvl w:val="1"/>
          <w:numId w:val="45"/>
        </w:numPr>
        <w:tabs>
          <w:tab w:val="clear" w:pos="709"/>
        </w:tabs>
        <w:suppressAutoHyphens w:val="0"/>
        <w:ind w:left="1134"/>
        <w:rPr>
          <w:b/>
          <w:color w:val="auto"/>
        </w:rPr>
      </w:pPr>
      <w:r w:rsidRPr="00597DB8">
        <w:rPr>
          <w:b/>
          <w:color w:val="auto"/>
        </w:rPr>
        <w:t xml:space="preserve">Просмотр мазков. </w:t>
      </w:r>
      <w:r w:rsidR="00597DB8">
        <w:rPr>
          <w:b/>
          <w:color w:val="auto"/>
        </w:rPr>
        <w:t>Правила обращения с микроскопом</w:t>
      </w:r>
    </w:p>
    <w:p w:rsidR="00597DB8" w:rsidRDefault="00AA36E3" w:rsidP="00597DB8">
      <w:pPr>
        <w:pStyle w:val="afb"/>
        <w:numPr>
          <w:ilvl w:val="1"/>
          <w:numId w:val="45"/>
        </w:numPr>
        <w:tabs>
          <w:tab w:val="clear" w:pos="709"/>
        </w:tabs>
        <w:suppressAutoHyphens w:val="0"/>
        <w:ind w:left="1134"/>
        <w:rPr>
          <w:b/>
          <w:color w:val="auto"/>
        </w:rPr>
      </w:pPr>
      <w:r w:rsidRPr="00597DB8">
        <w:rPr>
          <w:b/>
          <w:color w:val="auto"/>
        </w:rPr>
        <w:t>Посев биоматериала на среды обогащения и пластинчатые среды.</w:t>
      </w:r>
    </w:p>
    <w:p w:rsidR="00597DB8" w:rsidRDefault="00AA36E3" w:rsidP="00597DB8">
      <w:pPr>
        <w:pStyle w:val="afb"/>
        <w:numPr>
          <w:ilvl w:val="1"/>
          <w:numId w:val="45"/>
        </w:numPr>
        <w:tabs>
          <w:tab w:val="clear" w:pos="709"/>
        </w:tabs>
        <w:suppressAutoHyphens w:val="0"/>
        <w:ind w:left="1134"/>
        <w:rPr>
          <w:b/>
          <w:color w:val="auto"/>
        </w:rPr>
      </w:pPr>
      <w:r w:rsidRPr="00597DB8">
        <w:rPr>
          <w:b/>
          <w:color w:val="auto"/>
        </w:rPr>
        <w:t>Посев смывов с объектов окружающей среды.</w:t>
      </w:r>
    </w:p>
    <w:p w:rsidR="00AA36E3" w:rsidRPr="00597DB8" w:rsidRDefault="00AA36E3" w:rsidP="00597DB8">
      <w:pPr>
        <w:pStyle w:val="afb"/>
        <w:numPr>
          <w:ilvl w:val="1"/>
          <w:numId w:val="45"/>
        </w:numPr>
        <w:tabs>
          <w:tab w:val="clear" w:pos="709"/>
        </w:tabs>
        <w:suppressAutoHyphens w:val="0"/>
        <w:ind w:left="1134"/>
        <w:rPr>
          <w:b/>
          <w:color w:val="auto"/>
        </w:rPr>
      </w:pPr>
      <w:r w:rsidRPr="00597DB8">
        <w:rPr>
          <w:b/>
          <w:color w:val="auto"/>
        </w:rPr>
        <w:t>Обеззараживание посуды и инструментов, уборка рабочего места</w:t>
      </w:r>
    </w:p>
    <w:p w:rsidR="00AA36E3" w:rsidRPr="00597DB8" w:rsidRDefault="00AA36E3" w:rsidP="00597DB8">
      <w:pPr>
        <w:pStyle w:val="afb"/>
        <w:tabs>
          <w:tab w:val="clear" w:pos="709"/>
        </w:tabs>
        <w:suppressAutoHyphens w:val="0"/>
        <w:spacing w:line="240" w:lineRule="auto"/>
        <w:ind w:left="1134" w:hanging="360"/>
        <w:contextualSpacing/>
        <w:rPr>
          <w:rFonts w:eastAsia="Times New Roman"/>
          <w:b/>
          <w:bCs/>
          <w:color w:val="auto"/>
        </w:rPr>
      </w:pPr>
    </w:p>
    <w:p w:rsidR="00520266" w:rsidRPr="00597DB8" w:rsidRDefault="00520266" w:rsidP="00597DB8">
      <w:pPr>
        <w:widowControl w:val="0"/>
        <w:autoSpaceDE w:val="0"/>
        <w:autoSpaceDN w:val="0"/>
        <w:adjustRightInd w:val="0"/>
        <w:ind w:left="284"/>
        <w:jc w:val="center"/>
        <w:rPr>
          <w:b/>
          <w:bCs/>
        </w:rPr>
      </w:pPr>
      <w:bookmarkStart w:id="0" w:name="page39"/>
      <w:bookmarkEnd w:id="0"/>
    </w:p>
    <w:p w:rsidR="00520266" w:rsidRPr="007C334F" w:rsidRDefault="00520266" w:rsidP="007C334F">
      <w:pPr>
        <w:suppressAutoHyphens w:val="0"/>
        <w:contextualSpacing/>
        <w:jc w:val="center"/>
        <w:rPr>
          <w:bCs/>
        </w:rPr>
      </w:pPr>
      <w:r w:rsidRPr="007C334F">
        <w:rPr>
          <w:bCs/>
        </w:rPr>
        <w:t>Оценочные материалы для проведения промежуточной аттестации по практике</w:t>
      </w:r>
    </w:p>
    <w:p w:rsidR="00597DB8" w:rsidRDefault="00597DB8" w:rsidP="00520266">
      <w:pPr>
        <w:numPr>
          <w:ilvl w:val="12"/>
          <w:numId w:val="0"/>
        </w:numPr>
        <w:tabs>
          <w:tab w:val="left" w:pos="496"/>
          <w:tab w:val="left" w:pos="8152"/>
        </w:tabs>
        <w:rPr>
          <w:iCs/>
        </w:rPr>
      </w:pPr>
    </w:p>
    <w:p w:rsidR="00520266" w:rsidRPr="007C334F" w:rsidRDefault="00DB1C7D" w:rsidP="007C334F">
      <w:pPr>
        <w:pStyle w:val="afb"/>
        <w:numPr>
          <w:ilvl w:val="0"/>
          <w:numId w:val="10"/>
        </w:numPr>
        <w:tabs>
          <w:tab w:val="clear" w:pos="709"/>
          <w:tab w:val="clear" w:pos="1080"/>
        </w:tabs>
        <w:rPr>
          <w:b/>
          <w:iCs/>
        </w:rPr>
      </w:pPr>
      <w:r>
        <w:rPr>
          <w:b/>
          <w:iCs/>
        </w:rPr>
        <w:t>В</w:t>
      </w:r>
      <w:r w:rsidR="00520266" w:rsidRPr="007C334F">
        <w:rPr>
          <w:b/>
          <w:iCs/>
        </w:rPr>
        <w:t>опросов для подготовки к зачету:</w:t>
      </w:r>
    </w:p>
    <w:p w:rsidR="002D2679" w:rsidRPr="00597DB8" w:rsidRDefault="002D2679" w:rsidP="00520266">
      <w:pPr>
        <w:numPr>
          <w:ilvl w:val="12"/>
          <w:numId w:val="0"/>
        </w:numPr>
        <w:tabs>
          <w:tab w:val="left" w:pos="496"/>
          <w:tab w:val="left" w:pos="8152"/>
        </w:tabs>
        <w:rPr>
          <w:iCs/>
        </w:rPr>
      </w:pPr>
    </w:p>
    <w:p w:rsidR="00520266" w:rsidRPr="00597DB8" w:rsidRDefault="00520266" w:rsidP="007C334F">
      <w:pPr>
        <w:numPr>
          <w:ilvl w:val="0"/>
          <w:numId w:val="46"/>
        </w:numPr>
        <w:suppressAutoHyphens w:val="0"/>
        <w:jc w:val="both"/>
      </w:pPr>
      <w:r w:rsidRPr="00597DB8">
        <w:t>Основные правила сбора и транспортировки проб</w:t>
      </w:r>
    </w:p>
    <w:p w:rsidR="00520266" w:rsidRPr="00597DB8" w:rsidRDefault="00520266" w:rsidP="007C334F">
      <w:pPr>
        <w:numPr>
          <w:ilvl w:val="0"/>
          <w:numId w:val="46"/>
        </w:numPr>
        <w:suppressAutoHyphens w:val="0"/>
        <w:jc w:val="both"/>
      </w:pPr>
      <w:r w:rsidRPr="00597DB8">
        <w:t xml:space="preserve">Правила забора кала на  </w:t>
      </w:r>
      <w:proofErr w:type="spellStart"/>
      <w:r w:rsidRPr="00597DB8">
        <w:t>паразитологическое</w:t>
      </w:r>
      <w:proofErr w:type="spellEnd"/>
      <w:r w:rsidRPr="00597DB8">
        <w:t xml:space="preserve"> исследование</w:t>
      </w:r>
    </w:p>
    <w:p w:rsidR="00520266" w:rsidRPr="00597DB8" w:rsidRDefault="00520266" w:rsidP="007C334F">
      <w:pPr>
        <w:numPr>
          <w:ilvl w:val="0"/>
          <w:numId w:val="46"/>
        </w:numPr>
        <w:jc w:val="both"/>
      </w:pPr>
      <w:r w:rsidRPr="00597DB8">
        <w:t xml:space="preserve">Основные правила </w:t>
      </w:r>
      <w:proofErr w:type="spellStart"/>
      <w:r w:rsidRPr="00597DB8">
        <w:t>санэпидрежима</w:t>
      </w:r>
      <w:proofErr w:type="spellEnd"/>
      <w:r w:rsidRPr="00597DB8">
        <w:t xml:space="preserve"> в санитарно-гигиенической лаборатории</w:t>
      </w:r>
    </w:p>
    <w:p w:rsidR="00520266" w:rsidRPr="00597DB8" w:rsidRDefault="00520266" w:rsidP="007C334F">
      <w:pPr>
        <w:numPr>
          <w:ilvl w:val="0"/>
          <w:numId w:val="46"/>
        </w:numPr>
        <w:jc w:val="both"/>
      </w:pPr>
      <w:r w:rsidRPr="00597DB8">
        <w:t xml:space="preserve">Основные правила </w:t>
      </w:r>
      <w:proofErr w:type="spellStart"/>
      <w:r w:rsidRPr="00597DB8">
        <w:t>санэпидрежима</w:t>
      </w:r>
      <w:proofErr w:type="spellEnd"/>
      <w:r w:rsidRPr="00597DB8">
        <w:t xml:space="preserve"> в бактериологической лаборатории</w:t>
      </w:r>
    </w:p>
    <w:p w:rsidR="00520266" w:rsidRPr="00597DB8" w:rsidRDefault="00520266" w:rsidP="007C334F">
      <w:pPr>
        <w:pStyle w:val="afb"/>
        <w:numPr>
          <w:ilvl w:val="0"/>
          <w:numId w:val="46"/>
        </w:numPr>
        <w:jc w:val="both"/>
        <w:rPr>
          <w:color w:val="auto"/>
        </w:rPr>
      </w:pPr>
      <w:r w:rsidRPr="00597DB8">
        <w:rPr>
          <w:color w:val="auto"/>
        </w:rPr>
        <w:t xml:space="preserve">Основные правила </w:t>
      </w:r>
      <w:proofErr w:type="spellStart"/>
      <w:r w:rsidRPr="00597DB8">
        <w:rPr>
          <w:color w:val="auto"/>
        </w:rPr>
        <w:t>санэпидрежима</w:t>
      </w:r>
      <w:proofErr w:type="spellEnd"/>
      <w:r w:rsidRPr="00597DB8">
        <w:rPr>
          <w:color w:val="auto"/>
        </w:rPr>
        <w:t xml:space="preserve"> в </w:t>
      </w:r>
      <w:proofErr w:type="spellStart"/>
      <w:r w:rsidRPr="00597DB8">
        <w:rPr>
          <w:color w:val="auto"/>
        </w:rPr>
        <w:t>паразитологической</w:t>
      </w:r>
      <w:proofErr w:type="spellEnd"/>
      <w:r w:rsidRPr="00597DB8">
        <w:rPr>
          <w:color w:val="auto"/>
        </w:rPr>
        <w:t xml:space="preserve"> лаборатории</w:t>
      </w:r>
    </w:p>
    <w:p w:rsidR="00520266" w:rsidRPr="00597DB8" w:rsidRDefault="00520266" w:rsidP="007C334F">
      <w:pPr>
        <w:numPr>
          <w:ilvl w:val="0"/>
          <w:numId w:val="46"/>
        </w:numPr>
        <w:jc w:val="both"/>
      </w:pPr>
      <w:r w:rsidRPr="00597DB8">
        <w:t>Правила техники безопасности в санитарно-гигиенической лаборатории</w:t>
      </w:r>
    </w:p>
    <w:p w:rsidR="00520266" w:rsidRPr="00597DB8" w:rsidRDefault="00520266" w:rsidP="007C334F">
      <w:pPr>
        <w:numPr>
          <w:ilvl w:val="0"/>
          <w:numId w:val="46"/>
        </w:numPr>
        <w:jc w:val="both"/>
      </w:pPr>
      <w:r w:rsidRPr="00597DB8">
        <w:t>Правила техники безопасности в бактериологической лаборатории</w:t>
      </w:r>
    </w:p>
    <w:p w:rsidR="00520266" w:rsidRPr="00597DB8" w:rsidRDefault="00520266" w:rsidP="007C334F">
      <w:pPr>
        <w:numPr>
          <w:ilvl w:val="0"/>
          <w:numId w:val="46"/>
        </w:numPr>
        <w:jc w:val="both"/>
      </w:pPr>
      <w:r w:rsidRPr="00597DB8">
        <w:t xml:space="preserve">Правила техники безопасности в </w:t>
      </w:r>
      <w:proofErr w:type="spellStart"/>
      <w:r w:rsidRPr="00597DB8">
        <w:t>паразитологической</w:t>
      </w:r>
      <w:proofErr w:type="spellEnd"/>
      <w:r w:rsidRPr="00597DB8">
        <w:t xml:space="preserve"> лаборатории</w:t>
      </w:r>
    </w:p>
    <w:p w:rsidR="00520266" w:rsidRPr="00597DB8" w:rsidRDefault="00520266" w:rsidP="007C334F">
      <w:pPr>
        <w:numPr>
          <w:ilvl w:val="0"/>
          <w:numId w:val="46"/>
        </w:numPr>
        <w:jc w:val="both"/>
      </w:pPr>
      <w:r w:rsidRPr="00597DB8">
        <w:t>Правила обработки лабораторной посуды</w:t>
      </w:r>
    </w:p>
    <w:p w:rsidR="00520266" w:rsidRPr="00597DB8" w:rsidRDefault="00520266" w:rsidP="007C334F">
      <w:pPr>
        <w:numPr>
          <w:ilvl w:val="0"/>
          <w:numId w:val="46"/>
        </w:numPr>
        <w:jc w:val="both"/>
      </w:pPr>
      <w:r w:rsidRPr="00597DB8">
        <w:t xml:space="preserve"> </w:t>
      </w:r>
      <w:proofErr w:type="gramStart"/>
      <w:r w:rsidRPr="00597DB8">
        <w:t>Основные</w:t>
      </w:r>
      <w:proofErr w:type="gramEnd"/>
      <w:r w:rsidRPr="00597DB8">
        <w:t xml:space="preserve"> </w:t>
      </w:r>
      <w:proofErr w:type="spellStart"/>
      <w:r w:rsidRPr="00597DB8">
        <w:t>дезинфектанты</w:t>
      </w:r>
      <w:proofErr w:type="spellEnd"/>
      <w:r w:rsidRPr="00597DB8">
        <w:t xml:space="preserve">, используемые в   работе бактериологической и </w:t>
      </w:r>
      <w:proofErr w:type="spellStart"/>
      <w:r w:rsidRPr="00597DB8">
        <w:t>паразитологической</w:t>
      </w:r>
      <w:proofErr w:type="spellEnd"/>
      <w:r w:rsidRPr="00597DB8">
        <w:t xml:space="preserve"> лабораторий</w:t>
      </w:r>
    </w:p>
    <w:p w:rsidR="00520266" w:rsidRPr="00597DB8" w:rsidRDefault="00520266" w:rsidP="007C334F">
      <w:pPr>
        <w:numPr>
          <w:ilvl w:val="0"/>
          <w:numId w:val="46"/>
        </w:numPr>
        <w:jc w:val="both"/>
      </w:pPr>
      <w:r w:rsidRPr="00597DB8">
        <w:t>Основные нормативные документы, регламентирующие режим работы в санитарно-гигиенической лаборатории</w:t>
      </w:r>
    </w:p>
    <w:p w:rsidR="00520266" w:rsidRPr="00597DB8" w:rsidRDefault="00520266" w:rsidP="007C334F">
      <w:pPr>
        <w:numPr>
          <w:ilvl w:val="0"/>
          <w:numId w:val="46"/>
        </w:numPr>
        <w:jc w:val="both"/>
      </w:pPr>
      <w:r w:rsidRPr="00597DB8">
        <w:t>Основные нормативные документы, регламентирующие режим работы в бактериологической лаборатории</w:t>
      </w:r>
    </w:p>
    <w:p w:rsidR="00520266" w:rsidRPr="00597DB8" w:rsidRDefault="00520266" w:rsidP="007C334F">
      <w:pPr>
        <w:numPr>
          <w:ilvl w:val="0"/>
          <w:numId w:val="46"/>
        </w:numPr>
        <w:jc w:val="both"/>
      </w:pPr>
      <w:r w:rsidRPr="00597DB8">
        <w:t xml:space="preserve">Основные нормативные документы, регламентирующие режим работы в </w:t>
      </w:r>
      <w:proofErr w:type="spellStart"/>
      <w:r w:rsidRPr="00597DB8">
        <w:t>паразитологической</w:t>
      </w:r>
      <w:proofErr w:type="spellEnd"/>
      <w:r w:rsidRPr="00597DB8">
        <w:t xml:space="preserve"> лаборатории</w:t>
      </w:r>
    </w:p>
    <w:p w:rsidR="00520266" w:rsidRPr="00597DB8" w:rsidRDefault="00520266" w:rsidP="00520266">
      <w:pPr>
        <w:numPr>
          <w:ilvl w:val="12"/>
          <w:numId w:val="0"/>
        </w:numPr>
        <w:tabs>
          <w:tab w:val="left" w:pos="496"/>
          <w:tab w:val="left" w:pos="8152"/>
        </w:tabs>
        <w:rPr>
          <w:iCs/>
        </w:rPr>
      </w:pPr>
    </w:p>
    <w:p w:rsidR="006C4E15" w:rsidRPr="00597DB8" w:rsidRDefault="006C4E15" w:rsidP="00520266">
      <w:pPr>
        <w:numPr>
          <w:ilvl w:val="12"/>
          <w:numId w:val="0"/>
        </w:numPr>
        <w:tabs>
          <w:tab w:val="left" w:pos="496"/>
          <w:tab w:val="left" w:pos="8152"/>
        </w:tabs>
        <w:rPr>
          <w:iCs/>
        </w:rPr>
      </w:pPr>
    </w:p>
    <w:p w:rsidR="00520266" w:rsidRPr="007C334F" w:rsidRDefault="00DB1C7D" w:rsidP="007C334F">
      <w:pPr>
        <w:pStyle w:val="afb"/>
        <w:numPr>
          <w:ilvl w:val="0"/>
          <w:numId w:val="10"/>
        </w:numPr>
        <w:rPr>
          <w:b/>
          <w:bCs/>
          <w:color w:val="auto"/>
        </w:rPr>
      </w:pPr>
      <w:r>
        <w:rPr>
          <w:b/>
          <w:bCs/>
          <w:color w:val="auto"/>
        </w:rPr>
        <w:t>Т</w:t>
      </w:r>
      <w:r w:rsidR="002D2679" w:rsidRPr="007C334F">
        <w:rPr>
          <w:b/>
          <w:bCs/>
          <w:color w:val="auto"/>
        </w:rPr>
        <w:t>естовы</w:t>
      </w:r>
      <w:r>
        <w:rPr>
          <w:b/>
          <w:bCs/>
          <w:color w:val="auto"/>
        </w:rPr>
        <w:t>е</w:t>
      </w:r>
      <w:r w:rsidR="00520266" w:rsidRPr="007C334F">
        <w:rPr>
          <w:b/>
          <w:bCs/>
          <w:color w:val="auto"/>
        </w:rPr>
        <w:t xml:space="preserve"> задани</w:t>
      </w:r>
      <w:r>
        <w:rPr>
          <w:b/>
          <w:bCs/>
          <w:color w:val="auto"/>
        </w:rPr>
        <w:t>я к</w:t>
      </w:r>
      <w:r w:rsidR="002D2679" w:rsidRPr="007C334F">
        <w:rPr>
          <w:b/>
          <w:bCs/>
          <w:color w:val="auto"/>
        </w:rPr>
        <w:t xml:space="preserve"> </w:t>
      </w:r>
      <w:r w:rsidR="00520266" w:rsidRPr="007C334F">
        <w:rPr>
          <w:b/>
          <w:bCs/>
          <w:color w:val="auto"/>
        </w:rPr>
        <w:t xml:space="preserve"> </w:t>
      </w:r>
      <w:r>
        <w:rPr>
          <w:b/>
          <w:color w:val="auto"/>
        </w:rPr>
        <w:t xml:space="preserve">зачету по </w:t>
      </w:r>
      <w:proofErr w:type="gramStart"/>
      <w:r>
        <w:rPr>
          <w:b/>
          <w:color w:val="auto"/>
        </w:rPr>
        <w:t>производственной</w:t>
      </w:r>
      <w:proofErr w:type="gramEnd"/>
      <w:r>
        <w:rPr>
          <w:b/>
          <w:color w:val="auto"/>
        </w:rPr>
        <w:t xml:space="preserve"> </w:t>
      </w:r>
      <w:proofErr w:type="spellStart"/>
      <w:r>
        <w:rPr>
          <w:b/>
          <w:color w:val="auto"/>
        </w:rPr>
        <w:t>практикие</w:t>
      </w:r>
      <w:proofErr w:type="spellEnd"/>
      <w:r>
        <w:rPr>
          <w:b/>
          <w:color w:val="auto"/>
        </w:rPr>
        <w:t xml:space="preserve"> </w:t>
      </w:r>
      <w:r w:rsidR="006C4E15" w:rsidRPr="007C334F">
        <w:rPr>
          <w:b/>
          <w:bCs/>
          <w:color w:val="auto"/>
        </w:rPr>
        <w:t xml:space="preserve"> </w:t>
      </w:r>
      <w:r w:rsidR="00520266" w:rsidRPr="007C334F">
        <w:rPr>
          <w:b/>
          <w:bCs/>
          <w:color w:val="auto"/>
        </w:rPr>
        <w:t>№310</w:t>
      </w:r>
    </w:p>
    <w:p w:rsidR="006C4E15" w:rsidRPr="00597DB8" w:rsidRDefault="006C4E15" w:rsidP="006C4E15"/>
    <w:p w:rsidR="006C4E15" w:rsidRPr="00597DB8" w:rsidRDefault="006C4E15" w:rsidP="006C4E15">
      <w:pPr>
        <w:rPr>
          <w:b/>
          <w:i/>
        </w:rPr>
      </w:pPr>
      <w:r w:rsidRPr="00597DB8">
        <w:rPr>
          <w:b/>
          <w:i/>
          <w:lang w:val="en-US"/>
        </w:rPr>
        <w:t>V</w:t>
      </w:r>
      <w:r w:rsidRPr="00597DB8">
        <w:rPr>
          <w:b/>
          <w:i/>
        </w:rPr>
        <w:t>1 ФИЗИКО-ХИМИЧЕСКИЕ ИССЛЕДОВАНИЯ</w:t>
      </w:r>
    </w:p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Основное назначение санитарно-гигиенических лабораторных исследований</w:t>
      </w:r>
    </w:p>
    <w:p w:rsidR="006C4E15" w:rsidRPr="00597DB8" w:rsidRDefault="006C4E15" w:rsidP="006C4E15">
      <w:r w:rsidRPr="00597DB8">
        <w:t>-: идентификация химических веще</w:t>
      </w:r>
      <w:proofErr w:type="gramStart"/>
      <w:r w:rsidRPr="00597DB8">
        <w:t>ств в ср</w:t>
      </w:r>
      <w:proofErr w:type="gramEnd"/>
      <w:r w:rsidRPr="00597DB8">
        <w:t>еде, окружающей человека</w:t>
      </w:r>
    </w:p>
    <w:p w:rsidR="006C4E15" w:rsidRPr="00597DB8" w:rsidRDefault="006C4E15" w:rsidP="006C4E15">
      <w:r w:rsidRPr="00597DB8">
        <w:t>-: выполнение исследований экологического назначения</w:t>
      </w:r>
    </w:p>
    <w:p w:rsidR="006C4E15" w:rsidRPr="00597DB8" w:rsidRDefault="006C4E15" w:rsidP="006C4E15">
      <w:r w:rsidRPr="00597DB8">
        <w:t>+: определение количественных величин химических веществ с неблагоприятными для здоровья человека токсическими свойствами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t xml:space="preserve"> </w:t>
      </w: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Какие основополагающие требования регламентируют работу санитарно-гигиенической лаборатории:</w:t>
      </w:r>
    </w:p>
    <w:p w:rsidR="006C4E15" w:rsidRPr="00597DB8" w:rsidRDefault="006C4E15" w:rsidP="006C4E15">
      <w:r w:rsidRPr="00597DB8">
        <w:t>+: лаборатория должна быть аккредитована на выполнение перечня исследований, обусловленного необходимостью практического решения задач по обеспечению санитарно-эпидемиологического благополучия населения подконтрольного региона</w:t>
      </w:r>
    </w:p>
    <w:p w:rsidR="006C4E15" w:rsidRPr="00597DB8" w:rsidRDefault="006C4E15" w:rsidP="006C4E15">
      <w:r w:rsidRPr="00597DB8">
        <w:t>+: лаборатория должна иметь специализированную многофункциональную систему организации проведения лабораторных исследований, определенных областью ее аккредитации;</w:t>
      </w:r>
    </w:p>
    <w:p w:rsidR="006C4E15" w:rsidRPr="00597DB8" w:rsidRDefault="006C4E15" w:rsidP="006C4E15">
      <w:r w:rsidRPr="00597DB8">
        <w:t>+: в лаборатории должна быть принята унифицированная система обеспечения качества выполняемых исследований на всех этапах и уровнях их выполнения</w:t>
      </w:r>
    </w:p>
    <w:p w:rsidR="006C4E15" w:rsidRPr="00597DB8" w:rsidRDefault="006C4E15" w:rsidP="006C4E15">
      <w:r w:rsidRPr="00597DB8">
        <w:t>+: лаборатория должна иметь свою специфическую отработанную на практике систему нормирования трудовой деятельности на каждый вид проводимых исследований с учетом взаимодействия всего персонала</w:t>
      </w:r>
    </w:p>
    <w:p w:rsidR="006C4E15" w:rsidRPr="00597DB8" w:rsidRDefault="006C4E15" w:rsidP="006C4E15">
      <w:r w:rsidRPr="00597DB8">
        <w:t>+: для предотвращения неблагоприятного влияния вредных и опасных факторов лабораторной работы, исключения профессиональных заболеваний и отравлений, в лаборатории должна быть организована эффективная система охраны труда ее сотрудников</w:t>
      </w:r>
    </w:p>
    <w:p w:rsidR="006C4E15" w:rsidRPr="00597DB8" w:rsidRDefault="006C4E15" w:rsidP="006C4E15">
      <w:r w:rsidRPr="00597DB8">
        <w:lastRenderedPageBreak/>
        <w:t>-: лаборатория должна иметь врача-</w:t>
      </w:r>
      <w:proofErr w:type="spellStart"/>
      <w:r w:rsidRPr="00597DB8">
        <w:t>профпатолога</w:t>
      </w:r>
      <w:proofErr w:type="spellEnd"/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Можно ли исправить и откорректировать ошибки, допущенные при отборе пробы при выполнении последующих технологических операций исследования:</w:t>
      </w:r>
    </w:p>
    <w:p w:rsidR="006C4E15" w:rsidRPr="00597DB8" w:rsidRDefault="006C4E15" w:rsidP="006C4E15">
      <w:r w:rsidRPr="00597DB8">
        <w:t>+: нельзя;</w:t>
      </w:r>
    </w:p>
    <w:p w:rsidR="006C4E15" w:rsidRPr="00597DB8" w:rsidRDefault="006C4E15" w:rsidP="006C4E15">
      <w:r w:rsidRPr="00597DB8">
        <w:t>-: можно;</w:t>
      </w:r>
    </w:p>
    <w:p w:rsidR="006C4E15" w:rsidRPr="00597DB8" w:rsidRDefault="006C4E15" w:rsidP="006C4E15">
      <w:r w:rsidRPr="00597DB8">
        <w:t>-: можно при соблюдении определенных условий.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Нормативный документ</w:t>
      </w:r>
      <w:proofErr w:type="gramStart"/>
      <w:r w:rsidRPr="00597DB8">
        <w:t>,  регламентирующий</w:t>
      </w:r>
      <w:proofErr w:type="gramEnd"/>
      <w:r w:rsidRPr="00597DB8">
        <w:t xml:space="preserve">  технологию и условия отбора проб воды:</w:t>
      </w:r>
    </w:p>
    <w:p w:rsidR="006C4E15" w:rsidRPr="00597DB8" w:rsidRDefault="006C4E15" w:rsidP="006C4E15">
      <w:r w:rsidRPr="00597DB8">
        <w:t xml:space="preserve">-: ГОСТ </w:t>
      </w:r>
      <w:proofErr w:type="gramStart"/>
      <w:r w:rsidRPr="00597DB8">
        <w:t>Р</w:t>
      </w:r>
      <w:proofErr w:type="gramEnd"/>
      <w:r w:rsidRPr="00597DB8">
        <w:t xml:space="preserve"> НСО/МЭК 17015-2000;</w:t>
      </w:r>
    </w:p>
    <w:p w:rsidR="006C4E15" w:rsidRPr="00597DB8" w:rsidRDefault="006C4E15" w:rsidP="006C4E15">
      <w:r w:rsidRPr="00597DB8">
        <w:t xml:space="preserve">-: ГОСТ </w:t>
      </w:r>
      <w:proofErr w:type="gramStart"/>
      <w:r w:rsidRPr="00597DB8">
        <w:t>Р</w:t>
      </w:r>
      <w:proofErr w:type="gramEnd"/>
      <w:r w:rsidRPr="00597DB8">
        <w:t xml:space="preserve"> НСО 5725-2002;</w:t>
      </w:r>
    </w:p>
    <w:p w:rsidR="006C4E15" w:rsidRPr="00597DB8" w:rsidRDefault="006C4E15" w:rsidP="006C4E15">
      <w:r w:rsidRPr="00597DB8">
        <w:t xml:space="preserve">+: ГОСТ </w:t>
      </w:r>
      <w:proofErr w:type="gramStart"/>
      <w:r w:rsidRPr="00597DB8">
        <w:t>Р</w:t>
      </w:r>
      <w:proofErr w:type="gramEnd"/>
      <w:r w:rsidRPr="00597DB8">
        <w:t xml:space="preserve"> 51592-2000.</w:t>
      </w:r>
    </w:p>
    <w:p w:rsidR="006C4E15" w:rsidRPr="00597DB8" w:rsidRDefault="006C4E15" w:rsidP="006C4E15">
      <w:pPr>
        <w:rPr>
          <w:bCs/>
          <w:iCs/>
        </w:rPr>
      </w:pPr>
    </w:p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 Требования к чувствительности метода при исследовании воздуха населенных мест:</w:t>
      </w:r>
    </w:p>
    <w:p w:rsidR="006C4E15" w:rsidRPr="00597DB8" w:rsidRDefault="006C4E15" w:rsidP="006C4E15">
      <w:r w:rsidRPr="00597DB8">
        <w:t>+: обеспечить точность определения концентраций в диапазоне от 0,5 ПДК и выше;</w:t>
      </w:r>
    </w:p>
    <w:p w:rsidR="006C4E15" w:rsidRPr="00597DB8" w:rsidRDefault="006C4E15" w:rsidP="006C4E15">
      <w:r w:rsidRPr="00597DB8">
        <w:t>-: обеспечить точность определения концентраций в диапазоне от 0,1 ПДК и      выше;</w:t>
      </w:r>
    </w:p>
    <w:p w:rsidR="006C4E15" w:rsidRPr="00597DB8" w:rsidRDefault="006C4E15" w:rsidP="006C4E15">
      <w:r w:rsidRPr="00597DB8">
        <w:t>-: обеспечить точность определения концентраций по всему диапазону.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 xml:space="preserve">:  </w:t>
      </w:r>
      <w:proofErr w:type="gramStart"/>
      <w:r w:rsidRPr="00597DB8">
        <w:t>Требования  к</w:t>
      </w:r>
      <w:proofErr w:type="gramEnd"/>
      <w:r w:rsidRPr="00597DB8">
        <w:t xml:space="preserve"> чувствительности метода при исследовании воздуха рабочей зоны:</w:t>
      </w:r>
    </w:p>
    <w:p w:rsidR="006C4E15" w:rsidRPr="00597DB8" w:rsidRDefault="006C4E15" w:rsidP="006C4E15">
      <w:r w:rsidRPr="00597DB8">
        <w:t>+: обеспечить точность определения концентраций в диапазоне от 0,8 ПДК до 10 ПДК;</w:t>
      </w:r>
    </w:p>
    <w:p w:rsidR="006C4E15" w:rsidRPr="00597DB8" w:rsidRDefault="006C4E15" w:rsidP="006C4E15">
      <w:r w:rsidRPr="00597DB8">
        <w:t>-: обеспечить точность определения концентраций в диапазоне от 0,5 ПДК и выше;</w:t>
      </w:r>
    </w:p>
    <w:p w:rsidR="006C4E15" w:rsidRPr="00597DB8" w:rsidRDefault="006C4E15" w:rsidP="006C4E15">
      <w:r w:rsidRPr="00597DB8">
        <w:t>-:  обеспечить точность определения концентраций по всему диапазону.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 xml:space="preserve">:  Показатели качества воды регламентируются: </w:t>
      </w:r>
    </w:p>
    <w:p w:rsidR="006C4E15" w:rsidRPr="00597DB8" w:rsidRDefault="006C4E15" w:rsidP="006C4E15">
      <w:r w:rsidRPr="00597DB8">
        <w:t xml:space="preserve">-: ГОСТ </w:t>
      </w:r>
      <w:proofErr w:type="gramStart"/>
      <w:r w:rsidRPr="00597DB8">
        <w:t>Р</w:t>
      </w:r>
      <w:proofErr w:type="gramEnd"/>
      <w:r w:rsidRPr="00597DB8">
        <w:t xml:space="preserve"> НСО/МЭК 17015-2000;</w:t>
      </w:r>
    </w:p>
    <w:p w:rsidR="006C4E15" w:rsidRPr="00597DB8" w:rsidRDefault="006C4E15" w:rsidP="006C4E15">
      <w:r w:rsidRPr="00597DB8">
        <w:t xml:space="preserve">-:  ГОСТ </w:t>
      </w:r>
      <w:proofErr w:type="gramStart"/>
      <w:r w:rsidRPr="00597DB8">
        <w:t>Р</w:t>
      </w:r>
      <w:proofErr w:type="gramEnd"/>
      <w:r w:rsidRPr="00597DB8">
        <w:t xml:space="preserve"> НСО 5725-2002;</w:t>
      </w:r>
    </w:p>
    <w:p w:rsidR="006C4E15" w:rsidRPr="00597DB8" w:rsidRDefault="006C4E15" w:rsidP="006C4E15">
      <w:r w:rsidRPr="00597DB8">
        <w:t xml:space="preserve">+:  СанПиН </w:t>
      </w:r>
      <w:r w:rsidR="00A94F31">
        <w:t>1.</w:t>
      </w:r>
      <w:r w:rsidRPr="00597DB8">
        <w:t>2.</w:t>
      </w:r>
      <w:r w:rsidR="00A94F31">
        <w:t>3685</w:t>
      </w:r>
      <w:r w:rsidRPr="00597DB8">
        <w:t>-</w:t>
      </w:r>
      <w:r w:rsidR="00A94F31">
        <w:t>2</w:t>
      </w:r>
      <w:r w:rsidRPr="00597DB8">
        <w:t>1.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 xml:space="preserve">:  </w:t>
      </w:r>
      <w:proofErr w:type="gramStart"/>
      <w:r w:rsidRPr="00597DB8">
        <w:t>Форма  представления</w:t>
      </w:r>
      <w:proofErr w:type="gramEnd"/>
      <w:r w:rsidRPr="00597DB8">
        <w:t xml:space="preserve"> изменения результатов исследований после отправки протокола заказчику:</w:t>
      </w:r>
    </w:p>
    <w:p w:rsidR="006C4E15" w:rsidRPr="00597DB8" w:rsidRDefault="006C4E15" w:rsidP="006C4E15">
      <w:r w:rsidRPr="00597DB8">
        <w:t>-: в виде разъяснений в устной форме;</w:t>
      </w:r>
    </w:p>
    <w:p w:rsidR="006C4E15" w:rsidRPr="00597DB8" w:rsidRDefault="006C4E15" w:rsidP="006C4E15">
      <w:r w:rsidRPr="00597DB8">
        <w:t>-:  в виде телефонограммы;</w:t>
      </w:r>
    </w:p>
    <w:p w:rsidR="006C4E15" w:rsidRPr="00597DB8" w:rsidRDefault="006C4E15" w:rsidP="006C4E15">
      <w:r w:rsidRPr="00597DB8">
        <w:t>+:  в виде дополнительного документа.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 Какое максимальное количество металлической ртути допускается хранить на складе лаборатории:</w:t>
      </w:r>
    </w:p>
    <w:p w:rsidR="006C4E15" w:rsidRPr="00597DB8" w:rsidRDefault="006C4E15" w:rsidP="006C4E15">
      <w:r w:rsidRPr="00597DB8">
        <w:t>-: 0,5 кг;</w:t>
      </w:r>
    </w:p>
    <w:p w:rsidR="006C4E15" w:rsidRPr="00597DB8" w:rsidRDefault="006C4E15" w:rsidP="006C4E15">
      <w:r w:rsidRPr="00597DB8">
        <w:t>+: 1,0 кг;</w:t>
      </w:r>
    </w:p>
    <w:p w:rsidR="006C4E15" w:rsidRPr="00597DB8" w:rsidRDefault="006C4E15" w:rsidP="006C4E15">
      <w:r w:rsidRPr="00597DB8">
        <w:t>-: 3,0 кг.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 Вид вентиляции в лаборатории на производственных участках, где выполняются процессы по подготовке и проведению исследований:</w:t>
      </w:r>
    </w:p>
    <w:p w:rsidR="006C4E15" w:rsidRPr="00597DB8" w:rsidRDefault="006C4E15" w:rsidP="006C4E15">
      <w:r w:rsidRPr="00597DB8">
        <w:t>-: вытяжная;</w:t>
      </w:r>
    </w:p>
    <w:p w:rsidR="006C4E15" w:rsidRPr="00597DB8" w:rsidRDefault="006C4E15" w:rsidP="006C4E15">
      <w:r w:rsidRPr="00597DB8">
        <w:t>+: приточно-вытяжная;</w:t>
      </w:r>
    </w:p>
    <w:p w:rsidR="006C4E15" w:rsidRPr="00597DB8" w:rsidRDefault="006C4E15" w:rsidP="006C4E15">
      <w:r w:rsidRPr="00597DB8">
        <w:lastRenderedPageBreak/>
        <w:t>-: локальная.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 xml:space="preserve">: </w:t>
      </w:r>
      <w:proofErr w:type="gramStart"/>
      <w:r w:rsidRPr="00597DB8">
        <w:t>Допустимое  количество</w:t>
      </w:r>
      <w:proofErr w:type="gramEnd"/>
      <w:r w:rsidRPr="00597DB8">
        <w:t xml:space="preserve"> огнеопасных веществ  которые можно хранить в помещении лаборатории:</w:t>
      </w:r>
    </w:p>
    <w:p w:rsidR="006C4E15" w:rsidRPr="00597DB8" w:rsidRDefault="006C4E15" w:rsidP="006C4E15">
      <w:r w:rsidRPr="00597DB8">
        <w:t>-: запас, необходимый для работы течение одной недели;</w:t>
      </w:r>
    </w:p>
    <w:p w:rsidR="006C4E15" w:rsidRPr="00597DB8" w:rsidRDefault="006C4E15" w:rsidP="006C4E15">
      <w:r w:rsidRPr="00597DB8">
        <w:t>+: суточный запас;</w:t>
      </w:r>
    </w:p>
    <w:p w:rsidR="006C4E15" w:rsidRPr="00597DB8" w:rsidRDefault="006C4E15" w:rsidP="006C4E15">
      <w:r w:rsidRPr="00597DB8">
        <w:t>-: не допускается.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Допустимое общее количество горючих химических веществ я для хранения в помещении лаборатории в течение одного рабочего дня:</w:t>
      </w:r>
    </w:p>
    <w:p w:rsidR="006C4E15" w:rsidRPr="00597DB8" w:rsidRDefault="006C4E15" w:rsidP="006C4E15">
      <w:r w:rsidRPr="00597DB8">
        <w:t>-: 10 кг;</w:t>
      </w:r>
    </w:p>
    <w:p w:rsidR="006C4E15" w:rsidRPr="00597DB8" w:rsidRDefault="006C4E15" w:rsidP="006C4E15">
      <w:r w:rsidRPr="00597DB8">
        <w:t>+: 4 кг;</w:t>
      </w:r>
    </w:p>
    <w:p w:rsidR="006C4E15" w:rsidRPr="00597DB8" w:rsidRDefault="006C4E15" w:rsidP="006C4E15">
      <w:r w:rsidRPr="00597DB8">
        <w:t>-:  не допускается.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 Нормативная скорость движения воздуха в вытяжных шкафах:</w:t>
      </w:r>
    </w:p>
    <w:p w:rsidR="006C4E15" w:rsidRPr="00597DB8" w:rsidRDefault="006C4E15" w:rsidP="006C4E15">
      <w:r w:rsidRPr="00597DB8">
        <w:t>-:  0,3-0,5 м/</w:t>
      </w:r>
      <w:proofErr w:type="gramStart"/>
      <w:r w:rsidRPr="00597DB8">
        <w:t>с</w:t>
      </w:r>
      <w:proofErr w:type="gramEnd"/>
      <w:r w:rsidRPr="00597DB8">
        <w:t>;</w:t>
      </w:r>
    </w:p>
    <w:p w:rsidR="006C4E15" w:rsidRPr="00597DB8" w:rsidRDefault="006C4E15" w:rsidP="006C4E15">
      <w:r w:rsidRPr="00597DB8">
        <w:t>+: 0,5-0,7 м/</w:t>
      </w:r>
      <w:proofErr w:type="gramStart"/>
      <w:r w:rsidRPr="00597DB8">
        <w:t>с</w:t>
      </w:r>
      <w:proofErr w:type="gramEnd"/>
      <w:r w:rsidRPr="00597DB8">
        <w:t>;</w:t>
      </w:r>
    </w:p>
    <w:p w:rsidR="006C4E15" w:rsidRPr="00597DB8" w:rsidRDefault="006C4E15" w:rsidP="006C4E15">
      <w:r w:rsidRPr="00597DB8">
        <w:t>-: 0,5-1,0 м/</w:t>
      </w:r>
      <w:proofErr w:type="gramStart"/>
      <w:r w:rsidRPr="00597DB8">
        <w:t>с</w:t>
      </w:r>
      <w:proofErr w:type="gramEnd"/>
      <w:r w:rsidRPr="00597DB8">
        <w:t>.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 xml:space="preserve">: </w:t>
      </w:r>
      <w:proofErr w:type="gramStart"/>
      <w:r w:rsidRPr="00597DB8">
        <w:t>Целесообразный  диапазон</w:t>
      </w:r>
      <w:proofErr w:type="gramEnd"/>
      <w:r w:rsidRPr="00597DB8">
        <w:t xml:space="preserve"> температуры в помещениях лаборатории:</w:t>
      </w:r>
    </w:p>
    <w:p w:rsidR="006C4E15" w:rsidRPr="00597DB8" w:rsidRDefault="006C4E15" w:rsidP="006C4E15">
      <w:r w:rsidRPr="00597DB8">
        <w:t>+: 15-25</w:t>
      </w:r>
      <w:proofErr w:type="gramStart"/>
      <w:r w:rsidRPr="00597DB8">
        <w:t>ºС</w:t>
      </w:r>
      <w:proofErr w:type="gramEnd"/>
      <w:r w:rsidRPr="00597DB8">
        <w:t>;</w:t>
      </w:r>
    </w:p>
    <w:p w:rsidR="006C4E15" w:rsidRPr="00597DB8" w:rsidRDefault="006C4E15" w:rsidP="006C4E15">
      <w:r w:rsidRPr="00597DB8">
        <w:t>-: 18-21</w:t>
      </w:r>
      <w:proofErr w:type="gramStart"/>
      <w:r w:rsidRPr="00597DB8">
        <w:t>ºС</w:t>
      </w:r>
      <w:proofErr w:type="gramEnd"/>
      <w:r w:rsidRPr="00597DB8">
        <w:t>;</w:t>
      </w:r>
    </w:p>
    <w:p w:rsidR="006C4E15" w:rsidRPr="00597DB8" w:rsidRDefault="006C4E15" w:rsidP="006C4E15">
      <w:r w:rsidRPr="00597DB8">
        <w:t>-: 18-25ºС.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 Государственной системой наблюдения за качеством окружающей среды и состоянием здоровья населения является:</w:t>
      </w:r>
    </w:p>
    <w:p w:rsidR="006C4E15" w:rsidRPr="00597DB8" w:rsidRDefault="006C4E15" w:rsidP="006C4E15">
      <w:r w:rsidRPr="00597DB8">
        <w:t>-: система санитарно-эпидемиологического нормирования</w:t>
      </w:r>
    </w:p>
    <w:p w:rsidR="006C4E15" w:rsidRPr="00597DB8" w:rsidRDefault="006C4E15" w:rsidP="006C4E15">
      <w:r w:rsidRPr="00597DB8">
        <w:t>-: гигиеническая диагностика</w:t>
      </w:r>
    </w:p>
    <w:p w:rsidR="006C4E15" w:rsidRPr="00597DB8" w:rsidRDefault="006C4E15" w:rsidP="006C4E15">
      <w:r w:rsidRPr="00597DB8">
        <w:t>+: социально-гигиенический мониторинг</w:t>
      </w:r>
    </w:p>
    <w:p w:rsidR="006C4E15" w:rsidRPr="00597DB8" w:rsidRDefault="006C4E15" w:rsidP="006C4E15">
      <w:r w:rsidRPr="00597DB8">
        <w:t>-: федеральная система гидрометеорологического мониторинга</w:t>
      </w:r>
    </w:p>
    <w:p w:rsidR="006C4E15" w:rsidRPr="00597DB8" w:rsidRDefault="006C4E15" w:rsidP="006C4E15">
      <w:r w:rsidRPr="00597DB8">
        <w:t>-: методология оценки риска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 Через воду могут передаваться:</w:t>
      </w:r>
    </w:p>
    <w:p w:rsidR="006C4E15" w:rsidRPr="00597DB8" w:rsidRDefault="006C4E15" w:rsidP="006C4E15">
      <w:r w:rsidRPr="00597DB8">
        <w:t>+: брюшной тиф</w:t>
      </w:r>
    </w:p>
    <w:p w:rsidR="006C4E15" w:rsidRPr="00597DB8" w:rsidRDefault="006C4E15" w:rsidP="006C4E15">
      <w:r w:rsidRPr="00597DB8">
        <w:t xml:space="preserve">-: сыпной тиф </w:t>
      </w:r>
    </w:p>
    <w:p w:rsidR="006C4E15" w:rsidRPr="00597DB8" w:rsidRDefault="006C4E15" w:rsidP="006C4E15">
      <w:r w:rsidRPr="00597DB8">
        <w:t xml:space="preserve">+: </w:t>
      </w:r>
      <w:r w:rsidRPr="00597DB8">
        <w:rPr>
          <w:smallCaps/>
        </w:rPr>
        <w:t xml:space="preserve"> </w:t>
      </w:r>
      <w:r w:rsidRPr="00597DB8">
        <w:t>туляремия</w:t>
      </w:r>
    </w:p>
    <w:p w:rsidR="006C4E15" w:rsidRPr="00597DB8" w:rsidRDefault="006C4E15" w:rsidP="006C4E15">
      <w:r w:rsidRPr="00597DB8">
        <w:t>+:  гепатит</w:t>
      </w:r>
      <w:proofErr w:type="gramStart"/>
      <w:r w:rsidRPr="00597DB8">
        <w:t xml:space="preserve"> А</w:t>
      </w:r>
      <w:proofErr w:type="gramEnd"/>
    </w:p>
    <w:p w:rsidR="006C4E15" w:rsidRPr="00597DB8" w:rsidRDefault="006C4E15" w:rsidP="006C4E15">
      <w:r w:rsidRPr="00597DB8">
        <w:t>-:  гепатит</w:t>
      </w:r>
      <w:proofErr w:type="gramStart"/>
      <w:r w:rsidRPr="00597DB8">
        <w:t xml:space="preserve"> В</w:t>
      </w:r>
      <w:proofErr w:type="gramEnd"/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Источники антропогенного загрязнения поверхностных водоемов (неправильный ответ):</w:t>
      </w:r>
    </w:p>
    <w:p w:rsidR="006C4E15" w:rsidRPr="00597DB8" w:rsidRDefault="006C4E15" w:rsidP="006C4E15">
      <w:r w:rsidRPr="00597DB8">
        <w:t>-:  бытовые сточные воды</w:t>
      </w:r>
    </w:p>
    <w:p w:rsidR="006C4E15" w:rsidRPr="00597DB8" w:rsidRDefault="006C4E15" w:rsidP="006C4E15">
      <w:r w:rsidRPr="00597DB8">
        <w:t>-:  промышленные стоки</w:t>
      </w:r>
    </w:p>
    <w:p w:rsidR="006C4E15" w:rsidRPr="00597DB8" w:rsidRDefault="006C4E15" w:rsidP="006C4E15">
      <w:r w:rsidRPr="00597DB8">
        <w:t>-:  ливневые стоки</w:t>
      </w:r>
    </w:p>
    <w:p w:rsidR="006C4E15" w:rsidRPr="00597DB8" w:rsidRDefault="006C4E15" w:rsidP="006C4E15">
      <w:r w:rsidRPr="00597DB8">
        <w:t>+: геохимический состав почвы</w:t>
      </w:r>
    </w:p>
    <w:p w:rsidR="006C4E15" w:rsidRPr="00597DB8" w:rsidRDefault="006C4E15" w:rsidP="006C4E15">
      <w:r w:rsidRPr="00597DB8">
        <w:lastRenderedPageBreak/>
        <w:t>-:  судоходство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Один из важных показателей степени загрязненности почвы:</w:t>
      </w:r>
    </w:p>
    <w:p w:rsidR="006C4E15" w:rsidRPr="00597DB8" w:rsidRDefault="006C4E15" w:rsidP="006C4E15">
      <w:r w:rsidRPr="00597DB8">
        <w:t xml:space="preserve">-:  споры </w:t>
      </w:r>
      <w:proofErr w:type="spellStart"/>
      <w:r w:rsidRPr="00597DB8">
        <w:t>сульфитредуцирующих</w:t>
      </w:r>
      <w:proofErr w:type="spellEnd"/>
      <w:r w:rsidRPr="00597DB8">
        <w:t xml:space="preserve"> </w:t>
      </w:r>
      <w:proofErr w:type="spellStart"/>
      <w:r w:rsidRPr="00597DB8">
        <w:t>клостридий</w:t>
      </w:r>
      <w:proofErr w:type="spellEnd"/>
    </w:p>
    <w:p w:rsidR="006C4E15" w:rsidRPr="00597DB8" w:rsidRDefault="006C4E15" w:rsidP="006C4E15">
      <w:r w:rsidRPr="00597DB8">
        <w:t>-:  цисты лямблий</w:t>
      </w:r>
    </w:p>
    <w:p w:rsidR="006C4E15" w:rsidRPr="00597DB8" w:rsidRDefault="006C4E15" w:rsidP="006C4E15">
      <w:r w:rsidRPr="00597DB8">
        <w:t xml:space="preserve">+: число Хлебникова </w:t>
      </w:r>
    </w:p>
    <w:p w:rsidR="006C4E15" w:rsidRPr="00597DB8" w:rsidRDefault="006C4E15" w:rsidP="006C4E15">
      <w:r w:rsidRPr="00597DB8">
        <w:t xml:space="preserve">-: </w:t>
      </w:r>
      <w:proofErr w:type="spellStart"/>
      <w:r w:rsidRPr="00597DB8">
        <w:t>колифаги</w:t>
      </w:r>
      <w:proofErr w:type="spellEnd"/>
    </w:p>
    <w:p w:rsidR="006C4E15" w:rsidRPr="00597DB8" w:rsidRDefault="006C4E15" w:rsidP="006C4E15">
      <w:r w:rsidRPr="00597DB8">
        <w:t>-:  водородный показатель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 Основные критерии вредности при нормировании содержания химических веществ в воде водных объектов:</w:t>
      </w:r>
    </w:p>
    <w:p w:rsidR="006C4E15" w:rsidRPr="00597DB8" w:rsidRDefault="006C4E15" w:rsidP="006C4E15">
      <w:r w:rsidRPr="00597DB8">
        <w:t>+: санитарно-токсикологический</w:t>
      </w:r>
    </w:p>
    <w:p w:rsidR="006C4E15" w:rsidRPr="00597DB8" w:rsidRDefault="006C4E15" w:rsidP="006C4E15">
      <w:r w:rsidRPr="00597DB8">
        <w:t>+: органолептический</w:t>
      </w:r>
    </w:p>
    <w:p w:rsidR="006C4E15" w:rsidRPr="00597DB8" w:rsidRDefault="006C4E15" w:rsidP="006C4E15">
      <w:r w:rsidRPr="00597DB8">
        <w:t>-:  экологический</w:t>
      </w:r>
    </w:p>
    <w:p w:rsidR="006C4E15" w:rsidRPr="00597DB8" w:rsidRDefault="006C4E15" w:rsidP="006C4E15">
      <w:r w:rsidRPr="00597DB8">
        <w:t xml:space="preserve">+: </w:t>
      </w:r>
      <w:proofErr w:type="spellStart"/>
      <w:r w:rsidRPr="00597DB8">
        <w:t>общесанитарный</w:t>
      </w:r>
      <w:proofErr w:type="spellEnd"/>
    </w:p>
    <w:p w:rsidR="006C4E15" w:rsidRPr="00597DB8" w:rsidRDefault="006C4E15" w:rsidP="006C4E15">
      <w:r w:rsidRPr="00597DB8">
        <w:t>-:  технологический</w:t>
      </w:r>
    </w:p>
    <w:p w:rsidR="006C4E15" w:rsidRPr="00597DB8" w:rsidRDefault="006C4E15" w:rsidP="006C4E15">
      <w:r w:rsidRPr="00597DB8">
        <w:t xml:space="preserve"> </w:t>
      </w:r>
    </w:p>
    <w:p w:rsidR="006C4E15" w:rsidRPr="00597DB8" w:rsidRDefault="006C4E15" w:rsidP="006C4E15">
      <w:pPr>
        <w:contextualSpacing/>
      </w:pPr>
      <w:r w:rsidRPr="00597DB8">
        <w:t xml:space="preserve"> </w:t>
      </w: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 При гигиеническом нормировании содержания химических веществ в пищевых продуктах учитывается:</w:t>
      </w:r>
    </w:p>
    <w:p w:rsidR="006C4E15" w:rsidRPr="00597DB8" w:rsidRDefault="006C4E15" w:rsidP="006C4E15">
      <w:r w:rsidRPr="00597DB8">
        <w:t>+: величина допустимого суточного поступления</w:t>
      </w:r>
    </w:p>
    <w:p w:rsidR="006C4E15" w:rsidRPr="00597DB8" w:rsidRDefault="006C4E15" w:rsidP="006C4E15">
      <w:r w:rsidRPr="00597DB8">
        <w:t>-:  влияние на органолептические свойства продуктов</w:t>
      </w:r>
    </w:p>
    <w:p w:rsidR="006C4E15" w:rsidRPr="00597DB8" w:rsidRDefault="006C4E15" w:rsidP="006C4E15">
      <w:r w:rsidRPr="00597DB8">
        <w:t>+: влияние на биологическую ценность продуктов</w:t>
      </w:r>
    </w:p>
    <w:p w:rsidR="006C4E15" w:rsidRPr="00597DB8" w:rsidRDefault="006C4E15" w:rsidP="006C4E15">
      <w:r w:rsidRPr="00597DB8">
        <w:t xml:space="preserve">+: </w:t>
      </w:r>
      <w:proofErr w:type="spellStart"/>
      <w:r w:rsidRPr="00597DB8">
        <w:t>фитоаккумуляционная</w:t>
      </w:r>
      <w:proofErr w:type="spellEnd"/>
      <w:r w:rsidRPr="00597DB8">
        <w:t xml:space="preserve"> способность вещества</w:t>
      </w:r>
    </w:p>
    <w:p w:rsidR="006C4E15" w:rsidRPr="00597DB8" w:rsidRDefault="006C4E15" w:rsidP="006C4E15">
      <w:r w:rsidRPr="00597DB8">
        <w:t>-:  водно-миграционный показатель</w:t>
      </w:r>
    </w:p>
    <w:p w:rsidR="006C4E15" w:rsidRPr="00597DB8" w:rsidRDefault="006C4E15" w:rsidP="006C4E15">
      <w:r w:rsidRPr="00597DB8">
        <w:t xml:space="preserve"> </w:t>
      </w:r>
    </w:p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 Признаки северного холодного климата:</w:t>
      </w:r>
    </w:p>
    <w:p w:rsidR="006C4E15" w:rsidRPr="00597DB8" w:rsidRDefault="006C4E15" w:rsidP="006C4E15">
      <w:r w:rsidRPr="00597DB8">
        <w:t>+: низкие температуры воздуха и окружающих поверхностей</w:t>
      </w:r>
    </w:p>
    <w:p w:rsidR="006C4E15" w:rsidRPr="00597DB8" w:rsidRDefault="006C4E15" w:rsidP="006C4E15">
      <w:r w:rsidRPr="00597DB8">
        <w:t>+: высокая влажность воздуха</w:t>
      </w:r>
    </w:p>
    <w:p w:rsidR="006C4E15" w:rsidRPr="00597DB8" w:rsidRDefault="006C4E15" w:rsidP="006C4E15">
      <w:r w:rsidRPr="00597DB8">
        <w:t xml:space="preserve">-:  низкая влажность воздуха </w:t>
      </w:r>
    </w:p>
    <w:p w:rsidR="006C4E15" w:rsidRPr="00597DB8" w:rsidRDefault="006C4E15" w:rsidP="006C4E15">
      <w:r w:rsidRPr="00597DB8">
        <w:t>+: сильные ураганные ветры</w:t>
      </w:r>
    </w:p>
    <w:p w:rsidR="006C4E15" w:rsidRPr="00597DB8" w:rsidRDefault="006C4E15" w:rsidP="006C4E15">
      <w:r w:rsidRPr="00597DB8">
        <w:t>+: электромагнитные возмущения атмосферы</w:t>
      </w:r>
    </w:p>
    <w:p w:rsidR="006C4E15" w:rsidRPr="00597DB8" w:rsidRDefault="006C4E15" w:rsidP="006C4E15">
      <w:pPr>
        <w:contextualSpacing/>
      </w:pPr>
    </w:p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Признаки жаркого сухого климата:</w:t>
      </w:r>
    </w:p>
    <w:p w:rsidR="006C4E15" w:rsidRPr="00597DB8" w:rsidRDefault="006C4E15" w:rsidP="006C4E15">
      <w:r w:rsidRPr="00597DB8">
        <w:t>+: высокая температура воздуха и окружающих предметов</w:t>
      </w:r>
    </w:p>
    <w:p w:rsidR="006C4E15" w:rsidRPr="00597DB8" w:rsidRDefault="006C4E15" w:rsidP="006C4E15">
      <w:r w:rsidRPr="00597DB8">
        <w:t>+: низкая влажность воздуха</w:t>
      </w:r>
    </w:p>
    <w:p w:rsidR="006C4E15" w:rsidRPr="00597DB8" w:rsidRDefault="006C4E15" w:rsidP="006C4E15">
      <w:r w:rsidRPr="00597DB8">
        <w:t xml:space="preserve">-: высокая влажность воздуха </w:t>
      </w:r>
    </w:p>
    <w:p w:rsidR="006C4E15" w:rsidRPr="00597DB8" w:rsidRDefault="006C4E15" w:rsidP="006C4E15">
      <w:r w:rsidRPr="00597DB8">
        <w:t>+: интенсивная солнечная радиация</w:t>
      </w:r>
    </w:p>
    <w:p w:rsidR="006C4E15" w:rsidRPr="00597DB8" w:rsidRDefault="006C4E15" w:rsidP="006C4E15">
      <w:r w:rsidRPr="00597DB8">
        <w:t xml:space="preserve">-: ураганные ветры </w:t>
      </w:r>
    </w:p>
    <w:p w:rsidR="006C4E15" w:rsidRPr="00597DB8" w:rsidRDefault="006C4E15" w:rsidP="006C4E15">
      <w:r w:rsidRPr="00597DB8">
        <w:rPr>
          <w:b/>
        </w:rPr>
        <w:t xml:space="preserve"> </w:t>
      </w:r>
    </w:p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 Санитарно-физические исследования тканей и полимерных материалов включают:</w:t>
      </w:r>
    </w:p>
    <w:p w:rsidR="006C4E15" w:rsidRPr="00597DB8" w:rsidRDefault="006C4E15" w:rsidP="006C4E15">
      <w:r w:rsidRPr="00597DB8">
        <w:t>+: исследование отношения к воде</w:t>
      </w:r>
    </w:p>
    <w:p w:rsidR="006C4E15" w:rsidRPr="00597DB8" w:rsidRDefault="006C4E15" w:rsidP="006C4E15">
      <w:r w:rsidRPr="00597DB8">
        <w:t>+: исследование воздухопроницаемости «</w:t>
      </w:r>
    </w:p>
    <w:p w:rsidR="006C4E15" w:rsidRPr="00597DB8" w:rsidRDefault="006C4E15" w:rsidP="006C4E15">
      <w:r w:rsidRPr="00597DB8">
        <w:t>+: исследование тепловых свойств</w:t>
      </w:r>
    </w:p>
    <w:p w:rsidR="006C4E15" w:rsidRPr="00597DB8" w:rsidRDefault="006C4E15" w:rsidP="006C4E15">
      <w:r w:rsidRPr="00597DB8">
        <w:t>+: исследование проницаемости для ультрафиолетовых лучей</w:t>
      </w:r>
    </w:p>
    <w:p w:rsidR="006C4E15" w:rsidRPr="00597DB8" w:rsidRDefault="006C4E15" w:rsidP="006C4E15">
      <w:r w:rsidRPr="00597DB8">
        <w:t>+: бактериологические исследования</w:t>
      </w:r>
    </w:p>
    <w:p w:rsidR="006C4E15" w:rsidRPr="00597DB8" w:rsidRDefault="006C4E15" w:rsidP="006C4E15">
      <w:r w:rsidRPr="00597DB8">
        <w:t>-: химические исследования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 Факторы, определяющие микроклимат</w:t>
      </w:r>
    </w:p>
    <w:p w:rsidR="006C4E15" w:rsidRPr="00597DB8" w:rsidRDefault="006C4E15" w:rsidP="006C4E15">
      <w:r w:rsidRPr="00597DB8">
        <w:t xml:space="preserve">-:  освещенность. </w:t>
      </w:r>
    </w:p>
    <w:p w:rsidR="006C4E15" w:rsidRPr="00597DB8" w:rsidRDefault="006C4E15" w:rsidP="006C4E15">
      <w:r w:rsidRPr="00597DB8">
        <w:t xml:space="preserve">+: температура воздуха) </w:t>
      </w:r>
    </w:p>
    <w:p w:rsidR="006C4E15" w:rsidRPr="00597DB8" w:rsidRDefault="006C4E15" w:rsidP="006C4E15">
      <w:r w:rsidRPr="00597DB8">
        <w:t>+: влажность воздуха)</w:t>
      </w:r>
    </w:p>
    <w:p w:rsidR="006C4E15" w:rsidRPr="00597DB8" w:rsidRDefault="006C4E15" w:rsidP="006C4E15">
      <w:r w:rsidRPr="00597DB8">
        <w:t xml:space="preserve">+: скорость движения воздуха) </w:t>
      </w:r>
    </w:p>
    <w:p w:rsidR="006C4E15" w:rsidRPr="00597DB8" w:rsidRDefault="006C4E15" w:rsidP="006C4E15">
      <w:r w:rsidRPr="00597DB8">
        <w:t>-: барометрическое давление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 Понятие о терморегуляции.</w:t>
      </w:r>
    </w:p>
    <w:p w:rsidR="006C4E15" w:rsidRPr="00597DB8" w:rsidRDefault="006C4E15" w:rsidP="006C4E15">
      <w:r w:rsidRPr="00597DB8">
        <w:t xml:space="preserve">-:  увеличение температуры тела под влиянием внешних факторов. </w:t>
      </w:r>
    </w:p>
    <w:p w:rsidR="006C4E15" w:rsidRPr="00597DB8" w:rsidRDefault="006C4E15" w:rsidP="006C4E15">
      <w:r w:rsidRPr="00597DB8">
        <w:t xml:space="preserve">-: уменьшение температуры тела под влиянием внешних факторов. </w:t>
      </w:r>
    </w:p>
    <w:p w:rsidR="006C4E15" w:rsidRPr="00597DB8" w:rsidRDefault="006C4E15" w:rsidP="006C4E15">
      <w:pPr>
        <w:rPr>
          <w:b/>
        </w:rPr>
      </w:pPr>
      <w:r w:rsidRPr="00597DB8">
        <w:t>+: поддержание постоянной температуры тела при помощи физиологических механизмов теплопродукции и теплоотдачи.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Механизмы теплоотдачи с поверхности кожи</w:t>
      </w:r>
    </w:p>
    <w:p w:rsidR="006C4E15" w:rsidRPr="00597DB8" w:rsidRDefault="006C4E15" w:rsidP="006C4E15">
      <w:r w:rsidRPr="00597DB8">
        <w:t>+: испарение влаги</w:t>
      </w:r>
    </w:p>
    <w:p w:rsidR="006C4E15" w:rsidRPr="00597DB8" w:rsidRDefault="006C4E15" w:rsidP="006C4E15">
      <w:r w:rsidRPr="00597DB8">
        <w:t xml:space="preserve">+: проведение тепла) </w:t>
      </w:r>
    </w:p>
    <w:p w:rsidR="006C4E15" w:rsidRPr="00597DB8" w:rsidRDefault="006C4E15" w:rsidP="006C4E15">
      <w:r w:rsidRPr="00597DB8">
        <w:t>+: излучение.</w:t>
      </w:r>
    </w:p>
    <w:p w:rsidR="006C4E15" w:rsidRPr="00597DB8" w:rsidRDefault="006C4E15" w:rsidP="006C4E15">
      <w:r w:rsidRPr="00597DB8">
        <w:t>-:  поглощение влаги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 xml:space="preserve">:  Приборы для измерения температуры воздуха) </w:t>
      </w:r>
    </w:p>
    <w:p w:rsidR="006C4E15" w:rsidRPr="00597DB8" w:rsidRDefault="006C4E15" w:rsidP="006C4E15">
      <w:r w:rsidRPr="00597DB8">
        <w:t>+: ртутные термометры.</w:t>
      </w:r>
    </w:p>
    <w:p w:rsidR="006C4E15" w:rsidRPr="00597DB8" w:rsidRDefault="006C4E15" w:rsidP="006C4E15">
      <w:r w:rsidRPr="00597DB8">
        <w:t xml:space="preserve">+: спиртовые термометры. </w:t>
      </w:r>
    </w:p>
    <w:p w:rsidR="006C4E15" w:rsidRPr="00597DB8" w:rsidRDefault="006C4E15" w:rsidP="006C4E15">
      <w:r w:rsidRPr="00597DB8">
        <w:t xml:space="preserve">+: сухой термометр психрометра. </w:t>
      </w:r>
    </w:p>
    <w:p w:rsidR="006C4E15" w:rsidRPr="00597DB8" w:rsidRDefault="006C4E15" w:rsidP="006C4E15">
      <w:r w:rsidRPr="00597DB8">
        <w:t xml:space="preserve">-:  кататермометры. </w:t>
      </w:r>
    </w:p>
    <w:p w:rsidR="006C4E15" w:rsidRPr="00597DB8" w:rsidRDefault="006C4E15" w:rsidP="006C4E15">
      <w:r w:rsidRPr="00597DB8">
        <w:t>-: анемометр.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Приборы для длительной регистрации температуры воздуха.</w:t>
      </w:r>
    </w:p>
    <w:p w:rsidR="006C4E15" w:rsidRPr="00597DB8" w:rsidRDefault="006C4E15" w:rsidP="006C4E15">
      <w:r w:rsidRPr="00597DB8">
        <w:t xml:space="preserve">-: гигрографы. </w:t>
      </w:r>
    </w:p>
    <w:p w:rsidR="006C4E15" w:rsidRPr="00597DB8" w:rsidRDefault="006C4E15" w:rsidP="006C4E15">
      <w:r w:rsidRPr="00597DB8">
        <w:t xml:space="preserve">+: термографы. </w:t>
      </w:r>
    </w:p>
    <w:p w:rsidR="006C4E15" w:rsidRPr="00597DB8" w:rsidRDefault="006C4E15" w:rsidP="006C4E15">
      <w:r w:rsidRPr="00597DB8">
        <w:t xml:space="preserve">-:  барографы. </w:t>
      </w:r>
    </w:p>
    <w:p w:rsidR="006C4E15" w:rsidRPr="00597DB8" w:rsidRDefault="006C4E15" w:rsidP="006C4E15">
      <w:r w:rsidRPr="00597DB8">
        <w:t xml:space="preserve">-: гигрометры. </w:t>
      </w:r>
    </w:p>
    <w:p w:rsidR="006C4E15" w:rsidRPr="00597DB8" w:rsidRDefault="006C4E15" w:rsidP="006C4E15">
      <w:r w:rsidRPr="00597DB8">
        <w:t>-: кататермометры.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Понятие об относительной влажности воздуха.</w:t>
      </w:r>
    </w:p>
    <w:p w:rsidR="006C4E15" w:rsidRPr="00597DB8" w:rsidRDefault="006C4E15" w:rsidP="006C4E15">
      <w:r w:rsidRPr="00597DB8">
        <w:t xml:space="preserve">+: отношение абсолютной влажности воздуха </w:t>
      </w:r>
      <w:proofErr w:type="gramStart"/>
      <w:r w:rsidRPr="00597DB8">
        <w:t>к</w:t>
      </w:r>
      <w:proofErr w:type="gramEnd"/>
      <w:r w:rsidRPr="00597DB8">
        <w:t xml:space="preserve"> максимальной, выраженное в процентах.</w:t>
      </w:r>
    </w:p>
    <w:p w:rsidR="006C4E15" w:rsidRPr="00597DB8" w:rsidRDefault="006C4E15" w:rsidP="006C4E15">
      <w:r w:rsidRPr="00597DB8">
        <w:t xml:space="preserve"> -: разность между максимальной и абсолютной влажностью. </w:t>
      </w:r>
    </w:p>
    <w:p w:rsidR="006C4E15" w:rsidRPr="00597DB8" w:rsidRDefault="006C4E15" w:rsidP="006C4E15">
      <w:r w:rsidRPr="00597DB8">
        <w:t>-:  упругость водяных па) ров, находящихся в данный момент в воздухе.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 xml:space="preserve">:  Оптимальная величина относительной влажности воздуха помещений. </w:t>
      </w:r>
    </w:p>
    <w:p w:rsidR="006C4E15" w:rsidRPr="00597DB8" w:rsidRDefault="006C4E15" w:rsidP="006C4E15">
      <w:r w:rsidRPr="00597DB8">
        <w:t xml:space="preserve">-:  20-40%. </w:t>
      </w:r>
    </w:p>
    <w:p w:rsidR="006C4E15" w:rsidRPr="00597DB8" w:rsidRDefault="006C4E15" w:rsidP="006C4E15">
      <w:r w:rsidRPr="00597DB8">
        <w:t xml:space="preserve">+: 40-60%. </w:t>
      </w:r>
    </w:p>
    <w:p w:rsidR="006C4E15" w:rsidRPr="00597DB8" w:rsidRDefault="006C4E15" w:rsidP="006C4E15">
      <w:r w:rsidRPr="00597DB8">
        <w:t xml:space="preserve">-:  60-80%. </w:t>
      </w:r>
    </w:p>
    <w:p w:rsidR="006C4E15" w:rsidRPr="00597DB8" w:rsidRDefault="006C4E15" w:rsidP="006C4E15">
      <w:r w:rsidRPr="00597DB8">
        <w:t>-:  80-100%.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lastRenderedPageBreak/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 xml:space="preserve">:  Оптимальная скорость движения воздуха в жилых и учебных помещениях. </w:t>
      </w:r>
    </w:p>
    <w:p w:rsidR="006C4E15" w:rsidRPr="00597DB8" w:rsidRDefault="006C4E15" w:rsidP="006C4E15">
      <w:r w:rsidRPr="00597DB8">
        <w:t xml:space="preserve">+: 0,2-0,4 м/сек. </w:t>
      </w:r>
    </w:p>
    <w:p w:rsidR="006C4E15" w:rsidRPr="00597DB8" w:rsidRDefault="006C4E15" w:rsidP="006C4E15">
      <w:r w:rsidRPr="00597DB8">
        <w:t xml:space="preserve">-:  0,5-1,0 м/сек. </w:t>
      </w:r>
    </w:p>
    <w:p w:rsidR="006C4E15" w:rsidRPr="00597DB8" w:rsidRDefault="006C4E15" w:rsidP="006C4E15">
      <w:r w:rsidRPr="00597DB8">
        <w:t>-: 1,0-2,0 м'/сек;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 Приборы для определения больших скоростей движения воздуха /свыше 1 м/сек/,</w:t>
      </w:r>
    </w:p>
    <w:p w:rsidR="006C4E15" w:rsidRPr="00597DB8" w:rsidRDefault="006C4E15" w:rsidP="006C4E15">
      <w:r w:rsidRPr="00597DB8">
        <w:t xml:space="preserve">+: анемометры чашечные. </w:t>
      </w:r>
    </w:p>
    <w:p w:rsidR="006C4E15" w:rsidRPr="00597DB8" w:rsidRDefault="006C4E15" w:rsidP="006C4E15">
      <w:r w:rsidRPr="00597DB8">
        <w:t xml:space="preserve">+: анемометры </w:t>
      </w:r>
      <w:proofErr w:type="spellStart"/>
      <w:r w:rsidRPr="00597DB8">
        <w:t>крыльчатые</w:t>
      </w:r>
      <w:proofErr w:type="spellEnd"/>
      <w:r w:rsidRPr="00597DB8">
        <w:t xml:space="preserve">. </w:t>
      </w:r>
    </w:p>
    <w:p w:rsidR="006C4E15" w:rsidRPr="00597DB8" w:rsidRDefault="006C4E15" w:rsidP="006C4E15">
      <w:r w:rsidRPr="00597DB8">
        <w:t xml:space="preserve">-:  кататермометры. </w:t>
      </w:r>
    </w:p>
    <w:p w:rsidR="006C4E15" w:rsidRPr="00597DB8" w:rsidRDefault="006C4E15" w:rsidP="006C4E15">
      <w:r w:rsidRPr="00597DB8">
        <w:t xml:space="preserve">-:  психрометры станционные. </w:t>
      </w:r>
    </w:p>
    <w:p w:rsidR="006C4E15" w:rsidRPr="00597DB8" w:rsidRDefault="006C4E15" w:rsidP="006C4E15">
      <w:r w:rsidRPr="00597DB8">
        <w:t>-: психрометры аспирационные.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 Условия, при которых человек может подвергаться воздействию повышенного атмосферного давления.</w:t>
      </w:r>
    </w:p>
    <w:p w:rsidR="006C4E15" w:rsidRPr="00597DB8" w:rsidRDefault="006C4E15" w:rsidP="006C4E15">
      <w:r w:rsidRPr="00597DB8">
        <w:t>+: водолазные работы.</w:t>
      </w:r>
    </w:p>
    <w:p w:rsidR="006C4E15" w:rsidRPr="00597DB8" w:rsidRDefault="006C4E15" w:rsidP="006C4E15">
      <w:r w:rsidRPr="00597DB8">
        <w:t xml:space="preserve">+: </w:t>
      </w:r>
      <w:proofErr w:type="spellStart"/>
      <w:r w:rsidRPr="00597DB8">
        <w:t>кессоные</w:t>
      </w:r>
      <w:proofErr w:type="spellEnd"/>
      <w:r w:rsidRPr="00597DB8">
        <w:t xml:space="preserve"> работы.</w:t>
      </w:r>
    </w:p>
    <w:p w:rsidR="006C4E15" w:rsidRPr="00597DB8" w:rsidRDefault="006C4E15" w:rsidP="006C4E15">
      <w:r w:rsidRPr="00597DB8">
        <w:t xml:space="preserve">+: строительство подводных туннелей. </w:t>
      </w:r>
    </w:p>
    <w:p w:rsidR="006C4E15" w:rsidRPr="00597DB8" w:rsidRDefault="006C4E15" w:rsidP="006C4E15">
      <w:r w:rsidRPr="00597DB8">
        <w:t>-:  восхождение в горы.</w:t>
      </w:r>
    </w:p>
    <w:p w:rsidR="006C4E15" w:rsidRPr="00597DB8" w:rsidRDefault="006C4E15" w:rsidP="006C4E15">
      <w:r w:rsidRPr="00597DB8">
        <w:t>-: полеты на воздухоплавательных аппаратах.</w:t>
      </w:r>
    </w:p>
    <w:p w:rsidR="006C4E15" w:rsidRPr="00597DB8" w:rsidRDefault="006C4E15" w:rsidP="006C4E15">
      <w:r w:rsidRPr="00597DB8">
        <w:rPr>
          <w:b/>
        </w:rPr>
        <w:t xml:space="preserve"> </w:t>
      </w:r>
    </w:p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 xml:space="preserve">:  Санитарный показатель загрязнения воздуха жилых и общественных помещений. </w:t>
      </w:r>
    </w:p>
    <w:p w:rsidR="006C4E15" w:rsidRPr="00597DB8" w:rsidRDefault="006C4E15" w:rsidP="006C4E15">
      <w:r w:rsidRPr="00597DB8">
        <w:t xml:space="preserve">-: аммиак </w:t>
      </w:r>
    </w:p>
    <w:p w:rsidR="006C4E15" w:rsidRPr="00597DB8" w:rsidRDefault="006C4E15" w:rsidP="006C4E15">
      <w:r w:rsidRPr="00597DB8">
        <w:t xml:space="preserve">+: углекислота </w:t>
      </w:r>
    </w:p>
    <w:p w:rsidR="006C4E15" w:rsidRPr="00597DB8" w:rsidRDefault="006C4E15" w:rsidP="006C4E15">
      <w:r w:rsidRPr="00597DB8">
        <w:t xml:space="preserve">-:  летучие органические кислоты </w:t>
      </w:r>
    </w:p>
    <w:p w:rsidR="006C4E15" w:rsidRPr="00597DB8" w:rsidRDefault="006C4E15" w:rsidP="006C4E15">
      <w:r w:rsidRPr="00597DB8">
        <w:t xml:space="preserve">-:  озон </w:t>
      </w:r>
    </w:p>
    <w:p w:rsidR="006C4E15" w:rsidRPr="00597DB8" w:rsidRDefault="006C4E15" w:rsidP="006C4E15">
      <w:r w:rsidRPr="00597DB8">
        <w:t>-:  сернистый газ.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 xml:space="preserve">: Содержание углекислоты в атмосферном воздухе. </w:t>
      </w:r>
    </w:p>
    <w:p w:rsidR="006C4E15" w:rsidRPr="00597DB8" w:rsidRDefault="006C4E15" w:rsidP="006C4E15">
      <w:r w:rsidRPr="00597DB8">
        <w:t xml:space="preserve">+: 0,03-0,04%. </w:t>
      </w:r>
    </w:p>
    <w:p w:rsidR="006C4E15" w:rsidRPr="00597DB8" w:rsidRDefault="006C4E15" w:rsidP="006C4E15">
      <w:r w:rsidRPr="00597DB8">
        <w:t xml:space="preserve">-:  51 0,3-0,4%. </w:t>
      </w:r>
    </w:p>
    <w:p w:rsidR="006C4E15" w:rsidRPr="00597DB8" w:rsidRDefault="006C4E15" w:rsidP="006C4E15">
      <w:r w:rsidRPr="00597DB8">
        <w:t xml:space="preserve">-: 3-4%. 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Предельно допустимая концентрация углекислоты в воздухе жилых</w:t>
      </w:r>
      <w:proofErr w:type="gramStart"/>
      <w:r w:rsidRPr="00597DB8">
        <w:t>,  общественных</w:t>
      </w:r>
      <w:proofErr w:type="gramEnd"/>
      <w:r w:rsidRPr="00597DB8">
        <w:t xml:space="preserve"> помещений. </w:t>
      </w:r>
    </w:p>
    <w:p w:rsidR="006C4E15" w:rsidRPr="00597DB8" w:rsidRDefault="006C4E15" w:rsidP="006C4E15">
      <w:r w:rsidRPr="00597DB8">
        <w:t xml:space="preserve">-: 0,01%. </w:t>
      </w:r>
    </w:p>
    <w:p w:rsidR="006C4E15" w:rsidRPr="00597DB8" w:rsidRDefault="006C4E15" w:rsidP="006C4E15">
      <w:r w:rsidRPr="00597DB8">
        <w:t xml:space="preserve">+: 0,1%. </w:t>
      </w:r>
    </w:p>
    <w:p w:rsidR="006C4E15" w:rsidRPr="00597DB8" w:rsidRDefault="006C4E15" w:rsidP="006C4E15">
      <w:r w:rsidRPr="00597DB8">
        <w:t xml:space="preserve">-: 0,5%. </w:t>
      </w:r>
    </w:p>
    <w:p w:rsidR="006C4E15" w:rsidRPr="00597DB8" w:rsidRDefault="006C4E15" w:rsidP="006C4E15">
      <w:r w:rsidRPr="00597DB8">
        <w:t>-:  1,0%.</w:t>
      </w:r>
    </w:p>
    <w:p w:rsidR="006C4E15" w:rsidRPr="00597DB8" w:rsidRDefault="006C4E15" w:rsidP="006C4E15"/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 xml:space="preserve">:  Длина волны видимой части спектра /Н/. </w:t>
      </w:r>
    </w:p>
    <w:p w:rsidR="006C4E15" w:rsidRPr="00597DB8" w:rsidRDefault="006C4E15" w:rsidP="006C4E15">
      <w:r w:rsidRPr="00597DB8">
        <w:t xml:space="preserve">-:  больше 760. </w:t>
      </w:r>
    </w:p>
    <w:p w:rsidR="006C4E15" w:rsidRPr="00597DB8" w:rsidRDefault="006C4E15" w:rsidP="006C4E15">
      <w:r w:rsidRPr="00597DB8">
        <w:t xml:space="preserve">+:760-400. </w:t>
      </w:r>
    </w:p>
    <w:p w:rsidR="006C4E15" w:rsidRPr="00597DB8" w:rsidRDefault="006C4E15" w:rsidP="006C4E15">
      <w:r w:rsidRPr="00597DB8">
        <w:t>-: 400-200.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lastRenderedPageBreak/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Единицы освещенности.</w:t>
      </w:r>
    </w:p>
    <w:p w:rsidR="006C4E15" w:rsidRPr="00597DB8" w:rsidRDefault="006C4E15" w:rsidP="006C4E15">
      <w:r w:rsidRPr="00597DB8">
        <w:t xml:space="preserve">-:  ватт. </w:t>
      </w:r>
    </w:p>
    <w:p w:rsidR="006C4E15" w:rsidRPr="00597DB8" w:rsidRDefault="006C4E15" w:rsidP="006C4E15">
      <w:r w:rsidRPr="00597DB8">
        <w:t xml:space="preserve">-:  люмен. </w:t>
      </w:r>
    </w:p>
    <w:p w:rsidR="006C4E15" w:rsidRPr="00597DB8" w:rsidRDefault="006C4E15" w:rsidP="006C4E15">
      <w:r w:rsidRPr="00597DB8">
        <w:t xml:space="preserve">+: люкс. </w:t>
      </w:r>
    </w:p>
    <w:p w:rsidR="006C4E15" w:rsidRPr="00597DB8" w:rsidRDefault="006C4E15" w:rsidP="006C4E15">
      <w:r w:rsidRPr="00597DB8">
        <w:t>-:  свеча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Прибор для измерения освещенности.</w:t>
      </w:r>
    </w:p>
    <w:p w:rsidR="006C4E15" w:rsidRPr="00597DB8" w:rsidRDefault="006C4E15" w:rsidP="006C4E15">
      <w:r w:rsidRPr="00597DB8">
        <w:t xml:space="preserve">-:  актинометр. </w:t>
      </w:r>
    </w:p>
    <w:p w:rsidR="006C4E15" w:rsidRPr="00597DB8" w:rsidRDefault="006C4E15" w:rsidP="006C4E15">
      <w:r w:rsidRPr="00597DB8">
        <w:t xml:space="preserve">-:  </w:t>
      </w:r>
      <w:proofErr w:type="spellStart"/>
      <w:r w:rsidRPr="00597DB8">
        <w:t>яркометр</w:t>
      </w:r>
      <w:proofErr w:type="spellEnd"/>
      <w:r w:rsidRPr="00597DB8">
        <w:t xml:space="preserve">. </w:t>
      </w:r>
    </w:p>
    <w:p w:rsidR="006C4E15" w:rsidRPr="00597DB8" w:rsidRDefault="006C4E15" w:rsidP="006C4E15">
      <w:r w:rsidRPr="00597DB8">
        <w:t>+: люксметр.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 Факторы, определяющие уровень естественного освещения помещения.</w:t>
      </w:r>
    </w:p>
    <w:p w:rsidR="006C4E15" w:rsidRPr="00597DB8" w:rsidRDefault="006C4E15" w:rsidP="006C4E15">
      <w:r w:rsidRPr="00597DB8">
        <w:t xml:space="preserve">-: географическая широта местности. </w:t>
      </w:r>
    </w:p>
    <w:p w:rsidR="006C4E15" w:rsidRPr="00597DB8" w:rsidRDefault="006C4E15" w:rsidP="006C4E15">
      <w:r w:rsidRPr="00597DB8">
        <w:t xml:space="preserve">+: окраска помещений и мебели. </w:t>
      </w:r>
    </w:p>
    <w:p w:rsidR="006C4E15" w:rsidRPr="00597DB8" w:rsidRDefault="006C4E15" w:rsidP="006C4E15">
      <w:r w:rsidRPr="00597DB8">
        <w:t xml:space="preserve">+: ориентация помещений. </w:t>
      </w:r>
    </w:p>
    <w:p w:rsidR="006C4E15" w:rsidRPr="00597DB8" w:rsidRDefault="006C4E15" w:rsidP="006C4E15">
      <w:r w:rsidRPr="00597DB8">
        <w:t xml:space="preserve">+: количество окон. </w:t>
      </w:r>
    </w:p>
    <w:p w:rsidR="006C4E15" w:rsidRPr="00597DB8" w:rsidRDefault="006C4E15" w:rsidP="006C4E15">
      <w:r w:rsidRPr="00597DB8">
        <w:t>+: чистота окон.</w:t>
      </w:r>
    </w:p>
    <w:p w:rsidR="006C4E15" w:rsidRPr="00597DB8" w:rsidRDefault="006C4E15" w:rsidP="006C4E15">
      <w:r w:rsidRPr="00597DB8">
        <w:rPr>
          <w:b/>
        </w:rPr>
        <w:t xml:space="preserve"> </w:t>
      </w:r>
    </w:p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 Оптимальная ориентация классов в средних .широтах.</w:t>
      </w:r>
    </w:p>
    <w:p w:rsidR="006C4E15" w:rsidRPr="00597DB8" w:rsidRDefault="006C4E15" w:rsidP="006C4E15">
      <w:r w:rsidRPr="00597DB8">
        <w:t xml:space="preserve">+: юг, юго-восток. </w:t>
      </w:r>
    </w:p>
    <w:p w:rsidR="006C4E15" w:rsidRPr="00597DB8" w:rsidRDefault="006C4E15" w:rsidP="006C4E15">
      <w:r w:rsidRPr="00597DB8">
        <w:t xml:space="preserve">-:  юго-запад. </w:t>
      </w:r>
    </w:p>
    <w:p w:rsidR="006C4E15" w:rsidRPr="00597DB8" w:rsidRDefault="006C4E15" w:rsidP="006C4E15">
      <w:r w:rsidRPr="00597DB8">
        <w:t>-: север, северо-восток.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Показатели для оценки естественной освещенности помещений.</w:t>
      </w:r>
    </w:p>
    <w:p w:rsidR="006C4E15" w:rsidRPr="00597DB8" w:rsidRDefault="006C4E15" w:rsidP="006C4E15">
      <w:r w:rsidRPr="00597DB8">
        <w:t xml:space="preserve">+: коэффициент заглубления. </w:t>
      </w:r>
    </w:p>
    <w:p w:rsidR="006C4E15" w:rsidRPr="00597DB8" w:rsidRDefault="006C4E15" w:rsidP="006C4E15">
      <w:r w:rsidRPr="00597DB8">
        <w:t xml:space="preserve">+: световой коэффициент. </w:t>
      </w:r>
    </w:p>
    <w:p w:rsidR="006C4E15" w:rsidRPr="00597DB8" w:rsidRDefault="006C4E15" w:rsidP="006C4E15">
      <w:r w:rsidRPr="00597DB8">
        <w:t>-:  размер окна</w:t>
      </w:r>
    </w:p>
    <w:p w:rsidR="006C4E15" w:rsidRPr="00597DB8" w:rsidRDefault="006C4E15" w:rsidP="006C4E15">
      <w:r w:rsidRPr="00597DB8">
        <w:t xml:space="preserve">+: коэффициент естественной освещенности. </w:t>
      </w:r>
    </w:p>
    <w:p w:rsidR="006C4E15" w:rsidRPr="00597DB8" w:rsidRDefault="006C4E15" w:rsidP="006C4E15">
      <w:r w:rsidRPr="00597DB8">
        <w:t xml:space="preserve">-:  количество окон. 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Что такое световой коэффициент?</w:t>
      </w:r>
    </w:p>
    <w:p w:rsidR="006C4E15" w:rsidRPr="00597DB8" w:rsidRDefault="006C4E15" w:rsidP="006C4E15">
      <w:r w:rsidRPr="00597DB8">
        <w:t>-: выраженная в процентах степень задержки света стеклами.</w:t>
      </w:r>
    </w:p>
    <w:p w:rsidR="006C4E15" w:rsidRPr="00597DB8" w:rsidRDefault="006C4E15" w:rsidP="006C4E15">
      <w:r w:rsidRPr="00597DB8">
        <w:t xml:space="preserve">-:  отношение горизонтальной освещенности рабочего места к одновременной горизонтальной освещенности под открытым небосводом, выраженное в процентах. </w:t>
      </w:r>
    </w:p>
    <w:p w:rsidR="006C4E15" w:rsidRPr="00597DB8" w:rsidRDefault="006C4E15" w:rsidP="006C4E15">
      <w:r w:rsidRPr="00597DB8">
        <w:t>+: отношение застекленной поверхности окон к площади пола.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 Рекомендуемая величина светового коэффициента для жилых помещений.</w:t>
      </w:r>
    </w:p>
    <w:p w:rsidR="006C4E15" w:rsidRPr="00597DB8" w:rsidRDefault="006C4E15" w:rsidP="006C4E15">
      <w:r w:rsidRPr="00597DB8">
        <w:t>-:  1</w:t>
      </w:r>
      <w:proofErr w:type="gramStart"/>
      <w:r w:rsidRPr="00597DB8">
        <w:t xml:space="preserve"> :</w:t>
      </w:r>
      <w:proofErr w:type="gramEnd"/>
      <w:r w:rsidRPr="00597DB8">
        <w:t xml:space="preserve"> 4 - 1 : 5. </w:t>
      </w:r>
    </w:p>
    <w:p w:rsidR="006C4E15" w:rsidRPr="00597DB8" w:rsidRDefault="006C4E15" w:rsidP="006C4E15">
      <w:r w:rsidRPr="00597DB8">
        <w:t>-:  1</w:t>
      </w:r>
      <w:proofErr w:type="gramStart"/>
      <w:r w:rsidRPr="00597DB8">
        <w:t xml:space="preserve"> :</w:t>
      </w:r>
      <w:proofErr w:type="gramEnd"/>
      <w:r w:rsidRPr="00597DB8">
        <w:t xml:space="preserve"> 4 - 1 : 6. </w:t>
      </w:r>
    </w:p>
    <w:p w:rsidR="006C4E15" w:rsidRPr="00597DB8" w:rsidRDefault="006C4E15" w:rsidP="006C4E15">
      <w:r w:rsidRPr="00597DB8">
        <w:t>+: 1</w:t>
      </w:r>
      <w:proofErr w:type="gramStart"/>
      <w:r w:rsidRPr="00597DB8">
        <w:t xml:space="preserve"> :</w:t>
      </w:r>
      <w:proofErr w:type="gramEnd"/>
      <w:r w:rsidRPr="00597DB8">
        <w:t xml:space="preserve"> 8 – 1 : 10 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Что такое коэффициент естественной освещенности?</w:t>
      </w:r>
    </w:p>
    <w:p w:rsidR="006C4E15" w:rsidRPr="00597DB8" w:rsidRDefault="006C4E15" w:rsidP="006C4E15">
      <w:r w:rsidRPr="00597DB8">
        <w:t>-: отношение застекленной площади окон к площади пола.</w:t>
      </w:r>
    </w:p>
    <w:p w:rsidR="006C4E15" w:rsidRPr="00597DB8" w:rsidRDefault="006C4E15" w:rsidP="006C4E15">
      <w:r w:rsidRPr="00597DB8">
        <w:lastRenderedPageBreak/>
        <w:t xml:space="preserve">+: отношение горизонтальной освещенности рабочего места к одновременной горизонтальной освещенности под открытым небосводом, выраженное в процентах. </w:t>
      </w:r>
    </w:p>
    <w:p w:rsidR="006C4E15" w:rsidRPr="00597DB8" w:rsidRDefault="006C4E15" w:rsidP="006C4E15">
      <w:r w:rsidRPr="00597DB8">
        <w:t>+: степень задержки света стеклами.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 xml:space="preserve">:  Рекомендуемая величина КЕО для учебных помещений. </w:t>
      </w:r>
    </w:p>
    <w:p w:rsidR="006C4E15" w:rsidRPr="00597DB8" w:rsidRDefault="006C4E15" w:rsidP="006C4E15">
      <w:r w:rsidRPr="00597DB8">
        <w:t xml:space="preserve">-:  не менее 2%. </w:t>
      </w:r>
    </w:p>
    <w:p w:rsidR="006C4E15" w:rsidRPr="00597DB8" w:rsidRDefault="006C4E15" w:rsidP="006C4E15">
      <w:r w:rsidRPr="00597DB8">
        <w:t xml:space="preserve">+: не менее 1,5%. </w:t>
      </w:r>
    </w:p>
    <w:p w:rsidR="006C4E15" w:rsidRPr="00597DB8" w:rsidRDefault="006C4E15" w:rsidP="006C4E15">
      <w:r w:rsidRPr="00597DB8">
        <w:t>-:  0,5-0,75%.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 Рекомендуемая величина КЕО для операционных /%/.</w:t>
      </w:r>
    </w:p>
    <w:p w:rsidR="006C4E15" w:rsidRPr="00597DB8" w:rsidRDefault="006C4E15" w:rsidP="006C4E15">
      <w:r w:rsidRPr="00597DB8">
        <w:t xml:space="preserve">+:не менее 2. </w:t>
      </w:r>
    </w:p>
    <w:p w:rsidR="006C4E15" w:rsidRPr="00597DB8" w:rsidRDefault="006C4E15" w:rsidP="006C4E15">
      <w:r w:rsidRPr="00597DB8">
        <w:t>-:  не менее 1,5.</w:t>
      </w:r>
    </w:p>
    <w:p w:rsidR="006C4E15" w:rsidRPr="00597DB8" w:rsidRDefault="006C4E15" w:rsidP="006C4E15">
      <w:r w:rsidRPr="00597DB8">
        <w:t>-:  0,5-0,75.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 xml:space="preserve">: Что такое угол падения? </w:t>
      </w:r>
    </w:p>
    <w:p w:rsidR="006C4E15" w:rsidRPr="00597DB8" w:rsidRDefault="006C4E15" w:rsidP="006C4E15">
      <w:r w:rsidRPr="00597DB8">
        <w:t xml:space="preserve">+: угол, образованный </w:t>
      </w:r>
      <w:proofErr w:type="gramStart"/>
      <w:r w:rsidRPr="00597DB8">
        <w:t>прямыми</w:t>
      </w:r>
      <w:proofErr w:type="gramEnd"/>
      <w:r w:rsidRPr="00597DB8">
        <w:t xml:space="preserve">, проведенными от рабочего места к нижнему и верхнему краю окна. </w:t>
      </w:r>
    </w:p>
    <w:p w:rsidR="006C4E15" w:rsidRPr="00597DB8" w:rsidRDefault="006C4E15" w:rsidP="006C4E15">
      <w:r w:rsidRPr="00597DB8">
        <w:t xml:space="preserve">-:  угол, под которым падают световые лучи на </w:t>
      </w:r>
      <w:proofErr w:type="gramStart"/>
      <w:r w:rsidRPr="00597DB8">
        <w:t>рабочую</w:t>
      </w:r>
      <w:proofErr w:type="gramEnd"/>
      <w:r w:rsidRPr="00597DB8">
        <w:t xml:space="preserve"> поверхности в угол, под которым виден открытый участок небосвода с рабочего места.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Что такое коэффициент заглубления?</w:t>
      </w:r>
    </w:p>
    <w:p w:rsidR="006C4E15" w:rsidRPr="00597DB8" w:rsidRDefault="006C4E15" w:rsidP="006C4E15">
      <w:r w:rsidRPr="00597DB8">
        <w:t xml:space="preserve">-:  отношение застекленной площади окон к площади пола. </w:t>
      </w:r>
    </w:p>
    <w:p w:rsidR="006C4E15" w:rsidRPr="00597DB8" w:rsidRDefault="006C4E15" w:rsidP="006C4E15">
      <w:r w:rsidRPr="00597DB8">
        <w:t xml:space="preserve">+: отношение высоты верхнего края окна над полом к глубине комнаты. </w:t>
      </w:r>
    </w:p>
    <w:p w:rsidR="006C4E15" w:rsidRPr="00597DB8" w:rsidRDefault="006C4E15" w:rsidP="006C4E15">
      <w:r w:rsidRPr="00597DB8">
        <w:t>-:  отношение горизонтальной освещенности рабочего места к одновременной горизонтальной освещенности под открытым небосводом, выраженное в процентах.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 xml:space="preserve">: Рекомендуемая величина коэффициента заглубления для учебных помещений. </w:t>
      </w:r>
    </w:p>
    <w:p w:rsidR="006C4E15" w:rsidRPr="00597DB8" w:rsidRDefault="006C4E15" w:rsidP="006C4E15">
      <w:r w:rsidRPr="00597DB8">
        <w:t xml:space="preserve">+: 1:2 - 1: 2,5. </w:t>
      </w:r>
    </w:p>
    <w:p w:rsidR="006C4E15" w:rsidRPr="00597DB8" w:rsidRDefault="006C4E15" w:rsidP="006C4E15">
      <w:r w:rsidRPr="00597DB8">
        <w:t>-: 1:3 - 1: 3,5.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Основные гигиенические требования к искусственному освещению.</w:t>
      </w:r>
    </w:p>
    <w:p w:rsidR="006C4E15" w:rsidRPr="00597DB8" w:rsidRDefault="006C4E15" w:rsidP="006C4E15">
      <w:r w:rsidRPr="00597DB8">
        <w:t xml:space="preserve">+: источник освещения должен изменять физического и химического состава воздуха) </w:t>
      </w:r>
    </w:p>
    <w:p w:rsidR="006C4E15" w:rsidRPr="00597DB8" w:rsidRDefault="006C4E15" w:rsidP="006C4E15">
      <w:r w:rsidRPr="00597DB8">
        <w:t xml:space="preserve">+: источник освещения должен быть безопасным в противопожарном отношении. </w:t>
      </w:r>
    </w:p>
    <w:p w:rsidR="006C4E15" w:rsidRPr="00597DB8" w:rsidRDefault="006C4E15" w:rsidP="006C4E15">
      <w:r w:rsidRPr="00597DB8">
        <w:t xml:space="preserve">+: освещение должно быть равномерным и постоянным во времени. </w:t>
      </w:r>
    </w:p>
    <w:p w:rsidR="006C4E15" w:rsidRPr="00597DB8" w:rsidRDefault="006C4E15" w:rsidP="006C4E15">
      <w:r w:rsidRPr="00597DB8">
        <w:t xml:space="preserve">+: освещенность должна быть не ниже установленных норм. </w:t>
      </w:r>
    </w:p>
    <w:p w:rsidR="006C4E15" w:rsidRPr="00597DB8" w:rsidRDefault="006C4E15" w:rsidP="006C4E15">
      <w:r w:rsidRPr="00597DB8">
        <w:t>+: освещение не должно давать резких теней.</w:t>
      </w:r>
    </w:p>
    <w:p w:rsidR="006C4E15" w:rsidRPr="00597DB8" w:rsidRDefault="006C4E15" w:rsidP="006C4E15">
      <w:r w:rsidRPr="00597DB8">
        <w:t xml:space="preserve">-: освещенность может быть ниже установленных норм. 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Какое освещение называется рациональным</w:t>
      </w:r>
    </w:p>
    <w:p w:rsidR="006C4E15" w:rsidRPr="00597DB8" w:rsidRDefault="006C4E15" w:rsidP="006C4E15">
      <w:r w:rsidRPr="00597DB8">
        <w:t>-: достаточное.</w:t>
      </w:r>
    </w:p>
    <w:p w:rsidR="006C4E15" w:rsidRPr="00597DB8" w:rsidRDefault="006C4E15" w:rsidP="006C4E15">
      <w:r w:rsidRPr="00597DB8">
        <w:t xml:space="preserve">-:  не </w:t>
      </w:r>
      <w:proofErr w:type="gramStart"/>
      <w:r w:rsidRPr="00597DB8">
        <w:t>ослепляющее</w:t>
      </w:r>
      <w:proofErr w:type="gramEnd"/>
      <w:r w:rsidRPr="00597DB8">
        <w:t xml:space="preserve"> глаза</w:t>
      </w:r>
    </w:p>
    <w:p w:rsidR="006C4E15" w:rsidRPr="00597DB8" w:rsidRDefault="006C4E15" w:rsidP="006C4E15">
      <w:r w:rsidRPr="00597DB8">
        <w:t>+: обеспечивающее выполнение работы определенной точности</w:t>
      </w:r>
    </w:p>
    <w:p w:rsidR="006C4E15" w:rsidRPr="00597DB8" w:rsidRDefault="006C4E15" w:rsidP="006C4E15">
      <w:r w:rsidRPr="00597DB8">
        <w:t>-: равномерное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lastRenderedPageBreak/>
        <w:t>S</w:t>
      </w:r>
      <w:r w:rsidRPr="00597DB8">
        <w:t>: Что является количественной характеристикой вещества в фотометрическом анализе:</w:t>
      </w:r>
    </w:p>
    <w:p w:rsidR="006C4E15" w:rsidRPr="00597DB8" w:rsidRDefault="006C4E15" w:rsidP="006C4E15">
      <w:r w:rsidRPr="00597DB8">
        <w:t>-:  длина волны</w:t>
      </w:r>
    </w:p>
    <w:p w:rsidR="006C4E15" w:rsidRPr="00597DB8" w:rsidRDefault="006C4E15" w:rsidP="006C4E15">
      <w:r w:rsidRPr="00597DB8">
        <w:t>+: оптическая плотность</w:t>
      </w:r>
    </w:p>
    <w:p w:rsidR="006C4E15" w:rsidRPr="00597DB8" w:rsidRDefault="006C4E15" w:rsidP="006C4E15">
      <w:r w:rsidRPr="00597DB8">
        <w:t>-:  рН – вещества</w:t>
      </w:r>
    </w:p>
    <w:p w:rsidR="006C4E15" w:rsidRPr="00597DB8" w:rsidRDefault="006C4E15" w:rsidP="006C4E15">
      <w:r w:rsidRPr="00597DB8">
        <w:t>-:  молярный коэффициент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rPr>
          <w:vertAlign w:val="superscript"/>
        </w:rPr>
      </w:pPr>
      <w:r w:rsidRPr="00597DB8">
        <w:rPr>
          <w:lang w:val="en-US"/>
        </w:rPr>
        <w:t>S</w:t>
      </w:r>
      <w:r w:rsidRPr="00597DB8">
        <w:t>:  Какой результат анализа будет выдан, если диапазон определяемых концентраций составляет 0</w:t>
      </w:r>
      <w:proofErr w:type="gramStart"/>
      <w:r w:rsidRPr="00597DB8">
        <w:t>,02</w:t>
      </w:r>
      <w:proofErr w:type="gramEnd"/>
      <w:r w:rsidRPr="00597DB8">
        <w:t xml:space="preserve"> – 0,10 мг дм в кубе, концентрация пробы 0,01:</w:t>
      </w:r>
    </w:p>
    <w:p w:rsidR="006C4E15" w:rsidRPr="00597DB8" w:rsidRDefault="006C4E15" w:rsidP="006C4E15">
      <w:r w:rsidRPr="00597DB8">
        <w:t>+: менее 0,02 мг дм в кубе</w:t>
      </w:r>
    </w:p>
    <w:p w:rsidR="006C4E15" w:rsidRPr="00597DB8" w:rsidRDefault="006C4E15" w:rsidP="006C4E15">
      <w:r w:rsidRPr="00597DB8">
        <w:t>-:  не обнаружено</w:t>
      </w:r>
    </w:p>
    <w:p w:rsidR="006C4E15" w:rsidRPr="00597DB8" w:rsidRDefault="006C4E15" w:rsidP="006C4E15">
      <w:r w:rsidRPr="00597DB8">
        <w:t>-:  0,01 мг м в кубе</w:t>
      </w:r>
    </w:p>
    <w:p w:rsidR="006C4E15" w:rsidRPr="00597DB8" w:rsidRDefault="006C4E15" w:rsidP="006C4E15">
      <w:r w:rsidRPr="00597DB8">
        <w:t xml:space="preserve">-: а, </w:t>
      </w:r>
      <w:proofErr w:type="gramStart"/>
      <w:r w:rsidRPr="00597DB8">
        <w:t>б</w:t>
      </w:r>
      <w:proofErr w:type="gramEnd"/>
      <w:r w:rsidRPr="00597DB8">
        <w:t>.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Фотометрическим способом измеряется интенсивность:</w:t>
      </w:r>
    </w:p>
    <w:p w:rsidR="006C4E15" w:rsidRPr="00597DB8" w:rsidRDefault="006C4E15" w:rsidP="006C4E15">
      <w:r w:rsidRPr="00597DB8">
        <w:t xml:space="preserve"> +: </w:t>
      </w:r>
      <w:proofErr w:type="spellStart"/>
      <w:r w:rsidRPr="00597DB8">
        <w:t>светопоглощения</w:t>
      </w:r>
      <w:proofErr w:type="spellEnd"/>
    </w:p>
    <w:p w:rsidR="006C4E15" w:rsidRPr="00597DB8" w:rsidRDefault="006C4E15" w:rsidP="006C4E15">
      <w:r w:rsidRPr="00597DB8">
        <w:t>-:  светорассеяния</w:t>
      </w:r>
    </w:p>
    <w:p w:rsidR="006C4E15" w:rsidRPr="00597DB8" w:rsidRDefault="006C4E15" w:rsidP="006C4E15">
      <w:r w:rsidRPr="00597DB8">
        <w:t>-:  абсорбции</w:t>
      </w:r>
    </w:p>
    <w:p w:rsidR="006C4E15" w:rsidRPr="00597DB8" w:rsidRDefault="006C4E15" w:rsidP="006C4E15">
      <w:r w:rsidRPr="00597DB8">
        <w:t>-: ионизации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Из какого материала должны быть кюветы в УФ-области:</w:t>
      </w:r>
    </w:p>
    <w:p w:rsidR="006C4E15" w:rsidRPr="00597DB8" w:rsidRDefault="006C4E15" w:rsidP="006C4E15">
      <w:r w:rsidRPr="00597DB8">
        <w:t>-:  полимерные</w:t>
      </w:r>
    </w:p>
    <w:p w:rsidR="006C4E15" w:rsidRPr="00597DB8" w:rsidRDefault="006C4E15" w:rsidP="006C4E15">
      <w:r w:rsidRPr="00597DB8">
        <w:t>-:  стеклянные</w:t>
      </w:r>
    </w:p>
    <w:p w:rsidR="006C4E15" w:rsidRPr="00597DB8" w:rsidRDefault="006C4E15" w:rsidP="006C4E15">
      <w:r w:rsidRPr="00597DB8">
        <w:t>+: кварцевые</w:t>
      </w:r>
    </w:p>
    <w:p w:rsidR="006C4E15" w:rsidRPr="00597DB8" w:rsidRDefault="006C4E15" w:rsidP="006C4E15">
      <w:r w:rsidRPr="00597DB8">
        <w:t>-:  из оргстекла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Что значит 10% раствор:</w:t>
      </w:r>
    </w:p>
    <w:p w:rsidR="006C4E15" w:rsidRPr="00597DB8" w:rsidRDefault="006C4E15" w:rsidP="006C4E15">
      <w:r w:rsidRPr="00597DB8">
        <w:t>+: 10 г вещества, растворенного в 100 г раствора</w:t>
      </w:r>
    </w:p>
    <w:p w:rsidR="006C4E15" w:rsidRPr="00597DB8" w:rsidRDefault="006C4E15" w:rsidP="006C4E15">
      <w:r w:rsidRPr="00597DB8">
        <w:t>-:  10 г вещества, растворенного в 100 мл воды</w:t>
      </w:r>
    </w:p>
    <w:p w:rsidR="006C4E15" w:rsidRPr="00597DB8" w:rsidRDefault="006C4E15" w:rsidP="006C4E15">
      <w:r w:rsidRPr="00597DB8">
        <w:t>-:  100 г вещества, растворенного в 1 л раствора</w:t>
      </w:r>
    </w:p>
    <w:p w:rsidR="006C4E15" w:rsidRPr="00597DB8" w:rsidRDefault="006C4E15" w:rsidP="006C4E15">
      <w:r w:rsidRPr="00597DB8">
        <w:t>-:  нет верного ответа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Длина волны света измеряется в:</w:t>
      </w:r>
    </w:p>
    <w:p w:rsidR="006C4E15" w:rsidRPr="00597DB8" w:rsidRDefault="006C4E15" w:rsidP="006C4E15">
      <w:r w:rsidRPr="00597DB8">
        <w:t xml:space="preserve">+: </w:t>
      </w:r>
      <w:proofErr w:type="gramStart"/>
      <w:r w:rsidRPr="00597DB8">
        <w:t>нанометрах</w:t>
      </w:r>
      <w:proofErr w:type="gramEnd"/>
    </w:p>
    <w:p w:rsidR="006C4E15" w:rsidRPr="00597DB8" w:rsidRDefault="006C4E15" w:rsidP="006C4E15">
      <w:r w:rsidRPr="00597DB8">
        <w:t xml:space="preserve">-:  </w:t>
      </w:r>
      <w:proofErr w:type="gramStart"/>
      <w:r w:rsidRPr="00597DB8">
        <w:t>микронах</w:t>
      </w:r>
      <w:proofErr w:type="gramEnd"/>
    </w:p>
    <w:p w:rsidR="006C4E15" w:rsidRPr="00597DB8" w:rsidRDefault="006C4E15" w:rsidP="006C4E15">
      <w:r w:rsidRPr="00597DB8">
        <w:t xml:space="preserve">-:  </w:t>
      </w:r>
      <w:proofErr w:type="gramStart"/>
      <w:r w:rsidRPr="00597DB8">
        <w:t>миллиметрах</w:t>
      </w:r>
      <w:proofErr w:type="gramEnd"/>
    </w:p>
    <w:p w:rsidR="006C4E15" w:rsidRPr="00597DB8" w:rsidRDefault="006C4E15" w:rsidP="006C4E15">
      <w:r w:rsidRPr="00597DB8">
        <w:t xml:space="preserve">-:  </w:t>
      </w:r>
      <w:proofErr w:type="gramStart"/>
      <w:r w:rsidRPr="00597DB8">
        <w:t>метрах</w:t>
      </w:r>
      <w:proofErr w:type="gramEnd"/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Оптическая плотность раствора прямо пропорциональна:</w:t>
      </w:r>
    </w:p>
    <w:p w:rsidR="006C4E15" w:rsidRPr="00597DB8" w:rsidRDefault="006C4E15" w:rsidP="006C4E15">
      <w:r w:rsidRPr="00597DB8">
        <w:t xml:space="preserve"> +: толщине поглощающего слоя</w:t>
      </w:r>
    </w:p>
    <w:p w:rsidR="006C4E15" w:rsidRPr="00597DB8" w:rsidRDefault="006C4E15" w:rsidP="006C4E15">
      <w:r w:rsidRPr="00597DB8">
        <w:t>+: концентрации раствора</w:t>
      </w:r>
    </w:p>
    <w:p w:rsidR="006C4E15" w:rsidRPr="00597DB8" w:rsidRDefault="006C4E15" w:rsidP="006C4E15">
      <w:r w:rsidRPr="00597DB8">
        <w:t>-:  температуре раствора</w:t>
      </w:r>
    </w:p>
    <w:p w:rsidR="006C4E15" w:rsidRPr="00597DB8" w:rsidRDefault="006C4E15" w:rsidP="006C4E15">
      <w:r w:rsidRPr="00597DB8">
        <w:t xml:space="preserve"> </w:t>
      </w:r>
    </w:p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Чувствительность фотометрического определения наибольшая при длине волны, соответствующей максимуму:</w:t>
      </w:r>
    </w:p>
    <w:p w:rsidR="006C4E15" w:rsidRPr="00597DB8" w:rsidRDefault="006C4E15" w:rsidP="006C4E15">
      <w:r w:rsidRPr="00597DB8">
        <w:t>-:  светопропускания</w:t>
      </w:r>
    </w:p>
    <w:p w:rsidR="006C4E15" w:rsidRPr="00597DB8" w:rsidRDefault="006C4E15" w:rsidP="006C4E15">
      <w:r w:rsidRPr="00597DB8">
        <w:lastRenderedPageBreak/>
        <w:t xml:space="preserve">+: </w:t>
      </w:r>
      <w:proofErr w:type="spellStart"/>
      <w:r w:rsidRPr="00597DB8">
        <w:t>светопоглощения</w:t>
      </w:r>
      <w:proofErr w:type="spellEnd"/>
    </w:p>
    <w:p w:rsidR="006C4E15" w:rsidRPr="00597DB8" w:rsidRDefault="006C4E15" w:rsidP="006C4E15">
      <w:r w:rsidRPr="00597DB8">
        <w:t>-: светорассеяния</w:t>
      </w:r>
    </w:p>
    <w:p w:rsidR="006C4E15" w:rsidRPr="00597DB8" w:rsidRDefault="006C4E15" w:rsidP="006C4E15">
      <w:r w:rsidRPr="00597DB8">
        <w:t>-:  верно все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 Метод наименьших квадратов применим для расчета калибровочного графика в случае:</w:t>
      </w:r>
    </w:p>
    <w:p w:rsidR="006C4E15" w:rsidRPr="00597DB8" w:rsidRDefault="006C4E15" w:rsidP="006C4E15">
      <w:r w:rsidRPr="00597DB8">
        <w:t xml:space="preserve">+: когда оптическая плотность раствора </w:t>
      </w:r>
      <w:proofErr w:type="spellStart"/>
      <w:r w:rsidRPr="00597DB8">
        <w:t>прямопропорциональна</w:t>
      </w:r>
      <w:proofErr w:type="spellEnd"/>
      <w:r w:rsidRPr="00597DB8">
        <w:t xml:space="preserve"> концентрации</w:t>
      </w:r>
    </w:p>
    <w:p w:rsidR="006C4E15" w:rsidRPr="00597DB8" w:rsidRDefault="006C4E15" w:rsidP="006C4E15">
      <w:r w:rsidRPr="00597DB8">
        <w:t>-:  когда оптическая плотность раствора обратно пропорциональна концентрации</w:t>
      </w:r>
    </w:p>
    <w:p w:rsidR="006C4E15" w:rsidRPr="00597DB8" w:rsidRDefault="006C4E15" w:rsidP="006C4E15">
      <w:r w:rsidRPr="00597DB8">
        <w:t>-: при экспоненциальной зависимости.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Время экспозиции в фотометрическом анализе – это время:</w:t>
      </w:r>
    </w:p>
    <w:p w:rsidR="006C4E15" w:rsidRPr="00597DB8" w:rsidRDefault="006C4E15" w:rsidP="006C4E15">
      <w:r w:rsidRPr="00597DB8">
        <w:t>+: получения максимальной окраски</w:t>
      </w:r>
    </w:p>
    <w:p w:rsidR="006C4E15" w:rsidRPr="00597DB8" w:rsidRDefault="006C4E15" w:rsidP="006C4E15">
      <w:proofErr w:type="gramStart"/>
      <w:r w:rsidRPr="00597DB8">
        <w:t>-: затраченное на измерение оптической плотности</w:t>
      </w:r>
      <w:proofErr w:type="gramEnd"/>
    </w:p>
    <w:p w:rsidR="006C4E15" w:rsidRPr="00597DB8" w:rsidRDefault="006C4E15" w:rsidP="006C4E15">
      <w:r w:rsidRPr="00597DB8">
        <w:t>-:  суток, когда проводилось измерение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Показателями качества результатов количественного химического анализа являются:</w:t>
      </w:r>
    </w:p>
    <w:p w:rsidR="006C4E15" w:rsidRPr="00597DB8" w:rsidRDefault="006C4E15" w:rsidP="006C4E15">
      <w:r w:rsidRPr="00597DB8">
        <w:t>+: правильность</w:t>
      </w:r>
    </w:p>
    <w:p w:rsidR="006C4E15" w:rsidRPr="00597DB8" w:rsidRDefault="006C4E15" w:rsidP="006C4E15">
      <w:r w:rsidRPr="00597DB8">
        <w:t xml:space="preserve">+: </w:t>
      </w:r>
      <w:proofErr w:type="spellStart"/>
      <w:r w:rsidRPr="00597DB8">
        <w:t>воспроизводимость</w:t>
      </w:r>
      <w:proofErr w:type="spellEnd"/>
    </w:p>
    <w:p w:rsidR="006C4E15" w:rsidRPr="00597DB8" w:rsidRDefault="006C4E15" w:rsidP="006C4E15">
      <w:r w:rsidRPr="00597DB8">
        <w:t>+: точность</w:t>
      </w:r>
    </w:p>
    <w:p w:rsidR="006C4E15" w:rsidRPr="00597DB8" w:rsidRDefault="006C4E15" w:rsidP="006C4E15">
      <w:r w:rsidRPr="00597DB8">
        <w:t>-:  приблизительность</w:t>
      </w:r>
    </w:p>
    <w:p w:rsidR="006C4E15" w:rsidRPr="00597DB8" w:rsidRDefault="006C4E15" w:rsidP="006C4E15">
      <w:pPr>
        <w:contextualSpacing/>
      </w:pPr>
    </w:p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Как часто проверяют коэффициент поправки:</w:t>
      </w:r>
    </w:p>
    <w:p w:rsidR="006C4E15" w:rsidRPr="00597DB8" w:rsidRDefault="006C4E15" w:rsidP="006C4E15">
      <w:r w:rsidRPr="00597DB8">
        <w:t>-: каждый раз при титровании</w:t>
      </w:r>
    </w:p>
    <w:p w:rsidR="006C4E15" w:rsidRPr="00597DB8" w:rsidRDefault="006C4E15" w:rsidP="006C4E15">
      <w:r w:rsidRPr="00597DB8">
        <w:t>-: 1 раз в месяц</w:t>
      </w:r>
    </w:p>
    <w:p w:rsidR="006C4E15" w:rsidRPr="00597DB8" w:rsidRDefault="006C4E15" w:rsidP="006C4E15">
      <w:r w:rsidRPr="00597DB8">
        <w:t>+: 1 раз в месяц, если раствор устойчив, соблюдены условия хранения и нет других указаний</w:t>
      </w:r>
    </w:p>
    <w:p w:rsidR="006C4E15" w:rsidRPr="00597DB8" w:rsidRDefault="006C4E15" w:rsidP="006C4E15">
      <w:r w:rsidRPr="00597DB8">
        <w:t>-:  1 раз в месяц, если раствор устойчив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 xml:space="preserve">:  Можно ли применять титрованные растворы, если в них при </w:t>
      </w:r>
      <w:proofErr w:type="gramStart"/>
      <w:r w:rsidRPr="00597DB8">
        <w:t>хранении  появился</w:t>
      </w:r>
      <w:proofErr w:type="gramEnd"/>
      <w:r w:rsidRPr="00597DB8">
        <w:t xml:space="preserve"> осадок, хлопья:</w:t>
      </w:r>
    </w:p>
    <w:p w:rsidR="006C4E15" w:rsidRPr="00597DB8" w:rsidRDefault="006C4E15" w:rsidP="006C4E15">
      <w:r w:rsidRPr="00597DB8">
        <w:t>-:  да</w:t>
      </w:r>
    </w:p>
    <w:p w:rsidR="006C4E15" w:rsidRPr="00597DB8" w:rsidRDefault="006C4E15" w:rsidP="006C4E15">
      <w:r w:rsidRPr="00597DB8">
        <w:t>+: нет</w:t>
      </w:r>
    </w:p>
    <w:p w:rsidR="006C4E15" w:rsidRPr="00597DB8" w:rsidRDefault="006C4E15" w:rsidP="006C4E15">
      <w:r w:rsidRPr="00597DB8">
        <w:t>-:  можно, если профильтровать</w:t>
      </w:r>
    </w:p>
    <w:p w:rsidR="006C4E15" w:rsidRPr="00597DB8" w:rsidRDefault="006C4E15" w:rsidP="006C4E15">
      <w:r w:rsidRPr="00597DB8">
        <w:t>-:  можно, если профильтровать и проверить титр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Что такое индикаторы:</w:t>
      </w:r>
    </w:p>
    <w:p w:rsidR="006C4E15" w:rsidRPr="00597DB8" w:rsidRDefault="006C4E15" w:rsidP="006C4E15">
      <w:r w:rsidRPr="00597DB8">
        <w:t>-:  вещества, изменяющие скорость реакции</w:t>
      </w:r>
    </w:p>
    <w:p w:rsidR="006C4E15" w:rsidRPr="00597DB8" w:rsidRDefault="006C4E15" w:rsidP="006C4E15">
      <w:r w:rsidRPr="00597DB8">
        <w:t>-:  вещества, изменяющие температурный режим реакции</w:t>
      </w:r>
    </w:p>
    <w:p w:rsidR="006C4E15" w:rsidRPr="00597DB8" w:rsidRDefault="006C4E15" w:rsidP="006C4E15">
      <w:r w:rsidRPr="00597DB8">
        <w:t>+: вещества, определяющие конец реакции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Всегда ли будет получен точный объем жидкости в мерной калиброванной посуде:</w:t>
      </w:r>
    </w:p>
    <w:p w:rsidR="006C4E15" w:rsidRPr="00597DB8" w:rsidRDefault="006C4E15" w:rsidP="006C4E15">
      <w:r w:rsidRPr="00597DB8">
        <w:t>-:  всегда</w:t>
      </w:r>
    </w:p>
    <w:p w:rsidR="006C4E15" w:rsidRPr="00597DB8" w:rsidRDefault="006C4E15" w:rsidP="006C4E15">
      <w:r w:rsidRPr="00597DB8">
        <w:t xml:space="preserve">+: при отмеривании жидкости при температуре 20 град. </w:t>
      </w:r>
      <w:proofErr w:type="gramStart"/>
      <w:r w:rsidRPr="00597DB8">
        <w:t>С</w:t>
      </w:r>
      <w:proofErr w:type="gramEnd"/>
    </w:p>
    <w:p w:rsidR="006C4E15" w:rsidRPr="00597DB8" w:rsidRDefault="006C4E15" w:rsidP="006C4E15">
      <w:r w:rsidRPr="00597DB8">
        <w:t xml:space="preserve">-:  при отмеривании жидкости при температуре 4 град. </w:t>
      </w:r>
      <w:proofErr w:type="gramStart"/>
      <w:r w:rsidRPr="00597DB8">
        <w:t>С</w:t>
      </w:r>
      <w:proofErr w:type="gramEnd"/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lastRenderedPageBreak/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 Сколько раз необходимо провести титрование для установления коэффициента поправки:</w:t>
      </w:r>
    </w:p>
    <w:p w:rsidR="006C4E15" w:rsidRPr="00597DB8" w:rsidRDefault="006C4E15" w:rsidP="006C4E15">
      <w:r w:rsidRPr="00597DB8">
        <w:t>-:  1 раз</w:t>
      </w:r>
    </w:p>
    <w:p w:rsidR="006C4E15" w:rsidRPr="00597DB8" w:rsidRDefault="006C4E15" w:rsidP="006C4E15">
      <w:r w:rsidRPr="00597DB8">
        <w:t>-:  2 раза</w:t>
      </w:r>
    </w:p>
    <w:p w:rsidR="006C4E15" w:rsidRPr="00597DB8" w:rsidRDefault="006C4E15" w:rsidP="006C4E15">
      <w:r w:rsidRPr="00597DB8">
        <w:t xml:space="preserve">+: 3 раза </w:t>
      </w:r>
    </w:p>
    <w:p w:rsidR="006C4E15" w:rsidRPr="00597DB8" w:rsidRDefault="006C4E15" w:rsidP="006C4E15">
      <w:r w:rsidRPr="00597DB8">
        <w:t>-: 4 раза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 Что такое свежеприготовленный раствор:</w:t>
      </w:r>
    </w:p>
    <w:p w:rsidR="006C4E15" w:rsidRPr="00597DB8" w:rsidRDefault="006C4E15" w:rsidP="006C4E15">
      <w:r w:rsidRPr="00597DB8">
        <w:t>-: раствор, приготовленный не более чем за 48 ч до его применения</w:t>
      </w:r>
    </w:p>
    <w:p w:rsidR="006C4E15" w:rsidRPr="00597DB8" w:rsidRDefault="006C4E15" w:rsidP="006C4E15">
      <w:r w:rsidRPr="00597DB8">
        <w:t>+: раствор, приготовленный не более чем за 8 ч до его применения</w:t>
      </w:r>
    </w:p>
    <w:p w:rsidR="006C4E15" w:rsidRPr="00597DB8" w:rsidRDefault="006C4E15" w:rsidP="006C4E15">
      <w:r w:rsidRPr="00597DB8">
        <w:t>-:  раствор, приготовленный не более чем за 12 ч до его применения</w:t>
      </w:r>
    </w:p>
    <w:p w:rsidR="006C4E15" w:rsidRPr="00597DB8" w:rsidRDefault="006C4E15" w:rsidP="006C4E15">
      <w:r w:rsidRPr="00597DB8">
        <w:t>-:  раствор, приготовленный не более чем за 24 ч до его применения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Контроль повторяемости результатов определений проводят:</w:t>
      </w:r>
    </w:p>
    <w:p w:rsidR="006C4E15" w:rsidRPr="00597DB8" w:rsidRDefault="006C4E15" w:rsidP="006C4E15">
      <w:r w:rsidRPr="00597DB8">
        <w:t>-: при получении единичного результата</w:t>
      </w:r>
    </w:p>
    <w:p w:rsidR="006C4E15" w:rsidRPr="00597DB8" w:rsidRDefault="006C4E15" w:rsidP="006C4E15">
      <w:r w:rsidRPr="00597DB8">
        <w:t>-:  при получении результатов исследований  одной и той же пробы в разных лабораториях.</w:t>
      </w:r>
    </w:p>
    <w:p w:rsidR="006C4E15" w:rsidRPr="00597DB8" w:rsidRDefault="006C4E15" w:rsidP="006C4E15">
      <w:r w:rsidRPr="00597DB8">
        <w:t>-:  при получении результатов анализа после ремонта СИ, смене партии реактивов</w:t>
      </w:r>
    </w:p>
    <w:p w:rsidR="006C4E15" w:rsidRPr="00597DB8" w:rsidRDefault="006C4E15" w:rsidP="006C4E15">
      <w:r w:rsidRPr="00597DB8">
        <w:t>+: если в НД на методику предусмотрено проведение параллельных анализов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 Результат с абсолютной погрешностью в протоколе должен быть записан:</w:t>
      </w:r>
    </w:p>
    <w:p w:rsidR="006C4E15" w:rsidRPr="00597DB8" w:rsidRDefault="006C4E15" w:rsidP="006C4E15">
      <w:r w:rsidRPr="00597DB8">
        <w:t>-:  60,35 ± 8,2</w:t>
      </w:r>
    </w:p>
    <w:p w:rsidR="006C4E15" w:rsidRPr="00597DB8" w:rsidRDefault="006C4E15" w:rsidP="006C4E15">
      <w:r w:rsidRPr="00597DB8">
        <w:t>-:  60,3 ± 8,25</w:t>
      </w:r>
    </w:p>
    <w:p w:rsidR="006C4E15" w:rsidRPr="00597DB8" w:rsidRDefault="006C4E15" w:rsidP="006C4E15">
      <w:r w:rsidRPr="00597DB8">
        <w:t>-:  60,35 ± 8,253</w:t>
      </w:r>
    </w:p>
    <w:p w:rsidR="006C4E15" w:rsidRPr="00597DB8" w:rsidRDefault="006C4E15" w:rsidP="006C4E15">
      <w:pPr>
        <w:pStyle w:val="af5"/>
      </w:pPr>
      <w:r w:rsidRPr="00597DB8">
        <w:t>+: 60,35 ± 8,25</w:t>
      </w:r>
    </w:p>
    <w:p w:rsidR="006C4E15" w:rsidRPr="00597DB8" w:rsidRDefault="006C4E15" w:rsidP="006C4E15">
      <w:pPr>
        <w:pStyle w:val="af5"/>
      </w:pPr>
    </w:p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В какой посуде рекомендуется хранить концентрированные растворы щелочей:</w:t>
      </w:r>
    </w:p>
    <w:p w:rsidR="006C4E15" w:rsidRPr="00597DB8" w:rsidRDefault="006C4E15" w:rsidP="006C4E15">
      <w:r w:rsidRPr="00597DB8">
        <w:t xml:space="preserve">-:  </w:t>
      </w:r>
      <w:proofErr w:type="gramStart"/>
      <w:r w:rsidRPr="00597DB8">
        <w:t>в</w:t>
      </w:r>
      <w:proofErr w:type="gramEnd"/>
      <w:r w:rsidRPr="00597DB8">
        <w:t xml:space="preserve"> стеклянной с притертой пробкой</w:t>
      </w:r>
    </w:p>
    <w:p w:rsidR="006C4E15" w:rsidRPr="00597DB8" w:rsidRDefault="006C4E15" w:rsidP="006C4E15">
      <w:r w:rsidRPr="00597DB8">
        <w:t>+: в полиэтиленовой</w:t>
      </w:r>
    </w:p>
    <w:p w:rsidR="006C4E15" w:rsidRPr="00597DB8" w:rsidRDefault="006C4E15" w:rsidP="006C4E15">
      <w:r w:rsidRPr="00597DB8">
        <w:t>-:  в стеклянной толстостенной</w:t>
      </w:r>
    </w:p>
    <w:p w:rsidR="006C4E15" w:rsidRPr="00597DB8" w:rsidRDefault="006C4E15" w:rsidP="006C4E15">
      <w:r w:rsidRPr="00597DB8">
        <w:t>-:  не имеет значения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Правила хранения химических реактивов в лаборатории:</w:t>
      </w:r>
    </w:p>
    <w:p w:rsidR="006C4E15" w:rsidRPr="00597DB8" w:rsidRDefault="006C4E15" w:rsidP="006C4E15">
      <w:r w:rsidRPr="00597DB8">
        <w:t>-:  органические и неорганические реактивы хранить в одном шкафу в алфавитном порядке</w:t>
      </w:r>
    </w:p>
    <w:p w:rsidR="006C4E15" w:rsidRPr="00597DB8" w:rsidRDefault="006C4E15" w:rsidP="006C4E15">
      <w:r w:rsidRPr="00597DB8">
        <w:t>-:  неорганические вещества в алфавитном порядке хранить отдельно от органических веществ</w:t>
      </w:r>
    </w:p>
    <w:p w:rsidR="006C4E15" w:rsidRPr="00597DB8" w:rsidRDefault="006C4E15" w:rsidP="006C4E15">
      <w:r w:rsidRPr="00597DB8">
        <w:t>+: неорганические вещества по катионам и органические вещества в алфавитном порядке хранить раздельно</w:t>
      </w:r>
    </w:p>
    <w:p w:rsidR="006C4E15" w:rsidRPr="00597DB8" w:rsidRDefault="006C4E15" w:rsidP="006C4E15">
      <w:r w:rsidRPr="00597DB8">
        <w:t>-:  неорганические вещества по анионам и органические вещества в алфавитном порядке хранить раздельно</w:t>
      </w:r>
    </w:p>
    <w:p w:rsidR="006C4E15" w:rsidRPr="00597DB8" w:rsidRDefault="006C4E15" w:rsidP="006C4E15"/>
    <w:p w:rsidR="006C4E15" w:rsidRPr="00DB1C7D" w:rsidRDefault="006C4E15">
      <w:pPr>
        <w:suppressAutoHyphens w:val="0"/>
        <w:spacing w:after="200" w:line="276" w:lineRule="auto"/>
        <w:rPr>
          <w:b/>
          <w:i/>
        </w:rPr>
      </w:pPr>
      <w:r w:rsidRPr="00DB1C7D">
        <w:rPr>
          <w:b/>
          <w:i/>
        </w:rPr>
        <w:br w:type="page"/>
      </w:r>
    </w:p>
    <w:p w:rsidR="006C4E15" w:rsidRPr="00597DB8" w:rsidRDefault="006C4E15" w:rsidP="006C4E15">
      <w:pPr>
        <w:rPr>
          <w:b/>
          <w:i/>
        </w:rPr>
      </w:pPr>
      <w:proofErr w:type="gramStart"/>
      <w:r w:rsidRPr="00597DB8">
        <w:rPr>
          <w:b/>
          <w:i/>
          <w:lang w:val="en-US"/>
        </w:rPr>
        <w:lastRenderedPageBreak/>
        <w:t>V</w:t>
      </w:r>
      <w:r w:rsidRPr="00597DB8">
        <w:rPr>
          <w:b/>
          <w:i/>
        </w:rPr>
        <w:t>1 БАКТЕРИОЛОГИЧЕСКИЕ ИССЛЕДОВАНИЯ.</w:t>
      </w:r>
      <w:proofErr w:type="gramEnd"/>
    </w:p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pStyle w:val="p7"/>
        <w:spacing w:after="0" w:afterAutospacing="0"/>
        <w:ind w:left="0"/>
      </w:pPr>
      <w:r w:rsidRPr="00597DB8">
        <w:rPr>
          <w:lang w:val="en-US"/>
        </w:rPr>
        <w:t>S</w:t>
      </w:r>
      <w:r w:rsidRPr="00597DB8">
        <w:t xml:space="preserve">: </w:t>
      </w:r>
      <w:r w:rsidRPr="00597DB8">
        <w:rPr>
          <w:rStyle w:val="s1"/>
        </w:rPr>
        <w:t>Назовите метод окраски, применяемый для обнаружения возбудителей туберкулеза:</w:t>
      </w:r>
    </w:p>
    <w:p w:rsidR="006C4E15" w:rsidRPr="00597DB8" w:rsidRDefault="006C4E15" w:rsidP="006C4E15">
      <w:pPr>
        <w:pStyle w:val="p8"/>
        <w:spacing w:before="0" w:beforeAutospacing="0" w:after="0" w:afterAutospacing="0"/>
        <w:ind w:left="0"/>
      </w:pPr>
      <w:r w:rsidRPr="00597DB8">
        <w:t>+:</w:t>
      </w:r>
      <w:r w:rsidRPr="00597DB8">
        <w:rPr>
          <w:rStyle w:val="s1"/>
        </w:rPr>
        <w:t xml:space="preserve"> </w:t>
      </w:r>
      <w:proofErr w:type="spellStart"/>
      <w:r w:rsidRPr="00597DB8">
        <w:rPr>
          <w:rStyle w:val="s1"/>
        </w:rPr>
        <w:t>Циль-Нильсена</w:t>
      </w:r>
      <w:proofErr w:type="spellEnd"/>
      <w:r w:rsidRPr="00597DB8">
        <w:rPr>
          <w:rStyle w:val="s1"/>
        </w:rPr>
        <w:t>;</w:t>
      </w:r>
    </w:p>
    <w:p w:rsidR="006C4E15" w:rsidRPr="00597DB8" w:rsidRDefault="006C4E15" w:rsidP="006C4E15">
      <w:pPr>
        <w:pStyle w:val="p8"/>
        <w:spacing w:before="0" w:beforeAutospacing="0" w:after="0" w:afterAutospacing="0"/>
        <w:ind w:left="0"/>
      </w:pPr>
      <w:r w:rsidRPr="00597DB8">
        <w:t>-:  Ожешко;</w:t>
      </w:r>
    </w:p>
    <w:p w:rsidR="006C4E15" w:rsidRPr="00597DB8" w:rsidRDefault="006C4E15" w:rsidP="006C4E15">
      <w:pPr>
        <w:pStyle w:val="p8"/>
        <w:spacing w:before="0" w:beforeAutospacing="0" w:after="0" w:afterAutospacing="0"/>
        <w:ind w:left="0"/>
      </w:pPr>
      <w:r w:rsidRPr="00597DB8">
        <w:t xml:space="preserve">-:  </w:t>
      </w:r>
      <w:proofErr w:type="spellStart"/>
      <w:r w:rsidRPr="00597DB8">
        <w:t>Бурри-Гинса</w:t>
      </w:r>
      <w:proofErr w:type="spellEnd"/>
      <w:r w:rsidRPr="00597DB8">
        <w:t>;</w:t>
      </w:r>
    </w:p>
    <w:p w:rsidR="006C4E15" w:rsidRPr="00597DB8" w:rsidRDefault="006C4E15" w:rsidP="006C4E15">
      <w:pPr>
        <w:pStyle w:val="p8"/>
        <w:spacing w:before="0" w:beforeAutospacing="0" w:after="0" w:afterAutospacing="0"/>
        <w:ind w:left="0"/>
      </w:pPr>
      <w:r w:rsidRPr="00597DB8">
        <w:t xml:space="preserve">-:  </w:t>
      </w:r>
      <w:proofErr w:type="spellStart"/>
      <w:r w:rsidRPr="00597DB8">
        <w:t>Нейссера</w:t>
      </w:r>
      <w:proofErr w:type="spellEnd"/>
      <w:r w:rsidRPr="00597DB8">
        <w:t>;</w:t>
      </w:r>
    </w:p>
    <w:p w:rsidR="006C4E15" w:rsidRPr="00597DB8" w:rsidRDefault="006C4E15" w:rsidP="006C4E15">
      <w:pPr>
        <w:pStyle w:val="p9"/>
        <w:spacing w:before="0" w:beforeAutospacing="0" w:after="0" w:afterAutospacing="0"/>
        <w:ind w:left="0"/>
      </w:pPr>
      <w:r w:rsidRPr="00597DB8">
        <w:t>-: Романовского-</w:t>
      </w:r>
      <w:proofErr w:type="spellStart"/>
      <w:r w:rsidRPr="00597DB8">
        <w:t>Гимза</w:t>
      </w:r>
      <w:proofErr w:type="spellEnd"/>
    </w:p>
    <w:p w:rsidR="006C4E15" w:rsidRPr="00597DB8" w:rsidRDefault="006C4E15" w:rsidP="006C4E15">
      <w:pPr>
        <w:pStyle w:val="p9"/>
        <w:spacing w:before="0" w:beforeAutospacing="0" w:after="0" w:afterAutospacing="0"/>
        <w:ind w:left="0"/>
      </w:pPr>
    </w:p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pStyle w:val="p7"/>
        <w:spacing w:before="0" w:beforeAutospacing="0" w:after="0" w:afterAutospacing="0"/>
        <w:ind w:left="0"/>
      </w:pPr>
      <w:r w:rsidRPr="00597DB8">
        <w:rPr>
          <w:lang w:val="en-US"/>
        </w:rPr>
        <w:t>S</w:t>
      </w:r>
      <w:r w:rsidRPr="00597DB8">
        <w:t xml:space="preserve">: </w:t>
      </w:r>
      <w:proofErr w:type="spellStart"/>
      <w:r w:rsidRPr="00597DB8">
        <w:rPr>
          <w:rStyle w:val="s1"/>
          <w:lang w:val="en-US"/>
        </w:rPr>
        <w:t>Shigella</w:t>
      </w:r>
      <w:proofErr w:type="spellEnd"/>
      <w:r w:rsidRPr="00597DB8">
        <w:rPr>
          <w:rStyle w:val="s1"/>
        </w:rPr>
        <w:t xml:space="preserve"> </w:t>
      </w:r>
      <w:proofErr w:type="spellStart"/>
      <w:r w:rsidRPr="00597DB8">
        <w:rPr>
          <w:rStyle w:val="s1"/>
          <w:lang w:val="en-US"/>
        </w:rPr>
        <w:t>flexneri</w:t>
      </w:r>
      <w:proofErr w:type="spellEnd"/>
      <w:r w:rsidRPr="00597DB8">
        <w:rPr>
          <w:rStyle w:val="s1"/>
        </w:rPr>
        <w:t xml:space="preserve"> вызывает:</w:t>
      </w:r>
    </w:p>
    <w:p w:rsidR="006C4E15" w:rsidRPr="00597DB8" w:rsidRDefault="006C4E15" w:rsidP="006C4E15">
      <w:pPr>
        <w:pStyle w:val="p9"/>
        <w:spacing w:before="0" w:beforeAutospacing="0" w:after="0" w:afterAutospacing="0"/>
        <w:ind w:left="0"/>
      </w:pPr>
      <w:r w:rsidRPr="00597DB8">
        <w:t>-:  чуму;</w:t>
      </w:r>
    </w:p>
    <w:p w:rsidR="006C4E15" w:rsidRPr="00597DB8" w:rsidRDefault="006C4E15" w:rsidP="006C4E15">
      <w:pPr>
        <w:pStyle w:val="p9"/>
        <w:spacing w:before="0" w:beforeAutospacing="0" w:after="0" w:afterAutospacing="0"/>
        <w:ind w:left="0"/>
      </w:pPr>
      <w:r w:rsidRPr="00597DB8">
        <w:t>-:  возвратный тиф;</w:t>
      </w:r>
    </w:p>
    <w:p w:rsidR="006C4E15" w:rsidRPr="00597DB8" w:rsidRDefault="006C4E15" w:rsidP="006C4E15">
      <w:pPr>
        <w:pStyle w:val="p9"/>
        <w:spacing w:before="0" w:beforeAutospacing="0" w:after="0" w:afterAutospacing="0"/>
        <w:ind w:left="0"/>
      </w:pPr>
      <w:r w:rsidRPr="00597DB8">
        <w:t>-: бруцеллез;</w:t>
      </w:r>
    </w:p>
    <w:p w:rsidR="006C4E15" w:rsidRPr="00597DB8" w:rsidRDefault="006C4E15" w:rsidP="006C4E15">
      <w:pPr>
        <w:pStyle w:val="p9"/>
        <w:spacing w:before="0" w:beforeAutospacing="0" w:after="0" w:afterAutospacing="0"/>
        <w:ind w:left="0"/>
      </w:pPr>
      <w:r w:rsidRPr="00597DB8">
        <w:t>-:  дифтерию;</w:t>
      </w:r>
    </w:p>
    <w:p w:rsidR="006C4E15" w:rsidRPr="00597DB8" w:rsidRDefault="006C4E15" w:rsidP="006C4E15">
      <w:pPr>
        <w:pStyle w:val="p9"/>
        <w:spacing w:before="0" w:beforeAutospacing="0" w:after="0" w:afterAutospacing="0"/>
        <w:ind w:left="0"/>
      </w:pPr>
      <w:r w:rsidRPr="00597DB8">
        <w:t>+:</w:t>
      </w:r>
      <w:r w:rsidRPr="00597DB8">
        <w:rPr>
          <w:rStyle w:val="s1"/>
          <w:b/>
        </w:rPr>
        <w:t xml:space="preserve"> </w:t>
      </w:r>
      <w:r w:rsidRPr="00597DB8">
        <w:rPr>
          <w:rStyle w:val="s1"/>
        </w:rPr>
        <w:t>дизентерию</w:t>
      </w:r>
      <w:r w:rsidRPr="00597DB8">
        <w:t>.</w:t>
      </w:r>
    </w:p>
    <w:p w:rsidR="006C4E15" w:rsidRPr="00597DB8" w:rsidRDefault="006C4E15" w:rsidP="006C4E15">
      <w:pPr>
        <w:pStyle w:val="p9"/>
        <w:spacing w:before="0" w:beforeAutospacing="0" w:after="0" w:afterAutospacing="0"/>
        <w:ind w:left="0"/>
      </w:pPr>
    </w:p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pStyle w:val="p7"/>
        <w:spacing w:before="0" w:beforeAutospacing="0" w:after="0" w:afterAutospacing="0"/>
        <w:ind w:left="0"/>
      </w:pPr>
      <w:r w:rsidRPr="00597DB8">
        <w:rPr>
          <w:lang w:val="en-US"/>
        </w:rPr>
        <w:t>S</w:t>
      </w:r>
      <w:r w:rsidRPr="00597DB8">
        <w:t xml:space="preserve">: </w:t>
      </w:r>
      <w:r w:rsidRPr="00597DB8">
        <w:rPr>
          <w:rStyle w:val="s1"/>
        </w:rPr>
        <w:t>К спорообразующим бактериям относятся:</w:t>
      </w:r>
    </w:p>
    <w:p w:rsidR="006C4E15" w:rsidRPr="00597DB8" w:rsidRDefault="006C4E15" w:rsidP="006C4E15">
      <w:pPr>
        <w:pStyle w:val="p9"/>
        <w:spacing w:before="0" w:beforeAutospacing="0" w:after="0" w:afterAutospacing="0"/>
        <w:ind w:left="0"/>
      </w:pPr>
      <w:r w:rsidRPr="00597DB8">
        <w:t>-:  стрептококки;</w:t>
      </w:r>
    </w:p>
    <w:p w:rsidR="006C4E15" w:rsidRPr="00597DB8" w:rsidRDefault="006C4E15" w:rsidP="006C4E15">
      <w:pPr>
        <w:pStyle w:val="p9"/>
        <w:spacing w:before="0" w:beforeAutospacing="0" w:after="0" w:afterAutospacing="0"/>
        <w:ind w:left="0"/>
      </w:pPr>
      <w:r w:rsidRPr="00597DB8">
        <w:t>+:</w:t>
      </w:r>
      <w:r w:rsidRPr="00597DB8">
        <w:rPr>
          <w:rStyle w:val="s1"/>
        </w:rPr>
        <w:t xml:space="preserve"> </w:t>
      </w:r>
      <w:proofErr w:type="spellStart"/>
      <w:r w:rsidRPr="00597DB8">
        <w:rPr>
          <w:rStyle w:val="s1"/>
        </w:rPr>
        <w:t>клостридии</w:t>
      </w:r>
      <w:proofErr w:type="spellEnd"/>
      <w:r w:rsidRPr="00597DB8">
        <w:rPr>
          <w:rStyle w:val="s1"/>
        </w:rPr>
        <w:t>;</w:t>
      </w:r>
    </w:p>
    <w:p w:rsidR="006C4E15" w:rsidRPr="00597DB8" w:rsidRDefault="006C4E15" w:rsidP="006C4E15">
      <w:pPr>
        <w:pStyle w:val="p9"/>
        <w:spacing w:before="0" w:beforeAutospacing="0" w:after="0" w:afterAutospacing="0"/>
        <w:ind w:left="0"/>
      </w:pPr>
      <w:r w:rsidRPr="00597DB8">
        <w:t xml:space="preserve">-:  </w:t>
      </w:r>
      <w:proofErr w:type="spellStart"/>
      <w:r w:rsidRPr="00597DB8">
        <w:t>нейссерии</w:t>
      </w:r>
      <w:proofErr w:type="spellEnd"/>
      <w:r w:rsidRPr="00597DB8">
        <w:t>;</w:t>
      </w:r>
    </w:p>
    <w:p w:rsidR="006C4E15" w:rsidRPr="00597DB8" w:rsidRDefault="006C4E15" w:rsidP="006C4E15">
      <w:pPr>
        <w:pStyle w:val="p9"/>
        <w:spacing w:before="0" w:beforeAutospacing="0" w:after="0" w:afterAutospacing="0"/>
        <w:ind w:left="0"/>
      </w:pPr>
      <w:r w:rsidRPr="00597DB8">
        <w:t>-:  сальмонеллы;</w:t>
      </w:r>
    </w:p>
    <w:p w:rsidR="006C4E15" w:rsidRPr="00597DB8" w:rsidRDefault="006C4E15" w:rsidP="006C4E15">
      <w:pPr>
        <w:pStyle w:val="p9"/>
        <w:spacing w:before="0" w:beforeAutospacing="0" w:after="0" w:afterAutospacing="0"/>
        <w:ind w:left="0"/>
      </w:pPr>
      <w:r w:rsidRPr="00597DB8">
        <w:t xml:space="preserve">-:  </w:t>
      </w:r>
      <w:proofErr w:type="spellStart"/>
      <w:r w:rsidRPr="00597DB8">
        <w:t>коринебактерии</w:t>
      </w:r>
      <w:proofErr w:type="spellEnd"/>
      <w:r w:rsidRPr="00597DB8">
        <w:t>.</w:t>
      </w:r>
    </w:p>
    <w:p w:rsidR="006C4E15" w:rsidRPr="00597DB8" w:rsidRDefault="006C4E15" w:rsidP="006C4E15">
      <w:pPr>
        <w:pStyle w:val="p9"/>
        <w:spacing w:before="0" w:beforeAutospacing="0" w:after="0" w:afterAutospacing="0"/>
        <w:ind w:left="0"/>
      </w:pPr>
    </w:p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pStyle w:val="p7"/>
        <w:spacing w:before="0" w:beforeAutospacing="0" w:after="0" w:afterAutospacing="0"/>
        <w:ind w:left="0"/>
      </w:pPr>
      <w:r w:rsidRPr="00597DB8">
        <w:rPr>
          <w:lang w:val="en-US"/>
        </w:rPr>
        <w:t>S</w:t>
      </w:r>
      <w:r w:rsidRPr="00597DB8">
        <w:t xml:space="preserve">: </w:t>
      </w:r>
      <w:r w:rsidRPr="00597DB8">
        <w:rPr>
          <w:rStyle w:val="s1"/>
        </w:rPr>
        <w:t>Возбудителем сыпного тифа является:</w:t>
      </w:r>
    </w:p>
    <w:p w:rsidR="006C4E15" w:rsidRPr="00597DB8" w:rsidRDefault="006C4E15" w:rsidP="006C4E15">
      <w:pPr>
        <w:pStyle w:val="p10"/>
        <w:spacing w:before="0" w:beforeAutospacing="0" w:after="0" w:afterAutospacing="0"/>
        <w:ind w:left="0"/>
        <w:rPr>
          <w:lang w:val="en-US"/>
        </w:rPr>
      </w:pPr>
      <w:r w:rsidRPr="00597DB8">
        <w:rPr>
          <w:lang w:val="en-US"/>
        </w:rPr>
        <w:t>-: Bordetella pertussis;</w:t>
      </w:r>
    </w:p>
    <w:p w:rsidR="006C4E15" w:rsidRPr="00597DB8" w:rsidRDefault="006C4E15" w:rsidP="006C4E15">
      <w:pPr>
        <w:pStyle w:val="p10"/>
        <w:spacing w:before="0" w:beforeAutospacing="0" w:after="0" w:afterAutospacing="0"/>
        <w:ind w:left="0"/>
        <w:rPr>
          <w:lang w:val="en-US"/>
        </w:rPr>
      </w:pPr>
      <w:r w:rsidRPr="00597DB8">
        <w:rPr>
          <w:lang w:val="en-US"/>
        </w:rPr>
        <w:t xml:space="preserve">-:  Salmonella </w:t>
      </w:r>
      <w:proofErr w:type="spellStart"/>
      <w:r w:rsidRPr="00597DB8">
        <w:rPr>
          <w:lang w:val="en-US"/>
        </w:rPr>
        <w:t>typhi</w:t>
      </w:r>
      <w:proofErr w:type="spellEnd"/>
      <w:r w:rsidRPr="00597DB8">
        <w:rPr>
          <w:lang w:val="en-US"/>
        </w:rPr>
        <w:t>;</w:t>
      </w:r>
    </w:p>
    <w:p w:rsidR="006C4E15" w:rsidRPr="00597DB8" w:rsidRDefault="006C4E15" w:rsidP="006C4E15">
      <w:pPr>
        <w:pStyle w:val="p10"/>
        <w:spacing w:before="0" w:beforeAutospacing="0" w:after="0" w:afterAutospacing="0"/>
        <w:ind w:left="0"/>
        <w:rPr>
          <w:lang w:val="en-US"/>
        </w:rPr>
      </w:pPr>
      <w:r w:rsidRPr="00597DB8">
        <w:rPr>
          <w:lang w:val="en-US"/>
        </w:rPr>
        <w:t xml:space="preserve">-: </w:t>
      </w:r>
      <w:r w:rsidRPr="00597DB8">
        <w:rPr>
          <w:rStyle w:val="s1"/>
          <w:lang w:val="en-US"/>
        </w:rPr>
        <w:t xml:space="preserve"> </w:t>
      </w:r>
      <w:proofErr w:type="spellStart"/>
      <w:r w:rsidRPr="00597DB8">
        <w:rPr>
          <w:rStyle w:val="s1"/>
          <w:lang w:val="en-US"/>
        </w:rPr>
        <w:t>Borrelia</w:t>
      </w:r>
      <w:proofErr w:type="spellEnd"/>
      <w:r w:rsidRPr="00597DB8">
        <w:rPr>
          <w:rStyle w:val="s1"/>
          <w:lang w:val="en-US"/>
        </w:rPr>
        <w:t xml:space="preserve"> </w:t>
      </w:r>
      <w:proofErr w:type="spellStart"/>
      <w:r w:rsidRPr="00597DB8">
        <w:rPr>
          <w:rStyle w:val="s1"/>
          <w:lang w:val="en-US"/>
        </w:rPr>
        <w:t>recurrentis</w:t>
      </w:r>
      <w:proofErr w:type="spellEnd"/>
      <w:r w:rsidRPr="00597DB8">
        <w:rPr>
          <w:rStyle w:val="s1"/>
          <w:lang w:val="en-US"/>
        </w:rPr>
        <w:t>;</w:t>
      </w:r>
    </w:p>
    <w:p w:rsidR="006C4E15" w:rsidRPr="00597DB8" w:rsidRDefault="006C4E15" w:rsidP="006C4E15">
      <w:pPr>
        <w:pStyle w:val="p10"/>
        <w:spacing w:before="0" w:beforeAutospacing="0" w:after="0" w:afterAutospacing="0"/>
        <w:ind w:left="0"/>
        <w:rPr>
          <w:lang w:val="en-US"/>
        </w:rPr>
      </w:pPr>
      <w:r w:rsidRPr="00597DB8">
        <w:rPr>
          <w:lang w:val="en-US"/>
        </w:rPr>
        <w:t xml:space="preserve">+: Rickettsia </w:t>
      </w:r>
      <w:proofErr w:type="spellStart"/>
      <w:r w:rsidRPr="00597DB8">
        <w:rPr>
          <w:lang w:val="en-US"/>
        </w:rPr>
        <w:t>prowazekii</w:t>
      </w:r>
      <w:proofErr w:type="spellEnd"/>
      <w:r w:rsidRPr="00597DB8">
        <w:rPr>
          <w:lang w:val="en-US"/>
        </w:rPr>
        <w:t>;</w:t>
      </w:r>
    </w:p>
    <w:p w:rsidR="006C4E15" w:rsidRPr="00597DB8" w:rsidRDefault="006C4E15" w:rsidP="006C4E15">
      <w:pPr>
        <w:pStyle w:val="p10"/>
        <w:spacing w:before="0" w:beforeAutospacing="0" w:after="0" w:afterAutospacing="0"/>
        <w:ind w:left="0"/>
        <w:rPr>
          <w:lang w:val="en-US"/>
        </w:rPr>
      </w:pPr>
      <w:r w:rsidRPr="00597DB8">
        <w:rPr>
          <w:lang w:val="en-US"/>
        </w:rPr>
        <w:t xml:space="preserve">-:  Yersinia </w:t>
      </w:r>
      <w:proofErr w:type="spellStart"/>
      <w:r w:rsidRPr="00597DB8">
        <w:rPr>
          <w:lang w:val="en-US"/>
        </w:rPr>
        <w:t>pestis</w:t>
      </w:r>
      <w:proofErr w:type="spellEnd"/>
      <w:r w:rsidRPr="00597DB8">
        <w:rPr>
          <w:lang w:val="en-US"/>
        </w:rPr>
        <w:t>.</w:t>
      </w:r>
    </w:p>
    <w:p w:rsidR="006C4E15" w:rsidRPr="00597DB8" w:rsidRDefault="006C4E15" w:rsidP="006C4E15">
      <w:pPr>
        <w:pStyle w:val="p10"/>
        <w:spacing w:before="0" w:beforeAutospacing="0" w:after="0" w:afterAutospacing="0"/>
        <w:ind w:left="0"/>
        <w:rPr>
          <w:lang w:val="en-US"/>
        </w:rPr>
      </w:pPr>
    </w:p>
    <w:p w:rsidR="006C4E15" w:rsidRPr="00597DB8" w:rsidRDefault="006C4E15" w:rsidP="006C4E15">
      <w:pPr>
        <w:contextualSpacing/>
        <w:rPr>
          <w:lang w:val="en-US"/>
        </w:rPr>
      </w:pPr>
      <w:r w:rsidRPr="00597DB8">
        <w:rPr>
          <w:lang w:val="en-US"/>
        </w:rPr>
        <w:t>I:</w:t>
      </w:r>
    </w:p>
    <w:p w:rsidR="006C4E15" w:rsidRPr="00597DB8" w:rsidRDefault="006C4E15" w:rsidP="006C4E15">
      <w:pPr>
        <w:pStyle w:val="p11"/>
        <w:spacing w:before="0" w:beforeAutospacing="0" w:after="0" w:afterAutospacing="0"/>
        <w:ind w:left="0"/>
      </w:pPr>
      <w:r w:rsidRPr="00597DB8">
        <w:rPr>
          <w:lang w:val="en-US"/>
        </w:rPr>
        <w:t>S</w:t>
      </w:r>
      <w:r w:rsidRPr="00597DB8">
        <w:t xml:space="preserve">: </w:t>
      </w:r>
      <w:r w:rsidRPr="00597DB8">
        <w:rPr>
          <w:rStyle w:val="s1"/>
        </w:rPr>
        <w:t>Возбудителем сибирской язвы является:</w:t>
      </w:r>
    </w:p>
    <w:p w:rsidR="006C4E15" w:rsidRPr="00597DB8" w:rsidRDefault="006C4E15" w:rsidP="006C4E15">
      <w:pPr>
        <w:pStyle w:val="p10"/>
        <w:tabs>
          <w:tab w:val="left" w:pos="3780"/>
        </w:tabs>
        <w:spacing w:before="0" w:beforeAutospacing="0" w:after="0" w:afterAutospacing="0"/>
        <w:ind w:left="0"/>
        <w:rPr>
          <w:lang w:val="en-US"/>
        </w:rPr>
      </w:pPr>
      <w:r w:rsidRPr="00597DB8">
        <w:rPr>
          <w:lang w:val="en-US"/>
        </w:rPr>
        <w:t xml:space="preserve">-:  Corynebacterium </w:t>
      </w:r>
      <w:proofErr w:type="spellStart"/>
      <w:r w:rsidRPr="00597DB8">
        <w:rPr>
          <w:lang w:val="en-US"/>
        </w:rPr>
        <w:t>diphtheriae</w:t>
      </w:r>
      <w:proofErr w:type="spellEnd"/>
      <w:r w:rsidRPr="00597DB8">
        <w:rPr>
          <w:lang w:val="en-US"/>
        </w:rPr>
        <w:t>;</w:t>
      </w:r>
      <w:r w:rsidRPr="00597DB8">
        <w:rPr>
          <w:lang w:val="en-US"/>
        </w:rPr>
        <w:tab/>
      </w:r>
    </w:p>
    <w:p w:rsidR="006C4E15" w:rsidRPr="00597DB8" w:rsidRDefault="006C4E15" w:rsidP="006C4E15">
      <w:pPr>
        <w:pStyle w:val="p10"/>
        <w:spacing w:before="0" w:beforeAutospacing="0" w:after="0" w:afterAutospacing="0"/>
        <w:ind w:left="0"/>
        <w:rPr>
          <w:lang w:val="en-US"/>
        </w:rPr>
      </w:pPr>
      <w:r w:rsidRPr="00597DB8">
        <w:rPr>
          <w:lang w:val="en-US"/>
        </w:rPr>
        <w:t xml:space="preserve">-:  </w:t>
      </w:r>
      <w:proofErr w:type="spellStart"/>
      <w:r w:rsidRPr="00597DB8">
        <w:rPr>
          <w:lang w:val="en-US"/>
        </w:rPr>
        <w:t>Bacteroides</w:t>
      </w:r>
      <w:proofErr w:type="spellEnd"/>
      <w:r w:rsidRPr="00597DB8">
        <w:rPr>
          <w:lang w:val="en-US"/>
        </w:rPr>
        <w:t xml:space="preserve"> </w:t>
      </w:r>
      <w:proofErr w:type="spellStart"/>
      <w:r w:rsidRPr="00597DB8">
        <w:rPr>
          <w:lang w:val="en-US"/>
        </w:rPr>
        <w:t>fragilis</w:t>
      </w:r>
      <w:proofErr w:type="spellEnd"/>
      <w:r w:rsidRPr="00597DB8">
        <w:rPr>
          <w:lang w:val="en-US"/>
        </w:rPr>
        <w:t>;</w:t>
      </w:r>
    </w:p>
    <w:p w:rsidR="006C4E15" w:rsidRPr="00597DB8" w:rsidRDefault="006C4E15" w:rsidP="006C4E15">
      <w:pPr>
        <w:pStyle w:val="p10"/>
        <w:spacing w:before="0" w:beforeAutospacing="0" w:after="0" w:afterAutospacing="0"/>
        <w:ind w:left="0"/>
        <w:rPr>
          <w:lang w:val="en-US"/>
        </w:rPr>
      </w:pPr>
      <w:r w:rsidRPr="00597DB8">
        <w:rPr>
          <w:lang w:val="en-US"/>
        </w:rPr>
        <w:t xml:space="preserve">-: </w:t>
      </w:r>
      <w:proofErr w:type="spellStart"/>
      <w:r w:rsidRPr="00597DB8">
        <w:rPr>
          <w:lang w:val="en-US"/>
        </w:rPr>
        <w:t>Klebsiella</w:t>
      </w:r>
      <w:proofErr w:type="spellEnd"/>
      <w:r w:rsidRPr="00597DB8">
        <w:rPr>
          <w:lang w:val="en-US"/>
        </w:rPr>
        <w:t xml:space="preserve"> pneumoniae;</w:t>
      </w:r>
    </w:p>
    <w:p w:rsidR="006C4E15" w:rsidRPr="00597DB8" w:rsidRDefault="006C4E15" w:rsidP="006C4E15">
      <w:pPr>
        <w:pStyle w:val="p10"/>
        <w:spacing w:before="0" w:beforeAutospacing="0" w:after="0" w:afterAutospacing="0"/>
        <w:ind w:left="0"/>
        <w:rPr>
          <w:lang w:val="en-US"/>
        </w:rPr>
      </w:pPr>
      <w:r w:rsidRPr="00597DB8">
        <w:rPr>
          <w:lang w:val="en-US"/>
        </w:rPr>
        <w:t>+:</w:t>
      </w:r>
      <w:r w:rsidRPr="00597DB8">
        <w:rPr>
          <w:rStyle w:val="s1"/>
          <w:lang w:val="en-US"/>
        </w:rPr>
        <w:t xml:space="preserve"> Bacillus anthracis;</w:t>
      </w:r>
    </w:p>
    <w:p w:rsidR="006C4E15" w:rsidRPr="00597DB8" w:rsidRDefault="006C4E15" w:rsidP="006C4E15">
      <w:pPr>
        <w:pStyle w:val="p10"/>
        <w:spacing w:before="0" w:beforeAutospacing="0" w:after="0" w:afterAutospacing="0"/>
        <w:ind w:left="0"/>
        <w:rPr>
          <w:lang w:val="en-US"/>
        </w:rPr>
      </w:pPr>
      <w:r w:rsidRPr="00597DB8">
        <w:rPr>
          <w:lang w:val="en-US"/>
        </w:rPr>
        <w:t>-:  Pseudomonas aeruginosa.</w:t>
      </w:r>
    </w:p>
    <w:p w:rsidR="006C4E15" w:rsidRPr="00597DB8" w:rsidRDefault="006C4E15" w:rsidP="006C4E15">
      <w:pPr>
        <w:pStyle w:val="p10"/>
        <w:spacing w:before="0" w:beforeAutospacing="0" w:after="0" w:afterAutospacing="0"/>
        <w:ind w:left="0"/>
        <w:rPr>
          <w:lang w:val="en-US"/>
        </w:rPr>
      </w:pPr>
    </w:p>
    <w:p w:rsidR="006C4E15" w:rsidRPr="00597DB8" w:rsidRDefault="006C4E15" w:rsidP="006C4E15">
      <w:pPr>
        <w:contextualSpacing/>
        <w:rPr>
          <w:lang w:val="en-US"/>
        </w:rPr>
      </w:pPr>
      <w:r w:rsidRPr="00597DB8">
        <w:rPr>
          <w:lang w:val="en-US"/>
        </w:rPr>
        <w:t>I:</w:t>
      </w:r>
    </w:p>
    <w:p w:rsidR="006C4E15" w:rsidRPr="00597DB8" w:rsidRDefault="006C4E15" w:rsidP="006C4E15">
      <w:pPr>
        <w:pStyle w:val="p12"/>
        <w:spacing w:before="0" w:beforeAutospacing="0" w:after="0" w:afterAutospacing="0"/>
        <w:ind w:left="0"/>
      </w:pPr>
      <w:r w:rsidRPr="00597DB8">
        <w:rPr>
          <w:lang w:val="en-US"/>
        </w:rPr>
        <w:t>S</w:t>
      </w:r>
      <w:r w:rsidRPr="00597DB8">
        <w:t xml:space="preserve">: </w:t>
      </w:r>
      <w:proofErr w:type="spellStart"/>
      <w:r w:rsidRPr="00597DB8">
        <w:rPr>
          <w:rStyle w:val="s1"/>
        </w:rPr>
        <w:t>Энтеротоксин</w:t>
      </w:r>
      <w:proofErr w:type="spellEnd"/>
      <w:r w:rsidRPr="00597DB8">
        <w:rPr>
          <w:rStyle w:val="s1"/>
        </w:rPr>
        <w:t xml:space="preserve"> продуцируется бактерией:</w:t>
      </w:r>
    </w:p>
    <w:p w:rsidR="006C4E15" w:rsidRPr="00597DB8" w:rsidRDefault="006C4E15" w:rsidP="006C4E15">
      <w:pPr>
        <w:pStyle w:val="p10"/>
        <w:spacing w:before="0" w:beforeAutospacing="0" w:after="0" w:afterAutospacing="0"/>
        <w:ind w:left="0"/>
      </w:pPr>
      <w:r w:rsidRPr="00597DB8">
        <w:t xml:space="preserve">-: </w:t>
      </w:r>
      <w:r w:rsidRPr="00597DB8">
        <w:rPr>
          <w:lang w:val="en-US"/>
        </w:rPr>
        <w:t>Clostridium</w:t>
      </w:r>
      <w:r w:rsidRPr="00597DB8">
        <w:t xml:space="preserve"> </w:t>
      </w:r>
      <w:proofErr w:type="spellStart"/>
      <w:r w:rsidRPr="00597DB8">
        <w:rPr>
          <w:lang w:val="en-US"/>
        </w:rPr>
        <w:t>tetani</w:t>
      </w:r>
      <w:proofErr w:type="spellEnd"/>
      <w:r w:rsidRPr="00597DB8">
        <w:t>;</w:t>
      </w:r>
    </w:p>
    <w:p w:rsidR="006C4E15" w:rsidRPr="00597DB8" w:rsidRDefault="006C4E15" w:rsidP="006C4E15">
      <w:pPr>
        <w:pStyle w:val="p10"/>
        <w:spacing w:before="0" w:beforeAutospacing="0" w:after="0" w:afterAutospacing="0"/>
        <w:ind w:left="0"/>
        <w:rPr>
          <w:lang w:val="en-US"/>
        </w:rPr>
      </w:pPr>
      <w:r w:rsidRPr="00597DB8">
        <w:rPr>
          <w:lang w:val="en-US"/>
        </w:rPr>
        <w:t xml:space="preserve">-:  Corynebacterium </w:t>
      </w:r>
      <w:proofErr w:type="spellStart"/>
      <w:r w:rsidRPr="00597DB8">
        <w:rPr>
          <w:lang w:val="en-US"/>
        </w:rPr>
        <w:t>diphtheriae</w:t>
      </w:r>
      <w:proofErr w:type="spellEnd"/>
      <w:r w:rsidRPr="00597DB8">
        <w:rPr>
          <w:lang w:val="en-US"/>
        </w:rPr>
        <w:t>;</w:t>
      </w:r>
    </w:p>
    <w:p w:rsidR="006C4E15" w:rsidRPr="00597DB8" w:rsidRDefault="006C4E15" w:rsidP="006C4E15">
      <w:pPr>
        <w:pStyle w:val="p10"/>
        <w:spacing w:before="0" w:beforeAutospacing="0" w:after="0" w:afterAutospacing="0"/>
        <w:ind w:left="0"/>
        <w:rPr>
          <w:lang w:val="en-US"/>
        </w:rPr>
      </w:pPr>
      <w:r w:rsidRPr="00597DB8">
        <w:rPr>
          <w:lang w:val="en-US"/>
        </w:rPr>
        <w:t>+:</w:t>
      </w:r>
      <w:r w:rsidRPr="00597DB8">
        <w:rPr>
          <w:rStyle w:val="s1"/>
          <w:lang w:val="en-US"/>
        </w:rPr>
        <w:t xml:space="preserve"> Vibrio </w:t>
      </w:r>
      <w:proofErr w:type="spellStart"/>
      <w:r w:rsidRPr="00597DB8">
        <w:rPr>
          <w:rStyle w:val="s1"/>
          <w:lang w:val="en-US"/>
        </w:rPr>
        <w:t>cholerae</w:t>
      </w:r>
      <w:proofErr w:type="spellEnd"/>
      <w:r w:rsidRPr="00597DB8">
        <w:rPr>
          <w:rStyle w:val="s1"/>
          <w:lang w:val="en-US"/>
        </w:rPr>
        <w:t>;</w:t>
      </w:r>
    </w:p>
    <w:p w:rsidR="006C4E15" w:rsidRPr="00597DB8" w:rsidRDefault="006C4E15" w:rsidP="006C4E15">
      <w:pPr>
        <w:pStyle w:val="p10"/>
        <w:spacing w:before="0" w:beforeAutospacing="0" w:after="0" w:afterAutospacing="0"/>
        <w:ind w:left="0"/>
        <w:rPr>
          <w:lang w:val="en-US"/>
        </w:rPr>
      </w:pPr>
      <w:r w:rsidRPr="00597DB8">
        <w:rPr>
          <w:lang w:val="en-US"/>
        </w:rPr>
        <w:t>-: Bacillus anthracis;</w:t>
      </w:r>
    </w:p>
    <w:p w:rsidR="006C4E15" w:rsidRPr="00597DB8" w:rsidRDefault="006C4E15" w:rsidP="006C4E15">
      <w:pPr>
        <w:pStyle w:val="p10"/>
        <w:spacing w:before="0" w:beforeAutospacing="0" w:after="0" w:afterAutospacing="0"/>
        <w:ind w:left="0"/>
      </w:pPr>
      <w:r w:rsidRPr="00597DB8">
        <w:t xml:space="preserve">-: </w:t>
      </w:r>
      <w:r w:rsidRPr="00597DB8">
        <w:rPr>
          <w:lang w:val="en-US"/>
        </w:rPr>
        <w:t>Salmonella</w:t>
      </w:r>
      <w:r w:rsidRPr="00597DB8">
        <w:t xml:space="preserve"> </w:t>
      </w:r>
      <w:proofErr w:type="spellStart"/>
      <w:r w:rsidRPr="00597DB8">
        <w:rPr>
          <w:lang w:val="en-US"/>
        </w:rPr>
        <w:t>typhi</w:t>
      </w:r>
      <w:proofErr w:type="spellEnd"/>
      <w:r w:rsidRPr="00597DB8">
        <w:t>.</w:t>
      </w:r>
    </w:p>
    <w:p w:rsidR="006C4E15" w:rsidRPr="00597DB8" w:rsidRDefault="006C4E15" w:rsidP="006C4E15">
      <w:pPr>
        <w:contextualSpacing/>
      </w:pPr>
    </w:p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pStyle w:val="p7"/>
        <w:spacing w:before="0" w:beforeAutospacing="0" w:after="0" w:afterAutospacing="0"/>
        <w:ind w:left="0"/>
      </w:pPr>
      <w:r w:rsidRPr="00597DB8">
        <w:rPr>
          <w:lang w:val="en-US"/>
        </w:rPr>
        <w:t>S</w:t>
      </w:r>
      <w:r w:rsidRPr="00597DB8">
        <w:t xml:space="preserve">: </w:t>
      </w:r>
      <w:r w:rsidRPr="00597DB8">
        <w:rPr>
          <w:rStyle w:val="s1"/>
        </w:rPr>
        <w:t>Ботулинический токсин по механизму действия на клетку-мишень является:</w:t>
      </w:r>
    </w:p>
    <w:p w:rsidR="006C4E15" w:rsidRPr="00597DB8" w:rsidRDefault="006C4E15" w:rsidP="006C4E15">
      <w:pPr>
        <w:pStyle w:val="p9"/>
        <w:spacing w:before="0" w:beforeAutospacing="0" w:after="0" w:afterAutospacing="0"/>
        <w:ind w:left="0"/>
      </w:pPr>
      <w:r w:rsidRPr="00597DB8">
        <w:lastRenderedPageBreak/>
        <w:t>+:</w:t>
      </w:r>
      <w:r w:rsidRPr="00597DB8">
        <w:rPr>
          <w:rStyle w:val="s1"/>
        </w:rPr>
        <w:t xml:space="preserve"> блокатором передачи нервного импульса;</w:t>
      </w:r>
    </w:p>
    <w:p w:rsidR="006C4E15" w:rsidRPr="00597DB8" w:rsidRDefault="006C4E15" w:rsidP="006C4E15">
      <w:pPr>
        <w:pStyle w:val="p9"/>
        <w:spacing w:before="0" w:beforeAutospacing="0" w:after="0" w:afterAutospacing="0"/>
        <w:ind w:left="0"/>
      </w:pPr>
      <w:r w:rsidRPr="00597DB8">
        <w:t>-:  ингибитором синтеза белка;</w:t>
      </w:r>
    </w:p>
    <w:p w:rsidR="006C4E15" w:rsidRPr="00597DB8" w:rsidRDefault="006C4E15" w:rsidP="006C4E15">
      <w:pPr>
        <w:pStyle w:val="p9"/>
        <w:spacing w:before="0" w:beforeAutospacing="0" w:after="0" w:afterAutospacing="0"/>
        <w:ind w:left="0"/>
      </w:pPr>
      <w:r w:rsidRPr="00597DB8">
        <w:t xml:space="preserve">-: активатором </w:t>
      </w:r>
      <w:proofErr w:type="spellStart"/>
      <w:r w:rsidRPr="00597DB8">
        <w:t>аденилатциклазной</w:t>
      </w:r>
      <w:proofErr w:type="spellEnd"/>
      <w:r w:rsidRPr="00597DB8">
        <w:t xml:space="preserve"> системы;</w:t>
      </w:r>
    </w:p>
    <w:p w:rsidR="006C4E15" w:rsidRPr="00597DB8" w:rsidRDefault="006C4E15" w:rsidP="006C4E15">
      <w:pPr>
        <w:pStyle w:val="p9"/>
        <w:spacing w:before="0" w:beforeAutospacing="0" w:after="0" w:afterAutospacing="0"/>
        <w:ind w:left="0"/>
      </w:pPr>
      <w:r w:rsidRPr="00597DB8">
        <w:t xml:space="preserve">-:  </w:t>
      </w:r>
      <w:proofErr w:type="spellStart"/>
      <w:r w:rsidRPr="00597DB8">
        <w:t>эксфолиативным</w:t>
      </w:r>
      <w:proofErr w:type="spellEnd"/>
      <w:r w:rsidRPr="00597DB8">
        <w:t xml:space="preserve"> токсином;</w:t>
      </w:r>
    </w:p>
    <w:p w:rsidR="006C4E15" w:rsidRPr="00597DB8" w:rsidRDefault="006C4E15" w:rsidP="006C4E15">
      <w:pPr>
        <w:pStyle w:val="p9"/>
        <w:spacing w:before="0" w:beforeAutospacing="0" w:after="0" w:afterAutospacing="0"/>
        <w:ind w:left="0"/>
      </w:pPr>
      <w:r w:rsidRPr="00597DB8">
        <w:t>-:  гемолизином.</w:t>
      </w:r>
    </w:p>
    <w:p w:rsidR="006C4E15" w:rsidRPr="00597DB8" w:rsidRDefault="006C4E15" w:rsidP="006C4E15">
      <w:pPr>
        <w:pStyle w:val="p9"/>
        <w:spacing w:before="0" w:beforeAutospacing="0" w:after="0" w:afterAutospacing="0"/>
        <w:ind w:left="0"/>
      </w:pPr>
    </w:p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pStyle w:val="p7"/>
        <w:spacing w:before="0" w:beforeAutospacing="0" w:after="0" w:afterAutospacing="0"/>
        <w:ind w:left="0"/>
      </w:pPr>
      <w:r w:rsidRPr="00597DB8">
        <w:rPr>
          <w:lang w:val="en-US"/>
        </w:rPr>
        <w:t>S</w:t>
      </w:r>
      <w:r w:rsidRPr="00597DB8">
        <w:t xml:space="preserve">: </w:t>
      </w:r>
      <w:r w:rsidRPr="00597DB8">
        <w:rPr>
          <w:rStyle w:val="s1"/>
        </w:rPr>
        <w:t>Дифтерийный токсин является:</w:t>
      </w:r>
    </w:p>
    <w:p w:rsidR="006C4E15" w:rsidRPr="00597DB8" w:rsidRDefault="006C4E15" w:rsidP="006C4E15">
      <w:pPr>
        <w:pStyle w:val="p9"/>
        <w:spacing w:before="0" w:beforeAutospacing="0" w:after="0" w:afterAutospacing="0"/>
        <w:ind w:left="0"/>
      </w:pPr>
      <w:r w:rsidRPr="00597DB8">
        <w:t>+: эндотоксином;</w:t>
      </w:r>
    </w:p>
    <w:p w:rsidR="006C4E15" w:rsidRPr="00597DB8" w:rsidRDefault="006C4E15" w:rsidP="006C4E15">
      <w:pPr>
        <w:pStyle w:val="p9"/>
        <w:spacing w:before="0" w:beforeAutospacing="0" w:after="0" w:afterAutospacing="0"/>
        <w:ind w:left="0"/>
      </w:pPr>
      <w:r w:rsidRPr="00597DB8">
        <w:t xml:space="preserve">-:  </w:t>
      </w:r>
      <w:proofErr w:type="spellStart"/>
      <w:r w:rsidRPr="00597DB8">
        <w:t>нейротоксином</w:t>
      </w:r>
      <w:proofErr w:type="spellEnd"/>
      <w:r w:rsidRPr="00597DB8">
        <w:t>;</w:t>
      </w:r>
    </w:p>
    <w:p w:rsidR="006C4E15" w:rsidRPr="00597DB8" w:rsidRDefault="006C4E15" w:rsidP="006C4E15">
      <w:pPr>
        <w:pStyle w:val="p9"/>
        <w:spacing w:before="0" w:beforeAutospacing="0" w:after="0" w:afterAutospacing="0"/>
        <w:ind w:left="0"/>
      </w:pPr>
      <w:r w:rsidRPr="00597DB8">
        <w:t xml:space="preserve">-:  </w:t>
      </w:r>
      <w:proofErr w:type="spellStart"/>
      <w:r w:rsidRPr="00597DB8">
        <w:t>энтеротоксином</w:t>
      </w:r>
      <w:proofErr w:type="spellEnd"/>
      <w:r w:rsidRPr="00597DB8">
        <w:t>;</w:t>
      </w:r>
    </w:p>
    <w:p w:rsidR="006C4E15" w:rsidRPr="00597DB8" w:rsidRDefault="006C4E15" w:rsidP="006C4E15">
      <w:pPr>
        <w:pStyle w:val="p9"/>
        <w:spacing w:before="0" w:beforeAutospacing="0" w:after="0" w:afterAutospacing="0"/>
        <w:ind w:left="0"/>
      </w:pPr>
      <w:r w:rsidRPr="00597DB8">
        <w:t xml:space="preserve">-: </w:t>
      </w:r>
      <w:r w:rsidRPr="00597DB8">
        <w:rPr>
          <w:rStyle w:val="s1"/>
        </w:rPr>
        <w:t xml:space="preserve"> </w:t>
      </w:r>
      <w:proofErr w:type="spellStart"/>
      <w:r w:rsidRPr="00597DB8">
        <w:rPr>
          <w:rStyle w:val="s1"/>
        </w:rPr>
        <w:t>гистотоксином</w:t>
      </w:r>
      <w:proofErr w:type="spellEnd"/>
      <w:r w:rsidRPr="00597DB8">
        <w:rPr>
          <w:rStyle w:val="s1"/>
        </w:rPr>
        <w:t>;</w:t>
      </w:r>
    </w:p>
    <w:p w:rsidR="006C4E15" w:rsidRPr="00597DB8" w:rsidRDefault="006C4E15" w:rsidP="006C4E15">
      <w:pPr>
        <w:pStyle w:val="p9"/>
        <w:spacing w:before="0" w:beforeAutospacing="0" w:after="0" w:afterAutospacing="0"/>
        <w:ind w:left="0"/>
      </w:pPr>
      <w:r w:rsidRPr="00597DB8">
        <w:t xml:space="preserve">-:  </w:t>
      </w:r>
      <w:proofErr w:type="spellStart"/>
      <w:r w:rsidRPr="00597DB8">
        <w:t>лейкоцидином</w:t>
      </w:r>
      <w:proofErr w:type="spellEnd"/>
      <w:r w:rsidRPr="00597DB8">
        <w:t>.</w:t>
      </w:r>
    </w:p>
    <w:p w:rsidR="006C4E15" w:rsidRPr="00597DB8" w:rsidRDefault="006C4E15" w:rsidP="006C4E15">
      <w:pPr>
        <w:pStyle w:val="p9"/>
        <w:spacing w:before="0" w:beforeAutospacing="0" w:after="0" w:afterAutospacing="0"/>
        <w:ind w:left="0"/>
      </w:pPr>
    </w:p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pStyle w:val="p7"/>
        <w:spacing w:before="0" w:beforeAutospacing="0" w:after="0" w:afterAutospacing="0"/>
        <w:ind w:left="0"/>
      </w:pPr>
      <w:r w:rsidRPr="00597DB8">
        <w:rPr>
          <w:lang w:val="en-US"/>
        </w:rPr>
        <w:t>S</w:t>
      </w:r>
      <w:r w:rsidRPr="00597DB8">
        <w:t xml:space="preserve">: </w:t>
      </w:r>
      <w:r w:rsidRPr="00597DB8">
        <w:rPr>
          <w:rStyle w:val="s1"/>
        </w:rPr>
        <w:t>Эндотоксин играет основную роль в патогенезе инфекции, вызываемой:</w:t>
      </w:r>
    </w:p>
    <w:p w:rsidR="006C4E15" w:rsidRPr="00597DB8" w:rsidRDefault="006C4E15" w:rsidP="006C4E15">
      <w:pPr>
        <w:pStyle w:val="p10"/>
        <w:spacing w:before="0" w:beforeAutospacing="0" w:after="0" w:afterAutospacing="0"/>
        <w:ind w:left="0"/>
        <w:rPr>
          <w:lang w:val="en-US"/>
        </w:rPr>
      </w:pPr>
      <w:r w:rsidRPr="00597DB8">
        <w:rPr>
          <w:lang w:val="en-US"/>
        </w:rPr>
        <w:t xml:space="preserve">-: Vibrio </w:t>
      </w:r>
      <w:proofErr w:type="spellStart"/>
      <w:r w:rsidRPr="00597DB8">
        <w:rPr>
          <w:lang w:val="en-US"/>
        </w:rPr>
        <w:t>cholerae</w:t>
      </w:r>
      <w:proofErr w:type="spellEnd"/>
      <w:r w:rsidRPr="00597DB8">
        <w:rPr>
          <w:lang w:val="en-US"/>
        </w:rPr>
        <w:t xml:space="preserve">; </w:t>
      </w:r>
    </w:p>
    <w:p w:rsidR="006C4E15" w:rsidRPr="00597DB8" w:rsidRDefault="006C4E15" w:rsidP="006C4E15">
      <w:pPr>
        <w:pStyle w:val="p10"/>
        <w:spacing w:before="0" w:beforeAutospacing="0" w:after="0" w:afterAutospacing="0"/>
        <w:ind w:left="0"/>
        <w:rPr>
          <w:lang w:val="en-US"/>
        </w:rPr>
      </w:pPr>
      <w:r w:rsidRPr="00597DB8">
        <w:rPr>
          <w:lang w:val="en-US"/>
        </w:rPr>
        <w:t>-:  Staphylococcus aureus;</w:t>
      </w:r>
    </w:p>
    <w:p w:rsidR="006C4E15" w:rsidRPr="00597DB8" w:rsidRDefault="006C4E15" w:rsidP="006C4E15">
      <w:pPr>
        <w:pStyle w:val="p10"/>
        <w:spacing w:before="0" w:beforeAutospacing="0" w:after="0" w:afterAutospacing="0"/>
        <w:ind w:left="0"/>
        <w:rPr>
          <w:lang w:val="en-US"/>
        </w:rPr>
      </w:pPr>
      <w:r w:rsidRPr="00597DB8">
        <w:rPr>
          <w:lang w:val="en-US"/>
        </w:rPr>
        <w:t xml:space="preserve">-: </w:t>
      </w:r>
      <w:r w:rsidRPr="00597DB8">
        <w:rPr>
          <w:rStyle w:val="s1"/>
          <w:lang w:val="en-US"/>
        </w:rPr>
        <w:t xml:space="preserve"> Salmonella </w:t>
      </w:r>
      <w:proofErr w:type="spellStart"/>
      <w:r w:rsidRPr="00597DB8">
        <w:rPr>
          <w:rStyle w:val="s1"/>
          <w:lang w:val="en-US"/>
        </w:rPr>
        <w:t>typhi</w:t>
      </w:r>
      <w:proofErr w:type="spellEnd"/>
      <w:r w:rsidRPr="00597DB8">
        <w:rPr>
          <w:rStyle w:val="s1"/>
          <w:lang w:val="en-US"/>
        </w:rPr>
        <w:t>;</w:t>
      </w:r>
    </w:p>
    <w:p w:rsidR="006C4E15" w:rsidRPr="00597DB8" w:rsidRDefault="006C4E15" w:rsidP="006C4E15">
      <w:pPr>
        <w:pStyle w:val="p10"/>
        <w:spacing w:before="0" w:beforeAutospacing="0" w:after="0" w:afterAutospacing="0"/>
        <w:ind w:left="0"/>
        <w:rPr>
          <w:lang w:val="en-US"/>
        </w:rPr>
      </w:pPr>
      <w:r w:rsidRPr="00597DB8">
        <w:rPr>
          <w:lang w:val="en-US"/>
        </w:rPr>
        <w:t xml:space="preserve">+: Corynebacterium </w:t>
      </w:r>
      <w:proofErr w:type="spellStart"/>
      <w:r w:rsidRPr="00597DB8">
        <w:rPr>
          <w:lang w:val="en-US"/>
        </w:rPr>
        <w:t>diphtheriae</w:t>
      </w:r>
      <w:proofErr w:type="spellEnd"/>
      <w:r w:rsidRPr="00597DB8">
        <w:rPr>
          <w:lang w:val="en-US"/>
        </w:rPr>
        <w:t>;</w:t>
      </w:r>
    </w:p>
    <w:p w:rsidR="006C4E15" w:rsidRPr="00597DB8" w:rsidRDefault="006C4E15" w:rsidP="006C4E15">
      <w:pPr>
        <w:pStyle w:val="p10"/>
        <w:spacing w:before="0" w:beforeAutospacing="0" w:after="0" w:afterAutospacing="0"/>
        <w:ind w:left="0"/>
        <w:rPr>
          <w:lang w:val="en-US"/>
        </w:rPr>
      </w:pPr>
      <w:r w:rsidRPr="00597DB8">
        <w:rPr>
          <w:lang w:val="en-US"/>
        </w:rPr>
        <w:t>-:  Clostridium perfringens.</w:t>
      </w:r>
    </w:p>
    <w:p w:rsidR="006C4E15" w:rsidRPr="00597DB8" w:rsidRDefault="006C4E15" w:rsidP="006C4E15">
      <w:pPr>
        <w:pStyle w:val="p10"/>
        <w:spacing w:before="0" w:beforeAutospacing="0" w:after="0" w:afterAutospacing="0"/>
        <w:ind w:left="0"/>
        <w:rPr>
          <w:lang w:val="en-US"/>
        </w:rPr>
      </w:pPr>
    </w:p>
    <w:p w:rsidR="006C4E15" w:rsidRPr="00597DB8" w:rsidRDefault="006C4E15" w:rsidP="006C4E15">
      <w:pPr>
        <w:contextualSpacing/>
        <w:rPr>
          <w:lang w:val="en-US"/>
        </w:rPr>
      </w:pPr>
      <w:r w:rsidRPr="00597DB8">
        <w:rPr>
          <w:lang w:val="en-US"/>
        </w:rPr>
        <w:t>I:</w:t>
      </w:r>
    </w:p>
    <w:p w:rsidR="006C4E15" w:rsidRPr="00597DB8" w:rsidRDefault="006C4E15" w:rsidP="006C4E15">
      <w:pPr>
        <w:pStyle w:val="p10"/>
        <w:spacing w:before="0" w:beforeAutospacing="0" w:after="0" w:afterAutospacing="0"/>
        <w:ind w:left="0"/>
      </w:pPr>
      <w:r w:rsidRPr="00597DB8">
        <w:rPr>
          <w:lang w:val="en-US"/>
        </w:rPr>
        <w:t>S</w:t>
      </w:r>
      <w:r w:rsidRPr="00597DB8">
        <w:t xml:space="preserve">: </w:t>
      </w:r>
      <w:r w:rsidRPr="00597DB8">
        <w:rPr>
          <w:rStyle w:val="s1"/>
        </w:rPr>
        <w:t>Развитие диареи связано с действием:</w:t>
      </w:r>
    </w:p>
    <w:p w:rsidR="006C4E15" w:rsidRPr="00597DB8" w:rsidRDefault="006C4E15" w:rsidP="006C4E15">
      <w:pPr>
        <w:pStyle w:val="p10"/>
        <w:spacing w:before="0" w:beforeAutospacing="0" w:after="0" w:afterAutospacing="0"/>
        <w:ind w:left="0"/>
      </w:pPr>
      <w:r w:rsidRPr="00597DB8">
        <w:t>-:  ботулинического токсина;</w:t>
      </w:r>
    </w:p>
    <w:p w:rsidR="006C4E15" w:rsidRPr="00597DB8" w:rsidRDefault="006C4E15" w:rsidP="006C4E15">
      <w:pPr>
        <w:pStyle w:val="p9"/>
        <w:spacing w:before="0" w:beforeAutospacing="0" w:after="0" w:afterAutospacing="0"/>
        <w:ind w:left="0"/>
      </w:pPr>
      <w:r w:rsidRPr="00597DB8">
        <w:t>-:  дифтерийного токсина;</w:t>
      </w:r>
    </w:p>
    <w:p w:rsidR="006C4E15" w:rsidRPr="00597DB8" w:rsidRDefault="006C4E15" w:rsidP="006C4E15">
      <w:pPr>
        <w:pStyle w:val="p9"/>
        <w:spacing w:before="0" w:beforeAutospacing="0" w:after="0" w:afterAutospacing="0"/>
        <w:ind w:left="0"/>
      </w:pPr>
      <w:r w:rsidRPr="00597DB8">
        <w:t>+:</w:t>
      </w:r>
      <w:r w:rsidRPr="00597DB8">
        <w:rPr>
          <w:rStyle w:val="s1"/>
        </w:rPr>
        <w:t xml:space="preserve"> термолабильного </w:t>
      </w:r>
      <w:proofErr w:type="spellStart"/>
      <w:r w:rsidRPr="00597DB8">
        <w:rPr>
          <w:rStyle w:val="s1"/>
        </w:rPr>
        <w:t>энтеротоксина</w:t>
      </w:r>
      <w:proofErr w:type="spellEnd"/>
      <w:r w:rsidRPr="00597DB8">
        <w:rPr>
          <w:rStyle w:val="s1"/>
        </w:rPr>
        <w:t>;</w:t>
      </w:r>
    </w:p>
    <w:p w:rsidR="006C4E15" w:rsidRPr="00597DB8" w:rsidRDefault="006C4E15" w:rsidP="006C4E15">
      <w:pPr>
        <w:pStyle w:val="p9"/>
        <w:spacing w:before="0" w:beforeAutospacing="0" w:after="0" w:afterAutospacing="0"/>
        <w:ind w:left="0"/>
      </w:pPr>
      <w:r w:rsidRPr="00597DB8">
        <w:t>-:  столбнячного токсина;</w:t>
      </w:r>
    </w:p>
    <w:p w:rsidR="006C4E15" w:rsidRPr="00597DB8" w:rsidRDefault="006C4E15" w:rsidP="006C4E15">
      <w:pPr>
        <w:pStyle w:val="p9"/>
        <w:spacing w:before="0" w:beforeAutospacing="0" w:after="0" w:afterAutospacing="0"/>
        <w:ind w:left="0"/>
      </w:pPr>
      <w:r w:rsidRPr="00597DB8">
        <w:t>-:  β – гемолизина</w:t>
      </w:r>
    </w:p>
    <w:p w:rsidR="006C4E15" w:rsidRPr="00597DB8" w:rsidRDefault="006C4E15" w:rsidP="006C4E15">
      <w:pPr>
        <w:pStyle w:val="p9"/>
        <w:spacing w:before="0" w:beforeAutospacing="0" w:after="0" w:afterAutospacing="0"/>
        <w:ind w:left="0"/>
      </w:pPr>
    </w:p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pStyle w:val="p7"/>
        <w:spacing w:before="0" w:beforeAutospacing="0" w:after="0" w:afterAutospacing="0"/>
        <w:ind w:left="0"/>
      </w:pPr>
      <w:r w:rsidRPr="00597DB8">
        <w:rPr>
          <w:lang w:val="en-US"/>
        </w:rPr>
        <w:t>S</w:t>
      </w:r>
      <w:r w:rsidRPr="00597DB8">
        <w:t xml:space="preserve">: </w:t>
      </w:r>
      <w:proofErr w:type="spellStart"/>
      <w:r w:rsidRPr="00597DB8">
        <w:rPr>
          <w:rStyle w:val="s1"/>
        </w:rPr>
        <w:t>Clostridium</w:t>
      </w:r>
      <w:proofErr w:type="spellEnd"/>
      <w:r w:rsidRPr="00597DB8">
        <w:rPr>
          <w:rStyle w:val="s1"/>
        </w:rPr>
        <w:t xml:space="preserve"> </w:t>
      </w:r>
      <w:proofErr w:type="spellStart"/>
      <w:r w:rsidRPr="00597DB8">
        <w:rPr>
          <w:rStyle w:val="s1"/>
        </w:rPr>
        <w:t>tetani</w:t>
      </w:r>
      <w:proofErr w:type="spellEnd"/>
      <w:r w:rsidRPr="00597DB8">
        <w:rPr>
          <w:rStyle w:val="s1"/>
        </w:rPr>
        <w:t xml:space="preserve"> вызывает следующий тип инфекции:</w:t>
      </w:r>
    </w:p>
    <w:p w:rsidR="006C4E15" w:rsidRPr="00597DB8" w:rsidRDefault="006C4E15" w:rsidP="006C4E15">
      <w:pPr>
        <w:pStyle w:val="p10"/>
        <w:spacing w:before="0" w:beforeAutospacing="0" w:after="0" w:afterAutospacing="0"/>
        <w:ind w:left="0"/>
      </w:pPr>
      <w:r w:rsidRPr="00597DB8">
        <w:t>-:  бактериемию;</w:t>
      </w:r>
    </w:p>
    <w:p w:rsidR="006C4E15" w:rsidRPr="00597DB8" w:rsidRDefault="006C4E15" w:rsidP="006C4E15">
      <w:pPr>
        <w:pStyle w:val="p10"/>
        <w:spacing w:before="0" w:beforeAutospacing="0" w:after="0" w:afterAutospacing="0"/>
        <w:ind w:left="0"/>
      </w:pPr>
      <w:r w:rsidRPr="00597DB8">
        <w:t xml:space="preserve">-:  </w:t>
      </w:r>
      <w:proofErr w:type="spellStart"/>
      <w:r w:rsidRPr="00597DB8">
        <w:t>вирусемию</w:t>
      </w:r>
      <w:proofErr w:type="spellEnd"/>
      <w:r w:rsidRPr="00597DB8">
        <w:t>;</w:t>
      </w:r>
    </w:p>
    <w:p w:rsidR="006C4E15" w:rsidRPr="00597DB8" w:rsidRDefault="006C4E15" w:rsidP="006C4E15">
      <w:pPr>
        <w:pStyle w:val="p10"/>
        <w:spacing w:before="0" w:beforeAutospacing="0" w:after="0" w:afterAutospacing="0"/>
        <w:ind w:left="0"/>
      </w:pPr>
      <w:r w:rsidRPr="00597DB8">
        <w:t>+:</w:t>
      </w:r>
      <w:r w:rsidRPr="00597DB8">
        <w:rPr>
          <w:rStyle w:val="s1"/>
        </w:rPr>
        <w:t xml:space="preserve"> </w:t>
      </w:r>
      <w:proofErr w:type="spellStart"/>
      <w:r w:rsidRPr="00597DB8">
        <w:rPr>
          <w:rStyle w:val="s1"/>
        </w:rPr>
        <w:t>токсинемию</w:t>
      </w:r>
      <w:proofErr w:type="spellEnd"/>
      <w:r w:rsidRPr="00597DB8">
        <w:rPr>
          <w:rStyle w:val="s1"/>
        </w:rPr>
        <w:t>;</w:t>
      </w:r>
    </w:p>
    <w:p w:rsidR="006C4E15" w:rsidRPr="00597DB8" w:rsidRDefault="006C4E15" w:rsidP="006C4E15">
      <w:pPr>
        <w:pStyle w:val="p10"/>
        <w:spacing w:before="0" w:beforeAutospacing="0" w:after="0" w:afterAutospacing="0"/>
        <w:ind w:left="0"/>
      </w:pPr>
      <w:r w:rsidRPr="00597DB8">
        <w:t>-:  септицемию,</w:t>
      </w:r>
    </w:p>
    <w:p w:rsidR="006C4E15" w:rsidRPr="00597DB8" w:rsidRDefault="006C4E15" w:rsidP="006C4E15">
      <w:pPr>
        <w:pStyle w:val="p10"/>
        <w:spacing w:before="0" w:beforeAutospacing="0" w:after="0" w:afterAutospacing="0"/>
        <w:ind w:left="0"/>
      </w:pPr>
      <w:r w:rsidRPr="00597DB8">
        <w:t xml:space="preserve">-: </w:t>
      </w:r>
      <w:proofErr w:type="spellStart"/>
      <w:r w:rsidRPr="00597DB8">
        <w:t>септикопиемию</w:t>
      </w:r>
      <w:proofErr w:type="spellEnd"/>
    </w:p>
    <w:p w:rsidR="006C4E15" w:rsidRPr="00597DB8" w:rsidRDefault="006C4E15" w:rsidP="006C4E15">
      <w:pPr>
        <w:pStyle w:val="p10"/>
        <w:spacing w:before="0" w:beforeAutospacing="0" w:after="0" w:afterAutospacing="0"/>
        <w:ind w:left="0"/>
      </w:pPr>
    </w:p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pStyle w:val="p7"/>
        <w:spacing w:before="0" w:beforeAutospacing="0" w:after="0" w:afterAutospacing="0"/>
        <w:ind w:left="0"/>
      </w:pPr>
      <w:r w:rsidRPr="00597DB8">
        <w:rPr>
          <w:lang w:val="en-US"/>
        </w:rPr>
        <w:t>S</w:t>
      </w:r>
      <w:r w:rsidRPr="00597DB8">
        <w:t xml:space="preserve">: </w:t>
      </w:r>
      <w:r w:rsidRPr="00597DB8">
        <w:rPr>
          <w:rStyle w:val="s1"/>
        </w:rPr>
        <w:t>Бактериологический метод диагностики применяется для:</w:t>
      </w:r>
      <w:r w:rsidRPr="00597DB8">
        <w:rPr>
          <w:rStyle w:val="s1"/>
        </w:rPr>
        <w:tab/>
      </w:r>
    </w:p>
    <w:p w:rsidR="006C4E15" w:rsidRPr="00597DB8" w:rsidRDefault="006C4E15" w:rsidP="006C4E15">
      <w:pPr>
        <w:pStyle w:val="p10"/>
        <w:spacing w:before="0" w:beforeAutospacing="0" w:after="0" w:afterAutospacing="0"/>
        <w:ind w:left="0"/>
      </w:pPr>
      <w:r w:rsidRPr="00597DB8">
        <w:t>-: выделения и идентификации вирусов – возбудителей заболеваний;</w:t>
      </w:r>
    </w:p>
    <w:p w:rsidR="006C4E15" w:rsidRPr="00597DB8" w:rsidRDefault="006C4E15" w:rsidP="006C4E15">
      <w:pPr>
        <w:pStyle w:val="p10"/>
        <w:spacing w:before="0" w:beforeAutospacing="0" w:after="0" w:afterAutospacing="0"/>
        <w:ind w:left="0"/>
      </w:pPr>
      <w:r w:rsidRPr="00597DB8">
        <w:t>-:  выявления антигена в исследуемом материале;</w:t>
      </w:r>
    </w:p>
    <w:p w:rsidR="006C4E15" w:rsidRPr="00597DB8" w:rsidRDefault="006C4E15" w:rsidP="006C4E15">
      <w:pPr>
        <w:pStyle w:val="p10"/>
        <w:spacing w:before="0" w:beforeAutospacing="0" w:after="0" w:afterAutospacing="0"/>
        <w:ind w:left="0"/>
      </w:pPr>
      <w:r w:rsidRPr="00597DB8">
        <w:t xml:space="preserve">+: </w:t>
      </w:r>
      <w:r w:rsidRPr="00597DB8">
        <w:rPr>
          <w:rStyle w:val="s1"/>
        </w:rPr>
        <w:t>выделения и идентификации бактерий – возбудителей заболеваний;</w:t>
      </w:r>
    </w:p>
    <w:p w:rsidR="006C4E15" w:rsidRPr="00597DB8" w:rsidRDefault="006C4E15" w:rsidP="006C4E15">
      <w:pPr>
        <w:pStyle w:val="p10"/>
        <w:spacing w:before="0" w:beforeAutospacing="0" w:after="0" w:afterAutospacing="0"/>
        <w:ind w:left="0"/>
      </w:pPr>
      <w:r w:rsidRPr="00597DB8">
        <w:t>-: обнаружения антител в сыворотке больного,</w:t>
      </w:r>
    </w:p>
    <w:p w:rsidR="006C4E15" w:rsidRPr="00597DB8" w:rsidRDefault="006C4E15" w:rsidP="006C4E15">
      <w:pPr>
        <w:pStyle w:val="p10"/>
        <w:spacing w:before="0" w:beforeAutospacing="0" w:after="0" w:afterAutospacing="0"/>
        <w:ind w:left="0"/>
      </w:pPr>
      <w:r w:rsidRPr="00597DB8">
        <w:t>-: воспроизведения заболевания на животных</w:t>
      </w:r>
    </w:p>
    <w:p w:rsidR="006C4E15" w:rsidRPr="00597DB8" w:rsidRDefault="006C4E15" w:rsidP="006C4E15">
      <w:pPr>
        <w:pStyle w:val="p10"/>
        <w:spacing w:before="0" w:beforeAutospacing="0" w:after="0" w:afterAutospacing="0"/>
        <w:ind w:left="0"/>
      </w:pPr>
    </w:p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pStyle w:val="p12"/>
        <w:spacing w:before="0" w:beforeAutospacing="0" w:after="0" w:afterAutospacing="0"/>
        <w:ind w:left="0"/>
      </w:pPr>
      <w:r w:rsidRPr="00597DB8">
        <w:rPr>
          <w:lang w:val="en-US"/>
        </w:rPr>
        <w:t>S</w:t>
      </w:r>
      <w:r w:rsidRPr="00597DB8">
        <w:t xml:space="preserve">: </w:t>
      </w:r>
      <w:r w:rsidRPr="00597DB8">
        <w:rPr>
          <w:rStyle w:val="s1"/>
        </w:rPr>
        <w:t>В качестве исследуемого материала для серологической диагностики (определение титра антител) используют:</w:t>
      </w:r>
    </w:p>
    <w:p w:rsidR="006C4E15" w:rsidRPr="00597DB8" w:rsidRDefault="006C4E15" w:rsidP="006C4E15">
      <w:pPr>
        <w:pStyle w:val="p8"/>
        <w:spacing w:before="0" w:beforeAutospacing="0" w:after="0" w:afterAutospacing="0"/>
        <w:ind w:left="0"/>
      </w:pPr>
      <w:r w:rsidRPr="00597DB8">
        <w:t>-: гной;</w:t>
      </w:r>
    </w:p>
    <w:p w:rsidR="006C4E15" w:rsidRPr="00597DB8" w:rsidRDefault="006C4E15" w:rsidP="006C4E15">
      <w:pPr>
        <w:pStyle w:val="p8"/>
        <w:spacing w:before="0" w:beforeAutospacing="0" w:after="0" w:afterAutospacing="0"/>
        <w:ind w:left="0"/>
      </w:pPr>
      <w:r w:rsidRPr="00597DB8">
        <w:t>+:</w:t>
      </w:r>
      <w:r w:rsidRPr="00597DB8">
        <w:rPr>
          <w:rStyle w:val="s1"/>
        </w:rPr>
        <w:t xml:space="preserve"> сыворотку крови;</w:t>
      </w:r>
    </w:p>
    <w:p w:rsidR="006C4E15" w:rsidRPr="00597DB8" w:rsidRDefault="006C4E15" w:rsidP="006C4E15">
      <w:pPr>
        <w:pStyle w:val="p8"/>
        <w:spacing w:before="0" w:beforeAutospacing="0" w:after="0" w:afterAutospacing="0"/>
        <w:ind w:left="0"/>
      </w:pPr>
      <w:r w:rsidRPr="00597DB8">
        <w:t>-:  мочу;</w:t>
      </w:r>
    </w:p>
    <w:p w:rsidR="006C4E15" w:rsidRPr="00597DB8" w:rsidRDefault="006C4E15" w:rsidP="006C4E15">
      <w:pPr>
        <w:pStyle w:val="p8"/>
        <w:spacing w:before="0" w:beforeAutospacing="0" w:after="0" w:afterAutospacing="0"/>
        <w:ind w:left="0"/>
      </w:pPr>
      <w:r w:rsidRPr="00597DB8">
        <w:lastRenderedPageBreak/>
        <w:t>-:  мокроту;</w:t>
      </w:r>
    </w:p>
    <w:p w:rsidR="006C4E15" w:rsidRPr="00597DB8" w:rsidRDefault="006C4E15" w:rsidP="006C4E15">
      <w:pPr>
        <w:pStyle w:val="p8"/>
        <w:spacing w:before="0" w:beforeAutospacing="0" w:after="0" w:afterAutospacing="0"/>
        <w:ind w:left="0"/>
      </w:pPr>
      <w:r w:rsidRPr="00597DB8">
        <w:t>-:  желчь.</w:t>
      </w:r>
    </w:p>
    <w:p w:rsidR="006C4E15" w:rsidRPr="00597DB8" w:rsidRDefault="006C4E15" w:rsidP="006C4E15">
      <w:pPr>
        <w:pStyle w:val="p8"/>
        <w:spacing w:before="0" w:beforeAutospacing="0" w:after="0" w:afterAutospacing="0"/>
        <w:ind w:left="0"/>
      </w:pPr>
    </w:p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pStyle w:val="p12"/>
        <w:spacing w:before="0" w:beforeAutospacing="0" w:after="0" w:afterAutospacing="0"/>
        <w:ind w:left="0"/>
      </w:pPr>
      <w:r w:rsidRPr="00597DB8">
        <w:rPr>
          <w:lang w:val="en-US"/>
        </w:rPr>
        <w:t>S</w:t>
      </w:r>
      <w:r w:rsidRPr="00597DB8">
        <w:t xml:space="preserve">: </w:t>
      </w:r>
      <w:r w:rsidRPr="00597DB8">
        <w:rPr>
          <w:rStyle w:val="s1"/>
        </w:rPr>
        <w:t xml:space="preserve">  Применение какого вакцинного препарата связано с формированием стойкого местного иммунитета:</w:t>
      </w:r>
    </w:p>
    <w:p w:rsidR="006C4E15" w:rsidRPr="00597DB8" w:rsidRDefault="006C4E15" w:rsidP="006C4E15">
      <w:pPr>
        <w:pStyle w:val="p8"/>
        <w:spacing w:before="0" w:beforeAutospacing="0" w:after="0" w:afterAutospacing="0"/>
        <w:ind w:left="0"/>
      </w:pPr>
      <w:r w:rsidRPr="00597DB8">
        <w:t>-: рекомбинантная вакцина против гепатита</w:t>
      </w:r>
      <w:proofErr w:type="gramStart"/>
      <w:r w:rsidRPr="00597DB8">
        <w:t xml:space="preserve"> В</w:t>
      </w:r>
      <w:proofErr w:type="gramEnd"/>
      <w:r w:rsidRPr="00597DB8">
        <w:t>;</w:t>
      </w:r>
    </w:p>
    <w:p w:rsidR="006C4E15" w:rsidRPr="00597DB8" w:rsidRDefault="006C4E15" w:rsidP="006C4E15">
      <w:pPr>
        <w:pStyle w:val="p8"/>
        <w:spacing w:before="0" w:beforeAutospacing="0" w:after="0" w:afterAutospacing="0"/>
        <w:ind w:left="0"/>
      </w:pPr>
      <w:r w:rsidRPr="00597DB8">
        <w:t>-:  полисахаридная менингококковая вакцина;</w:t>
      </w:r>
    </w:p>
    <w:p w:rsidR="006C4E15" w:rsidRPr="00597DB8" w:rsidRDefault="006C4E15" w:rsidP="006C4E15">
      <w:pPr>
        <w:pStyle w:val="p8"/>
        <w:spacing w:before="0" w:beforeAutospacing="0" w:after="0" w:afterAutospacing="0"/>
        <w:ind w:left="0"/>
      </w:pPr>
      <w:r w:rsidRPr="00597DB8">
        <w:t>-: противогриппозная сплит-вакцина;</w:t>
      </w:r>
    </w:p>
    <w:p w:rsidR="006C4E15" w:rsidRPr="00597DB8" w:rsidRDefault="006C4E15" w:rsidP="006C4E15">
      <w:pPr>
        <w:pStyle w:val="p8"/>
        <w:spacing w:before="0" w:beforeAutospacing="0" w:after="0" w:afterAutospacing="0"/>
        <w:ind w:left="0"/>
      </w:pPr>
      <w:r w:rsidRPr="00597DB8">
        <w:t>-:  вакцина холерная химическая;</w:t>
      </w:r>
    </w:p>
    <w:p w:rsidR="006C4E15" w:rsidRPr="00597DB8" w:rsidRDefault="006C4E15" w:rsidP="006C4E15">
      <w:pPr>
        <w:pStyle w:val="p8"/>
        <w:spacing w:before="0" w:beforeAutospacing="0" w:after="0" w:afterAutospacing="0"/>
        <w:ind w:left="0"/>
        <w:rPr>
          <w:rStyle w:val="s1"/>
        </w:rPr>
      </w:pPr>
      <w:proofErr w:type="gramStart"/>
      <w:r w:rsidRPr="00597DB8">
        <w:t>+:</w:t>
      </w:r>
      <w:r w:rsidRPr="00597DB8">
        <w:rPr>
          <w:rStyle w:val="s1"/>
        </w:rPr>
        <w:t xml:space="preserve"> пероральная двухвалентная полиомиелитная вакцина)</w:t>
      </w:r>
      <w:proofErr w:type="gramEnd"/>
    </w:p>
    <w:p w:rsidR="006C4E15" w:rsidRPr="00597DB8" w:rsidRDefault="006C4E15" w:rsidP="006C4E15">
      <w:pPr>
        <w:pStyle w:val="p8"/>
        <w:spacing w:before="0" w:beforeAutospacing="0" w:after="0" w:afterAutospacing="0"/>
        <w:ind w:left="0"/>
      </w:pPr>
    </w:p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pStyle w:val="p7"/>
        <w:spacing w:before="0" w:beforeAutospacing="0" w:after="0" w:afterAutospacing="0"/>
        <w:ind w:left="0"/>
      </w:pPr>
      <w:r w:rsidRPr="00597DB8">
        <w:rPr>
          <w:lang w:val="en-US"/>
        </w:rPr>
        <w:t>S</w:t>
      </w:r>
      <w:r w:rsidRPr="00597DB8">
        <w:t xml:space="preserve">: </w:t>
      </w:r>
      <w:r w:rsidRPr="00597DB8">
        <w:rPr>
          <w:rStyle w:val="s1"/>
        </w:rPr>
        <w:t>Какие вирусы содержат в составе вириона обратную транскриптазу:</w:t>
      </w:r>
    </w:p>
    <w:p w:rsidR="006C4E15" w:rsidRPr="00597DB8" w:rsidRDefault="006C4E15" w:rsidP="006C4E15">
      <w:pPr>
        <w:pStyle w:val="p10"/>
        <w:spacing w:before="0" w:beforeAutospacing="0" w:after="0" w:afterAutospacing="0"/>
        <w:ind w:left="0"/>
      </w:pPr>
      <w:r w:rsidRPr="00597DB8">
        <w:t xml:space="preserve">-:  </w:t>
      </w:r>
      <w:proofErr w:type="spellStart"/>
      <w:r w:rsidRPr="00597DB8">
        <w:t>парамиксовирусы</w:t>
      </w:r>
      <w:proofErr w:type="spellEnd"/>
      <w:r w:rsidRPr="00597DB8">
        <w:t>;</w:t>
      </w:r>
    </w:p>
    <w:p w:rsidR="006C4E15" w:rsidRPr="00597DB8" w:rsidRDefault="006C4E15" w:rsidP="006C4E15">
      <w:pPr>
        <w:pStyle w:val="p10"/>
        <w:spacing w:before="0" w:beforeAutospacing="0" w:after="0" w:afterAutospacing="0"/>
        <w:ind w:left="0"/>
      </w:pPr>
      <w:r w:rsidRPr="00597DB8">
        <w:t>+:</w:t>
      </w:r>
      <w:r w:rsidRPr="00597DB8">
        <w:rPr>
          <w:rStyle w:val="s1"/>
        </w:rPr>
        <w:t xml:space="preserve"> </w:t>
      </w:r>
      <w:proofErr w:type="spellStart"/>
      <w:r w:rsidRPr="00597DB8">
        <w:rPr>
          <w:rStyle w:val="s1"/>
        </w:rPr>
        <w:t>ретровирусы</w:t>
      </w:r>
      <w:proofErr w:type="spellEnd"/>
      <w:r w:rsidRPr="00597DB8">
        <w:rPr>
          <w:rStyle w:val="s1"/>
        </w:rPr>
        <w:t>;</w:t>
      </w:r>
    </w:p>
    <w:p w:rsidR="006C4E15" w:rsidRPr="00597DB8" w:rsidRDefault="006C4E15" w:rsidP="006C4E15">
      <w:pPr>
        <w:pStyle w:val="p10"/>
        <w:spacing w:before="0" w:beforeAutospacing="0" w:after="0" w:afterAutospacing="0"/>
        <w:ind w:left="0"/>
      </w:pPr>
      <w:r w:rsidRPr="00597DB8">
        <w:t xml:space="preserve">-:  </w:t>
      </w:r>
      <w:proofErr w:type="spellStart"/>
      <w:r w:rsidRPr="00597DB8">
        <w:t>реовирусы</w:t>
      </w:r>
      <w:proofErr w:type="spellEnd"/>
      <w:r w:rsidRPr="00597DB8">
        <w:t>;</w:t>
      </w:r>
    </w:p>
    <w:p w:rsidR="006C4E15" w:rsidRPr="00597DB8" w:rsidRDefault="006C4E15" w:rsidP="006C4E15">
      <w:pPr>
        <w:pStyle w:val="p10"/>
        <w:spacing w:before="0" w:beforeAutospacing="0" w:after="0" w:afterAutospacing="0"/>
        <w:ind w:left="0"/>
      </w:pPr>
      <w:r w:rsidRPr="00597DB8">
        <w:t>-:  аденовирусы;</w:t>
      </w:r>
    </w:p>
    <w:p w:rsidR="006C4E15" w:rsidRPr="00597DB8" w:rsidRDefault="006C4E15" w:rsidP="006C4E15">
      <w:pPr>
        <w:pStyle w:val="p10"/>
        <w:spacing w:before="0" w:beforeAutospacing="0" w:after="0" w:afterAutospacing="0"/>
        <w:ind w:left="0"/>
      </w:pPr>
      <w:r w:rsidRPr="00597DB8">
        <w:t xml:space="preserve">-: </w:t>
      </w:r>
      <w:proofErr w:type="spellStart"/>
      <w:r w:rsidRPr="00597DB8">
        <w:t>энтеровирусы</w:t>
      </w:r>
      <w:proofErr w:type="spellEnd"/>
      <w:r w:rsidRPr="00597DB8">
        <w:t>.</w:t>
      </w:r>
    </w:p>
    <w:p w:rsidR="006C4E15" w:rsidRPr="00597DB8" w:rsidRDefault="006C4E15" w:rsidP="006C4E15">
      <w:pPr>
        <w:pStyle w:val="p10"/>
        <w:spacing w:before="0" w:beforeAutospacing="0" w:after="0" w:afterAutospacing="0"/>
        <w:ind w:left="0"/>
      </w:pPr>
    </w:p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pStyle w:val="p12"/>
        <w:spacing w:before="0" w:beforeAutospacing="0" w:after="0" w:afterAutospacing="0"/>
        <w:ind w:left="0"/>
        <w:rPr>
          <w:rStyle w:val="s1"/>
        </w:rPr>
      </w:pPr>
      <w:r w:rsidRPr="00597DB8">
        <w:rPr>
          <w:lang w:val="en-US"/>
        </w:rPr>
        <w:t>S</w:t>
      </w:r>
      <w:r w:rsidRPr="00597DB8">
        <w:t xml:space="preserve">: </w:t>
      </w:r>
      <w:r w:rsidRPr="00597DB8">
        <w:rPr>
          <w:rStyle w:val="s1"/>
        </w:rPr>
        <w:t xml:space="preserve"> С именем Луи Пастера связаны следующие научные открытия: </w:t>
      </w:r>
    </w:p>
    <w:p w:rsidR="006C4E15" w:rsidRPr="00597DB8" w:rsidRDefault="006C4E15" w:rsidP="006C4E15">
      <w:pPr>
        <w:pStyle w:val="p12"/>
        <w:spacing w:before="0" w:beforeAutospacing="0" w:after="0" w:afterAutospacing="0"/>
        <w:ind w:left="0"/>
        <w:rPr>
          <w:rStyle w:val="s1"/>
        </w:rPr>
      </w:pPr>
      <w:r w:rsidRPr="00597DB8">
        <w:t>+:</w:t>
      </w:r>
      <w:r w:rsidRPr="00597DB8">
        <w:rPr>
          <w:rStyle w:val="s1"/>
        </w:rPr>
        <w:t xml:space="preserve"> разработка метода </w:t>
      </w:r>
      <w:proofErr w:type="spellStart"/>
      <w:r w:rsidRPr="00597DB8">
        <w:rPr>
          <w:rStyle w:val="s1"/>
        </w:rPr>
        <w:t>аттенуации</w:t>
      </w:r>
      <w:proofErr w:type="spellEnd"/>
      <w:r w:rsidRPr="00597DB8">
        <w:rPr>
          <w:rStyle w:val="s1"/>
        </w:rPr>
        <w:t xml:space="preserve"> микроорганизмов; </w:t>
      </w:r>
    </w:p>
    <w:p w:rsidR="006C4E15" w:rsidRPr="00597DB8" w:rsidRDefault="006C4E15" w:rsidP="006C4E15">
      <w:pPr>
        <w:pStyle w:val="p12"/>
        <w:spacing w:before="0" w:beforeAutospacing="0" w:after="0" w:afterAutospacing="0"/>
        <w:ind w:left="0"/>
        <w:rPr>
          <w:rStyle w:val="s1"/>
        </w:rPr>
      </w:pPr>
      <w:r w:rsidRPr="00597DB8">
        <w:t xml:space="preserve">-: </w:t>
      </w:r>
      <w:r w:rsidRPr="00597DB8">
        <w:rPr>
          <w:rStyle w:val="s1"/>
        </w:rPr>
        <w:t xml:space="preserve"> открытие явления фагоцитоза;</w:t>
      </w:r>
    </w:p>
    <w:p w:rsidR="006C4E15" w:rsidRPr="00597DB8" w:rsidRDefault="006C4E15" w:rsidP="006C4E15">
      <w:pPr>
        <w:pStyle w:val="p12"/>
        <w:spacing w:before="0" w:beforeAutospacing="0" w:after="0" w:afterAutospacing="0"/>
        <w:ind w:left="0"/>
        <w:rPr>
          <w:rStyle w:val="s1"/>
        </w:rPr>
      </w:pPr>
      <w:r w:rsidRPr="00597DB8">
        <w:t>+:</w:t>
      </w:r>
      <w:r w:rsidRPr="00597DB8">
        <w:rPr>
          <w:rStyle w:val="s1"/>
        </w:rPr>
        <w:t xml:space="preserve">создание антирабической вакцины; </w:t>
      </w:r>
    </w:p>
    <w:p w:rsidR="006C4E15" w:rsidRPr="00597DB8" w:rsidRDefault="006C4E15" w:rsidP="006C4E15">
      <w:pPr>
        <w:pStyle w:val="p12"/>
        <w:spacing w:before="0" w:beforeAutospacing="0" w:after="0" w:afterAutospacing="0"/>
        <w:ind w:left="0"/>
        <w:rPr>
          <w:rStyle w:val="s1"/>
        </w:rPr>
      </w:pPr>
      <w:r w:rsidRPr="00597DB8">
        <w:t>+:</w:t>
      </w:r>
      <w:r w:rsidRPr="00597DB8">
        <w:rPr>
          <w:rStyle w:val="s1"/>
        </w:rPr>
        <w:t xml:space="preserve"> открытие и изучение процессов брожения у микроорганизмов; </w:t>
      </w:r>
    </w:p>
    <w:p w:rsidR="006C4E15" w:rsidRPr="00597DB8" w:rsidRDefault="006C4E15" w:rsidP="006C4E15">
      <w:pPr>
        <w:pStyle w:val="p12"/>
        <w:spacing w:before="0" w:beforeAutospacing="0" w:after="0" w:afterAutospacing="0"/>
        <w:ind w:left="0"/>
      </w:pPr>
      <w:r w:rsidRPr="00597DB8">
        <w:t xml:space="preserve">-: </w:t>
      </w:r>
      <w:r w:rsidRPr="00597DB8">
        <w:rPr>
          <w:rStyle w:val="s1"/>
        </w:rPr>
        <w:t xml:space="preserve"> введение в практику </w:t>
      </w:r>
      <w:proofErr w:type="gramStart"/>
      <w:r w:rsidRPr="00597DB8">
        <w:rPr>
          <w:rStyle w:val="s1"/>
        </w:rPr>
        <w:t>микробиологии метода выделения чистых культур бактерий</w:t>
      </w:r>
      <w:proofErr w:type="gramEnd"/>
      <w:r w:rsidRPr="00597DB8">
        <w:rPr>
          <w:rStyle w:val="s1"/>
        </w:rPr>
        <w:t xml:space="preserve"> на плотных питательных средах; </w:t>
      </w:r>
    </w:p>
    <w:p w:rsidR="006C4E15" w:rsidRPr="00597DB8" w:rsidRDefault="006C4E15" w:rsidP="006C4E15">
      <w:pPr>
        <w:pStyle w:val="p8"/>
        <w:spacing w:before="0" w:beforeAutospacing="0" w:after="0" w:afterAutospacing="0"/>
        <w:ind w:left="0"/>
      </w:pPr>
    </w:p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pStyle w:val="p12"/>
        <w:spacing w:before="0" w:beforeAutospacing="0" w:after="0" w:afterAutospacing="0"/>
        <w:ind w:left="0"/>
        <w:rPr>
          <w:rStyle w:val="s1"/>
        </w:rPr>
      </w:pPr>
      <w:r w:rsidRPr="00597DB8">
        <w:rPr>
          <w:lang w:val="en-US"/>
        </w:rPr>
        <w:t>S</w:t>
      </w:r>
      <w:r w:rsidRPr="00597DB8">
        <w:t xml:space="preserve">: </w:t>
      </w:r>
      <w:r w:rsidRPr="00597DB8">
        <w:rPr>
          <w:rStyle w:val="s1"/>
        </w:rPr>
        <w:t xml:space="preserve">К грамотрицательным бактериям относятся: </w:t>
      </w:r>
    </w:p>
    <w:p w:rsidR="006C4E15" w:rsidRPr="00597DB8" w:rsidRDefault="006C4E15" w:rsidP="006C4E15">
      <w:pPr>
        <w:pStyle w:val="p12"/>
        <w:spacing w:before="0" w:beforeAutospacing="0" w:after="0" w:afterAutospacing="0"/>
        <w:ind w:left="0"/>
        <w:rPr>
          <w:rStyle w:val="s1"/>
        </w:rPr>
      </w:pPr>
      <w:r w:rsidRPr="00597DB8">
        <w:t>+:</w:t>
      </w:r>
      <w:r w:rsidRPr="00597DB8">
        <w:rPr>
          <w:rStyle w:val="s1"/>
        </w:rPr>
        <w:t xml:space="preserve"> </w:t>
      </w:r>
      <w:proofErr w:type="spellStart"/>
      <w:r w:rsidRPr="00597DB8">
        <w:rPr>
          <w:rStyle w:val="s1"/>
        </w:rPr>
        <w:t>энтеробактерии</w:t>
      </w:r>
      <w:proofErr w:type="spellEnd"/>
      <w:r w:rsidRPr="00597DB8">
        <w:rPr>
          <w:rStyle w:val="s1"/>
        </w:rPr>
        <w:t xml:space="preserve">; </w:t>
      </w:r>
    </w:p>
    <w:p w:rsidR="006C4E15" w:rsidRPr="00597DB8" w:rsidRDefault="006C4E15" w:rsidP="006C4E15">
      <w:pPr>
        <w:pStyle w:val="p12"/>
        <w:spacing w:before="0" w:beforeAutospacing="0" w:after="0" w:afterAutospacing="0"/>
        <w:ind w:left="0"/>
        <w:rPr>
          <w:rStyle w:val="s1"/>
        </w:rPr>
      </w:pPr>
      <w:r w:rsidRPr="00597DB8">
        <w:t xml:space="preserve">-: </w:t>
      </w:r>
      <w:r w:rsidRPr="00597DB8">
        <w:rPr>
          <w:rStyle w:val="s1"/>
        </w:rPr>
        <w:t xml:space="preserve"> </w:t>
      </w:r>
      <w:proofErr w:type="spellStart"/>
      <w:r w:rsidRPr="00597DB8">
        <w:rPr>
          <w:rStyle w:val="s1"/>
        </w:rPr>
        <w:t>клостридии</w:t>
      </w:r>
      <w:proofErr w:type="spellEnd"/>
      <w:r w:rsidRPr="00597DB8">
        <w:rPr>
          <w:rStyle w:val="s1"/>
        </w:rPr>
        <w:t>;</w:t>
      </w:r>
    </w:p>
    <w:p w:rsidR="006C4E15" w:rsidRPr="00597DB8" w:rsidRDefault="006C4E15" w:rsidP="006C4E15">
      <w:pPr>
        <w:pStyle w:val="p12"/>
        <w:spacing w:before="0" w:beforeAutospacing="0" w:after="0" w:afterAutospacing="0"/>
        <w:ind w:left="0"/>
        <w:rPr>
          <w:rStyle w:val="s1"/>
        </w:rPr>
      </w:pPr>
      <w:r w:rsidRPr="00597DB8">
        <w:rPr>
          <w:rStyle w:val="s1"/>
        </w:rPr>
        <w:t xml:space="preserve"> </w:t>
      </w:r>
      <w:r w:rsidRPr="00597DB8">
        <w:t>+:</w:t>
      </w:r>
      <w:r w:rsidRPr="00597DB8">
        <w:rPr>
          <w:rStyle w:val="s1"/>
        </w:rPr>
        <w:t xml:space="preserve"> </w:t>
      </w:r>
      <w:proofErr w:type="spellStart"/>
      <w:r w:rsidRPr="00597DB8">
        <w:rPr>
          <w:rStyle w:val="s1"/>
        </w:rPr>
        <w:t>псевдомонады</w:t>
      </w:r>
      <w:proofErr w:type="spellEnd"/>
      <w:r w:rsidRPr="00597DB8">
        <w:rPr>
          <w:rStyle w:val="s1"/>
        </w:rPr>
        <w:t xml:space="preserve">; </w:t>
      </w:r>
    </w:p>
    <w:p w:rsidR="006C4E15" w:rsidRPr="00597DB8" w:rsidRDefault="006C4E15" w:rsidP="006C4E15">
      <w:pPr>
        <w:pStyle w:val="p12"/>
        <w:spacing w:before="0" w:beforeAutospacing="0" w:after="0" w:afterAutospacing="0"/>
        <w:ind w:left="0"/>
        <w:rPr>
          <w:rStyle w:val="s1"/>
        </w:rPr>
      </w:pPr>
      <w:r w:rsidRPr="00597DB8">
        <w:t>+:</w:t>
      </w:r>
      <w:r w:rsidRPr="00597DB8">
        <w:rPr>
          <w:rStyle w:val="s1"/>
        </w:rPr>
        <w:t xml:space="preserve"> бактероиды; </w:t>
      </w:r>
    </w:p>
    <w:p w:rsidR="006C4E15" w:rsidRPr="00597DB8" w:rsidRDefault="006C4E15" w:rsidP="006C4E15">
      <w:pPr>
        <w:pStyle w:val="p12"/>
        <w:spacing w:before="0" w:beforeAutospacing="0" w:after="0" w:afterAutospacing="0"/>
        <w:ind w:left="0"/>
      </w:pPr>
      <w:r w:rsidRPr="00597DB8">
        <w:t>+:</w:t>
      </w:r>
      <w:r w:rsidRPr="00597DB8">
        <w:rPr>
          <w:rStyle w:val="s1"/>
        </w:rPr>
        <w:t xml:space="preserve"> </w:t>
      </w:r>
      <w:proofErr w:type="spellStart"/>
      <w:r w:rsidRPr="00597DB8">
        <w:rPr>
          <w:rStyle w:val="s1"/>
        </w:rPr>
        <w:t>нейссерии</w:t>
      </w:r>
      <w:proofErr w:type="spellEnd"/>
      <w:r w:rsidRPr="00597DB8">
        <w:rPr>
          <w:rStyle w:val="s1"/>
        </w:rPr>
        <w:t xml:space="preserve">. </w:t>
      </w:r>
    </w:p>
    <w:p w:rsidR="006C4E15" w:rsidRPr="00597DB8" w:rsidRDefault="006C4E15" w:rsidP="006C4E15">
      <w:pPr>
        <w:pStyle w:val="p8"/>
        <w:spacing w:before="0" w:beforeAutospacing="0" w:after="0" w:afterAutospacing="0"/>
        <w:ind w:left="0"/>
      </w:pPr>
    </w:p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pStyle w:val="p7"/>
        <w:spacing w:before="0" w:beforeAutospacing="0" w:after="0" w:afterAutospacing="0"/>
        <w:ind w:left="0"/>
        <w:rPr>
          <w:rStyle w:val="s1"/>
        </w:rPr>
      </w:pPr>
      <w:r w:rsidRPr="00597DB8">
        <w:rPr>
          <w:lang w:val="en-US"/>
        </w:rPr>
        <w:t>S</w:t>
      </w:r>
      <w:r w:rsidRPr="00597DB8">
        <w:t xml:space="preserve">: </w:t>
      </w:r>
      <w:r w:rsidRPr="00597DB8">
        <w:rPr>
          <w:rStyle w:val="s1"/>
        </w:rPr>
        <w:t xml:space="preserve"> К кокковым формам микроорганизмов относятся: </w:t>
      </w:r>
    </w:p>
    <w:p w:rsidR="006C4E15" w:rsidRPr="00597DB8" w:rsidRDefault="006C4E15" w:rsidP="006C4E15">
      <w:pPr>
        <w:pStyle w:val="p7"/>
        <w:spacing w:before="0" w:beforeAutospacing="0" w:after="0" w:afterAutospacing="0"/>
        <w:ind w:left="0"/>
        <w:rPr>
          <w:lang w:val="en-US"/>
        </w:rPr>
      </w:pPr>
      <w:r w:rsidRPr="00597DB8">
        <w:rPr>
          <w:lang w:val="en-US"/>
        </w:rPr>
        <w:t xml:space="preserve">+: </w:t>
      </w:r>
      <w:r w:rsidRPr="00597DB8">
        <w:rPr>
          <w:rStyle w:val="s1"/>
          <w:lang w:val="en-US"/>
        </w:rPr>
        <w:t>Neisseria meningitides;</w:t>
      </w:r>
    </w:p>
    <w:p w:rsidR="006C4E15" w:rsidRPr="00597DB8" w:rsidRDefault="006C4E15" w:rsidP="006C4E15">
      <w:pPr>
        <w:pStyle w:val="p13"/>
        <w:spacing w:before="0" w:beforeAutospacing="0" w:after="0" w:afterAutospacing="0"/>
        <w:ind w:left="0"/>
        <w:rPr>
          <w:rStyle w:val="s1"/>
          <w:lang w:val="en-US"/>
        </w:rPr>
      </w:pPr>
      <w:r w:rsidRPr="00597DB8">
        <w:rPr>
          <w:lang w:val="en-US"/>
        </w:rPr>
        <w:t xml:space="preserve">-: </w:t>
      </w:r>
      <w:r w:rsidRPr="00597DB8">
        <w:rPr>
          <w:rStyle w:val="s1"/>
          <w:lang w:val="en-US"/>
        </w:rPr>
        <w:t xml:space="preserve"> </w:t>
      </w:r>
      <w:proofErr w:type="spellStart"/>
      <w:r w:rsidRPr="00597DB8">
        <w:rPr>
          <w:rStyle w:val="s1"/>
          <w:lang w:val="en-US"/>
        </w:rPr>
        <w:t>Klebsiella</w:t>
      </w:r>
      <w:proofErr w:type="spellEnd"/>
      <w:r w:rsidRPr="00597DB8">
        <w:rPr>
          <w:rStyle w:val="s1"/>
          <w:lang w:val="en-US"/>
        </w:rPr>
        <w:t xml:space="preserve"> pneumoniae;</w:t>
      </w:r>
    </w:p>
    <w:p w:rsidR="006C4E15" w:rsidRPr="00597DB8" w:rsidRDefault="006C4E15" w:rsidP="006C4E15">
      <w:pPr>
        <w:pStyle w:val="p13"/>
        <w:spacing w:before="0" w:beforeAutospacing="0" w:after="0" w:afterAutospacing="0"/>
        <w:ind w:left="0"/>
        <w:rPr>
          <w:rStyle w:val="s1"/>
          <w:lang w:val="en-US"/>
        </w:rPr>
      </w:pPr>
      <w:r w:rsidRPr="00597DB8">
        <w:rPr>
          <w:rStyle w:val="s1"/>
          <w:lang w:val="en-US"/>
        </w:rPr>
        <w:t xml:space="preserve"> </w:t>
      </w:r>
      <w:r w:rsidRPr="00597DB8">
        <w:rPr>
          <w:lang w:val="en-US"/>
        </w:rPr>
        <w:t>+:</w:t>
      </w:r>
      <w:r w:rsidRPr="00597DB8">
        <w:rPr>
          <w:rStyle w:val="s1"/>
          <w:lang w:val="en-US"/>
        </w:rPr>
        <w:t xml:space="preserve"> Streptococcus pneumoniae;</w:t>
      </w:r>
    </w:p>
    <w:p w:rsidR="006C4E15" w:rsidRPr="00597DB8" w:rsidRDefault="006C4E15" w:rsidP="006C4E15">
      <w:pPr>
        <w:pStyle w:val="p13"/>
        <w:spacing w:before="0" w:beforeAutospacing="0" w:after="0" w:afterAutospacing="0"/>
        <w:ind w:left="0"/>
        <w:rPr>
          <w:lang w:val="en-US"/>
        </w:rPr>
      </w:pPr>
      <w:r w:rsidRPr="00597DB8">
        <w:rPr>
          <w:rStyle w:val="s1"/>
          <w:lang w:val="en-US"/>
        </w:rPr>
        <w:t xml:space="preserve"> </w:t>
      </w:r>
      <w:r w:rsidRPr="00597DB8">
        <w:rPr>
          <w:lang w:val="en-US"/>
        </w:rPr>
        <w:t xml:space="preserve">-: </w:t>
      </w:r>
      <w:r w:rsidRPr="00597DB8">
        <w:rPr>
          <w:rStyle w:val="s1"/>
          <w:lang w:val="en-US"/>
        </w:rPr>
        <w:t xml:space="preserve"> </w:t>
      </w:r>
      <w:proofErr w:type="spellStart"/>
      <w:r w:rsidRPr="00597DB8">
        <w:rPr>
          <w:rStyle w:val="s1"/>
          <w:lang w:val="en-US"/>
        </w:rPr>
        <w:t>Bacteroides</w:t>
      </w:r>
      <w:proofErr w:type="spellEnd"/>
      <w:r w:rsidRPr="00597DB8">
        <w:rPr>
          <w:rStyle w:val="s1"/>
          <w:lang w:val="en-US"/>
        </w:rPr>
        <w:t xml:space="preserve"> </w:t>
      </w:r>
      <w:proofErr w:type="spellStart"/>
      <w:r w:rsidRPr="00597DB8">
        <w:rPr>
          <w:rStyle w:val="s1"/>
          <w:lang w:val="en-US"/>
        </w:rPr>
        <w:t>fragilis</w:t>
      </w:r>
      <w:proofErr w:type="spellEnd"/>
      <w:r w:rsidRPr="00597DB8">
        <w:rPr>
          <w:rStyle w:val="s1"/>
          <w:lang w:val="en-US"/>
        </w:rPr>
        <w:t>;</w:t>
      </w:r>
    </w:p>
    <w:p w:rsidR="006C4E15" w:rsidRPr="00597DB8" w:rsidRDefault="006C4E15" w:rsidP="006C4E15">
      <w:pPr>
        <w:pStyle w:val="p13"/>
        <w:spacing w:before="0" w:beforeAutospacing="0" w:after="0" w:afterAutospacing="0"/>
        <w:ind w:left="0"/>
        <w:rPr>
          <w:lang w:val="en-US"/>
        </w:rPr>
      </w:pPr>
      <w:r w:rsidRPr="00597DB8">
        <w:rPr>
          <w:lang w:val="en-US"/>
        </w:rPr>
        <w:t>+:</w:t>
      </w:r>
      <w:r w:rsidRPr="00597DB8">
        <w:rPr>
          <w:rStyle w:val="s1"/>
          <w:lang w:val="en-US"/>
        </w:rPr>
        <w:t xml:space="preserve"> Staphylococcus aureus. </w:t>
      </w:r>
    </w:p>
    <w:p w:rsidR="006C4E15" w:rsidRPr="00597DB8" w:rsidRDefault="006C4E15" w:rsidP="006C4E15">
      <w:pPr>
        <w:pStyle w:val="p8"/>
        <w:spacing w:before="0" w:beforeAutospacing="0" w:after="0" w:afterAutospacing="0"/>
        <w:ind w:left="0"/>
        <w:rPr>
          <w:lang w:val="en-US"/>
        </w:rPr>
      </w:pPr>
    </w:p>
    <w:p w:rsidR="006C4E15" w:rsidRPr="00597DB8" w:rsidRDefault="006C4E15" w:rsidP="006C4E15">
      <w:pPr>
        <w:contextualSpacing/>
        <w:rPr>
          <w:lang w:val="en-US"/>
        </w:rPr>
      </w:pPr>
      <w:r w:rsidRPr="00597DB8">
        <w:rPr>
          <w:lang w:val="en-US"/>
        </w:rPr>
        <w:t>I:</w:t>
      </w:r>
    </w:p>
    <w:p w:rsidR="006C4E15" w:rsidRPr="00597DB8" w:rsidRDefault="006C4E15" w:rsidP="006C4E15">
      <w:pPr>
        <w:pStyle w:val="p12"/>
        <w:spacing w:before="0" w:beforeAutospacing="0" w:after="0" w:afterAutospacing="0"/>
        <w:ind w:left="0"/>
        <w:rPr>
          <w:rStyle w:val="s1"/>
        </w:rPr>
      </w:pPr>
      <w:r w:rsidRPr="00597DB8">
        <w:rPr>
          <w:lang w:val="en-US"/>
        </w:rPr>
        <w:t>S</w:t>
      </w:r>
      <w:r w:rsidRPr="00597DB8">
        <w:t xml:space="preserve">: </w:t>
      </w:r>
      <w:r w:rsidRPr="00597DB8">
        <w:rPr>
          <w:rStyle w:val="s1"/>
        </w:rPr>
        <w:t xml:space="preserve">К облигатным анаэробам относятся: </w:t>
      </w:r>
    </w:p>
    <w:p w:rsidR="006C4E15" w:rsidRPr="00597DB8" w:rsidRDefault="006C4E15" w:rsidP="006C4E15">
      <w:pPr>
        <w:pStyle w:val="p12"/>
        <w:spacing w:before="0" w:beforeAutospacing="0" w:after="0" w:afterAutospacing="0"/>
        <w:ind w:left="0"/>
        <w:rPr>
          <w:rStyle w:val="s1"/>
        </w:rPr>
      </w:pPr>
      <w:r w:rsidRPr="00597DB8">
        <w:t xml:space="preserve">-: </w:t>
      </w:r>
      <w:proofErr w:type="spellStart"/>
      <w:r w:rsidRPr="00597DB8">
        <w:rPr>
          <w:rStyle w:val="s1"/>
        </w:rPr>
        <w:t>коринебактерии</w:t>
      </w:r>
      <w:proofErr w:type="spellEnd"/>
      <w:r w:rsidRPr="00597DB8">
        <w:rPr>
          <w:rStyle w:val="s1"/>
        </w:rPr>
        <w:t xml:space="preserve">; </w:t>
      </w:r>
    </w:p>
    <w:p w:rsidR="006C4E15" w:rsidRPr="00597DB8" w:rsidRDefault="006C4E15" w:rsidP="006C4E15">
      <w:pPr>
        <w:pStyle w:val="p12"/>
        <w:spacing w:before="0" w:beforeAutospacing="0" w:after="0" w:afterAutospacing="0"/>
        <w:ind w:left="0"/>
      </w:pPr>
      <w:r w:rsidRPr="00597DB8">
        <w:t xml:space="preserve">-: </w:t>
      </w:r>
      <w:r w:rsidRPr="00597DB8">
        <w:rPr>
          <w:rStyle w:val="s1"/>
        </w:rPr>
        <w:t xml:space="preserve"> бациллы; </w:t>
      </w:r>
    </w:p>
    <w:p w:rsidR="006C4E15" w:rsidRPr="00597DB8" w:rsidRDefault="006C4E15" w:rsidP="006C4E15">
      <w:pPr>
        <w:pStyle w:val="p13"/>
        <w:spacing w:before="0" w:beforeAutospacing="0" w:after="0" w:afterAutospacing="0"/>
        <w:ind w:left="0"/>
        <w:rPr>
          <w:rStyle w:val="s1"/>
        </w:rPr>
      </w:pPr>
      <w:r w:rsidRPr="00597DB8">
        <w:t>+:</w:t>
      </w:r>
      <w:r w:rsidRPr="00597DB8">
        <w:rPr>
          <w:rStyle w:val="s1"/>
        </w:rPr>
        <w:t xml:space="preserve"> бактероиды; </w:t>
      </w:r>
    </w:p>
    <w:p w:rsidR="006C4E15" w:rsidRPr="00597DB8" w:rsidRDefault="006C4E15" w:rsidP="006C4E15">
      <w:pPr>
        <w:pStyle w:val="p13"/>
        <w:spacing w:before="0" w:beforeAutospacing="0" w:after="0" w:afterAutospacing="0"/>
        <w:ind w:left="0"/>
        <w:rPr>
          <w:rStyle w:val="s1"/>
        </w:rPr>
      </w:pPr>
      <w:r w:rsidRPr="00597DB8">
        <w:t>+:</w:t>
      </w:r>
      <w:r w:rsidRPr="00597DB8">
        <w:rPr>
          <w:rStyle w:val="s1"/>
        </w:rPr>
        <w:t xml:space="preserve"> </w:t>
      </w:r>
      <w:proofErr w:type="spellStart"/>
      <w:r w:rsidRPr="00597DB8">
        <w:rPr>
          <w:rStyle w:val="s1"/>
        </w:rPr>
        <w:t>клостридии</w:t>
      </w:r>
      <w:proofErr w:type="spellEnd"/>
      <w:r w:rsidRPr="00597DB8">
        <w:rPr>
          <w:rStyle w:val="s1"/>
        </w:rPr>
        <w:t xml:space="preserve">; </w:t>
      </w:r>
    </w:p>
    <w:p w:rsidR="006C4E15" w:rsidRPr="00597DB8" w:rsidRDefault="006C4E15" w:rsidP="006C4E15">
      <w:pPr>
        <w:pStyle w:val="p13"/>
        <w:spacing w:before="0" w:beforeAutospacing="0" w:after="0" w:afterAutospacing="0"/>
        <w:ind w:left="0"/>
        <w:rPr>
          <w:rStyle w:val="s1"/>
          <w:b/>
        </w:rPr>
      </w:pPr>
      <w:r w:rsidRPr="00597DB8">
        <w:t xml:space="preserve">+: </w:t>
      </w:r>
      <w:proofErr w:type="spellStart"/>
      <w:r w:rsidRPr="00597DB8">
        <w:rPr>
          <w:rStyle w:val="s1"/>
        </w:rPr>
        <w:t>бифидобактерии</w:t>
      </w:r>
      <w:proofErr w:type="spellEnd"/>
      <w:r w:rsidRPr="00597DB8">
        <w:rPr>
          <w:rStyle w:val="s1"/>
        </w:rPr>
        <w:t>;</w:t>
      </w:r>
    </w:p>
    <w:p w:rsidR="006C4E15" w:rsidRPr="00597DB8" w:rsidRDefault="006C4E15" w:rsidP="006C4E15">
      <w:pPr>
        <w:pStyle w:val="p8"/>
        <w:spacing w:before="0" w:beforeAutospacing="0" w:after="0" w:afterAutospacing="0"/>
        <w:ind w:left="0"/>
      </w:pPr>
    </w:p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pStyle w:val="p12"/>
        <w:spacing w:before="0" w:beforeAutospacing="0" w:after="0" w:afterAutospacing="0"/>
        <w:ind w:left="0"/>
      </w:pPr>
      <w:r w:rsidRPr="00597DB8">
        <w:rPr>
          <w:lang w:val="en-US"/>
        </w:rPr>
        <w:t>S</w:t>
      </w:r>
      <w:r w:rsidRPr="00597DB8">
        <w:t xml:space="preserve">: </w:t>
      </w:r>
      <w:r w:rsidRPr="00597DB8">
        <w:rPr>
          <w:rStyle w:val="s1"/>
        </w:rPr>
        <w:t xml:space="preserve">Какие питательные среды используют для культивирования стрептококков: </w:t>
      </w:r>
    </w:p>
    <w:p w:rsidR="006C4E15" w:rsidRPr="00597DB8" w:rsidRDefault="006C4E15" w:rsidP="006C4E15">
      <w:pPr>
        <w:pStyle w:val="p13"/>
        <w:spacing w:before="0" w:beforeAutospacing="0" w:after="0" w:afterAutospacing="0"/>
        <w:ind w:left="0"/>
        <w:rPr>
          <w:rStyle w:val="s1"/>
        </w:rPr>
      </w:pPr>
      <w:r w:rsidRPr="00597DB8">
        <w:t xml:space="preserve">-: </w:t>
      </w:r>
      <w:proofErr w:type="gramStart"/>
      <w:r w:rsidRPr="00597DB8">
        <w:rPr>
          <w:rStyle w:val="s1"/>
        </w:rPr>
        <w:t>мясо-</w:t>
      </w:r>
      <w:proofErr w:type="spellStart"/>
      <w:r w:rsidRPr="00597DB8">
        <w:rPr>
          <w:rStyle w:val="s1"/>
        </w:rPr>
        <w:t>пептонный</w:t>
      </w:r>
      <w:proofErr w:type="spellEnd"/>
      <w:proofErr w:type="gramEnd"/>
      <w:r w:rsidRPr="00597DB8">
        <w:rPr>
          <w:rStyle w:val="s1"/>
        </w:rPr>
        <w:t xml:space="preserve"> </w:t>
      </w:r>
      <w:proofErr w:type="spellStart"/>
      <w:r w:rsidRPr="00597DB8">
        <w:rPr>
          <w:rStyle w:val="s1"/>
        </w:rPr>
        <w:t>агар</w:t>
      </w:r>
      <w:proofErr w:type="spellEnd"/>
      <w:r w:rsidRPr="00597DB8">
        <w:rPr>
          <w:rStyle w:val="s1"/>
        </w:rPr>
        <w:t xml:space="preserve">; </w:t>
      </w:r>
    </w:p>
    <w:p w:rsidR="006C4E15" w:rsidRPr="00597DB8" w:rsidRDefault="006C4E15" w:rsidP="006C4E15">
      <w:pPr>
        <w:pStyle w:val="p13"/>
        <w:spacing w:before="0" w:beforeAutospacing="0" w:after="0" w:afterAutospacing="0"/>
        <w:ind w:left="0"/>
        <w:rPr>
          <w:rStyle w:val="s1"/>
        </w:rPr>
      </w:pPr>
      <w:r w:rsidRPr="00597DB8">
        <w:t>+:</w:t>
      </w:r>
      <w:r w:rsidRPr="00597DB8">
        <w:rPr>
          <w:rStyle w:val="s1"/>
        </w:rPr>
        <w:t xml:space="preserve"> кровяной </w:t>
      </w:r>
      <w:proofErr w:type="spellStart"/>
      <w:r w:rsidRPr="00597DB8">
        <w:rPr>
          <w:rStyle w:val="s1"/>
        </w:rPr>
        <w:t>агар</w:t>
      </w:r>
      <w:proofErr w:type="spellEnd"/>
      <w:r w:rsidRPr="00597DB8">
        <w:rPr>
          <w:rStyle w:val="s1"/>
        </w:rPr>
        <w:t>;</w:t>
      </w:r>
    </w:p>
    <w:p w:rsidR="006C4E15" w:rsidRPr="00597DB8" w:rsidRDefault="006C4E15" w:rsidP="006C4E15">
      <w:pPr>
        <w:pStyle w:val="p13"/>
        <w:spacing w:before="0" w:beforeAutospacing="0" w:after="0" w:afterAutospacing="0"/>
        <w:ind w:left="0"/>
        <w:rPr>
          <w:rStyle w:val="s1"/>
        </w:rPr>
      </w:pPr>
      <w:r w:rsidRPr="00597DB8">
        <w:rPr>
          <w:rStyle w:val="s1"/>
        </w:rPr>
        <w:t xml:space="preserve"> </w:t>
      </w:r>
      <w:r w:rsidRPr="00597DB8">
        <w:t>+:</w:t>
      </w:r>
      <w:r w:rsidRPr="00597DB8">
        <w:rPr>
          <w:rStyle w:val="s1"/>
        </w:rPr>
        <w:t xml:space="preserve"> сывороточный </w:t>
      </w:r>
      <w:proofErr w:type="spellStart"/>
      <w:r w:rsidRPr="00597DB8">
        <w:rPr>
          <w:rStyle w:val="s1"/>
        </w:rPr>
        <w:t>агар</w:t>
      </w:r>
      <w:proofErr w:type="spellEnd"/>
      <w:r w:rsidRPr="00597DB8">
        <w:rPr>
          <w:rStyle w:val="s1"/>
        </w:rPr>
        <w:t>;</w:t>
      </w:r>
    </w:p>
    <w:p w:rsidR="006C4E15" w:rsidRPr="00597DB8" w:rsidRDefault="006C4E15" w:rsidP="006C4E15">
      <w:pPr>
        <w:pStyle w:val="p13"/>
        <w:spacing w:before="0" w:beforeAutospacing="0" w:after="0" w:afterAutospacing="0"/>
        <w:ind w:left="0"/>
        <w:rPr>
          <w:rStyle w:val="s1"/>
        </w:rPr>
      </w:pPr>
      <w:r w:rsidRPr="00597DB8">
        <w:rPr>
          <w:rStyle w:val="s1"/>
        </w:rPr>
        <w:t xml:space="preserve"> </w:t>
      </w:r>
      <w:r w:rsidRPr="00597DB8">
        <w:t xml:space="preserve">-: </w:t>
      </w:r>
      <w:r w:rsidRPr="00597DB8">
        <w:rPr>
          <w:rStyle w:val="s1"/>
        </w:rPr>
        <w:t>среду</w:t>
      </w:r>
      <w:proofErr w:type="gramStart"/>
      <w:r w:rsidRPr="00597DB8">
        <w:rPr>
          <w:rStyle w:val="s1"/>
        </w:rPr>
        <w:t xml:space="preserve"> Э</w:t>
      </w:r>
      <w:proofErr w:type="gramEnd"/>
      <w:r w:rsidRPr="00597DB8">
        <w:rPr>
          <w:rStyle w:val="s1"/>
        </w:rPr>
        <w:t>ндо;</w:t>
      </w:r>
    </w:p>
    <w:p w:rsidR="006C4E15" w:rsidRPr="00597DB8" w:rsidRDefault="006C4E15" w:rsidP="006C4E15">
      <w:pPr>
        <w:pStyle w:val="p13"/>
        <w:spacing w:before="0" w:beforeAutospacing="0" w:after="0" w:afterAutospacing="0"/>
        <w:ind w:left="0"/>
      </w:pPr>
      <w:r w:rsidRPr="00597DB8">
        <w:t xml:space="preserve">-: </w:t>
      </w:r>
      <w:proofErr w:type="spellStart"/>
      <w:r w:rsidRPr="00597DB8">
        <w:rPr>
          <w:rStyle w:val="s1"/>
        </w:rPr>
        <w:t>желточно</w:t>
      </w:r>
      <w:proofErr w:type="spellEnd"/>
      <w:r w:rsidRPr="00597DB8">
        <w:rPr>
          <w:rStyle w:val="s1"/>
        </w:rPr>
        <w:t xml:space="preserve">-солевой </w:t>
      </w:r>
      <w:proofErr w:type="spellStart"/>
      <w:r w:rsidRPr="00597DB8">
        <w:rPr>
          <w:rStyle w:val="s1"/>
        </w:rPr>
        <w:t>агар</w:t>
      </w:r>
      <w:proofErr w:type="spellEnd"/>
      <w:r w:rsidRPr="00597DB8">
        <w:rPr>
          <w:rStyle w:val="s1"/>
        </w:rPr>
        <w:t xml:space="preserve">; </w:t>
      </w:r>
    </w:p>
    <w:p w:rsidR="006C4E15" w:rsidRPr="00597DB8" w:rsidRDefault="006C4E15" w:rsidP="006C4E15">
      <w:pPr>
        <w:pStyle w:val="p12"/>
        <w:spacing w:before="0" w:beforeAutospacing="0" w:after="0" w:afterAutospacing="0"/>
        <w:ind w:left="0"/>
        <w:rPr>
          <w:rStyle w:val="s1"/>
        </w:rPr>
      </w:pPr>
    </w:p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pStyle w:val="p12"/>
        <w:spacing w:before="0" w:beforeAutospacing="0" w:after="0" w:afterAutospacing="0"/>
        <w:ind w:left="0"/>
        <w:rPr>
          <w:rStyle w:val="s1"/>
        </w:rPr>
      </w:pPr>
      <w:r w:rsidRPr="00597DB8">
        <w:rPr>
          <w:lang w:val="en-US"/>
        </w:rPr>
        <w:t>S</w:t>
      </w:r>
      <w:r w:rsidRPr="00597DB8">
        <w:t xml:space="preserve">: </w:t>
      </w:r>
      <w:r w:rsidRPr="00597DB8">
        <w:rPr>
          <w:rStyle w:val="s1"/>
        </w:rPr>
        <w:t xml:space="preserve"> В состав </w:t>
      </w:r>
      <w:proofErr w:type="spellStart"/>
      <w:r w:rsidRPr="00597DB8">
        <w:rPr>
          <w:rStyle w:val="s1"/>
        </w:rPr>
        <w:t>биотерапевтических</w:t>
      </w:r>
      <w:proofErr w:type="spellEnd"/>
      <w:r w:rsidRPr="00597DB8">
        <w:rPr>
          <w:rStyle w:val="s1"/>
        </w:rPr>
        <w:t xml:space="preserve"> препаратов, применяемых для коррекции микрофлоры кишечника, входят:</w:t>
      </w:r>
    </w:p>
    <w:p w:rsidR="006C4E15" w:rsidRPr="00597DB8" w:rsidRDefault="006C4E15" w:rsidP="006C4E15">
      <w:pPr>
        <w:pStyle w:val="p12"/>
        <w:spacing w:before="0" w:beforeAutospacing="0" w:after="0" w:afterAutospacing="0"/>
        <w:ind w:left="0"/>
        <w:rPr>
          <w:rStyle w:val="s1"/>
        </w:rPr>
      </w:pPr>
      <w:r w:rsidRPr="00597DB8">
        <w:t xml:space="preserve">+: </w:t>
      </w:r>
      <w:proofErr w:type="spellStart"/>
      <w:r w:rsidRPr="00597DB8">
        <w:rPr>
          <w:rStyle w:val="s1"/>
        </w:rPr>
        <w:t>бифидобактерии</w:t>
      </w:r>
      <w:proofErr w:type="spellEnd"/>
      <w:r w:rsidRPr="00597DB8">
        <w:rPr>
          <w:rStyle w:val="s1"/>
        </w:rPr>
        <w:t xml:space="preserve">; </w:t>
      </w:r>
    </w:p>
    <w:p w:rsidR="006C4E15" w:rsidRPr="00597DB8" w:rsidRDefault="006C4E15" w:rsidP="006C4E15">
      <w:pPr>
        <w:pStyle w:val="p12"/>
        <w:spacing w:before="0" w:beforeAutospacing="0" w:after="0" w:afterAutospacing="0"/>
        <w:ind w:left="0"/>
        <w:rPr>
          <w:rStyle w:val="s1"/>
        </w:rPr>
      </w:pPr>
      <w:r w:rsidRPr="00597DB8">
        <w:t>+:</w:t>
      </w:r>
      <w:r w:rsidRPr="00597DB8">
        <w:rPr>
          <w:rStyle w:val="s1"/>
        </w:rPr>
        <w:t xml:space="preserve"> </w:t>
      </w:r>
      <w:proofErr w:type="spellStart"/>
      <w:r w:rsidRPr="00597DB8">
        <w:rPr>
          <w:rStyle w:val="s1"/>
        </w:rPr>
        <w:t>лактобактерии</w:t>
      </w:r>
      <w:proofErr w:type="spellEnd"/>
      <w:r w:rsidRPr="00597DB8">
        <w:rPr>
          <w:rStyle w:val="s1"/>
        </w:rPr>
        <w:t xml:space="preserve">; </w:t>
      </w:r>
    </w:p>
    <w:p w:rsidR="006C4E15" w:rsidRPr="00597DB8" w:rsidRDefault="006C4E15" w:rsidP="006C4E15">
      <w:pPr>
        <w:pStyle w:val="p12"/>
        <w:spacing w:before="0" w:beforeAutospacing="0" w:after="0" w:afterAutospacing="0"/>
        <w:ind w:left="0"/>
        <w:rPr>
          <w:rStyle w:val="s1"/>
        </w:rPr>
      </w:pPr>
      <w:r w:rsidRPr="00597DB8">
        <w:t>+:</w:t>
      </w:r>
      <w:r w:rsidRPr="00597DB8">
        <w:rPr>
          <w:rStyle w:val="s1"/>
        </w:rPr>
        <w:t xml:space="preserve"> стафилококки; </w:t>
      </w:r>
    </w:p>
    <w:p w:rsidR="006C4E15" w:rsidRPr="00597DB8" w:rsidRDefault="006C4E15" w:rsidP="006C4E15">
      <w:pPr>
        <w:pStyle w:val="p12"/>
        <w:spacing w:before="0" w:beforeAutospacing="0" w:after="0" w:afterAutospacing="0"/>
        <w:ind w:left="0"/>
        <w:rPr>
          <w:rStyle w:val="s1"/>
        </w:rPr>
      </w:pPr>
      <w:r w:rsidRPr="00597DB8">
        <w:t xml:space="preserve">-: </w:t>
      </w:r>
      <w:r w:rsidRPr="00597DB8">
        <w:rPr>
          <w:rStyle w:val="s1"/>
        </w:rPr>
        <w:t xml:space="preserve">сальмонеллы; </w:t>
      </w:r>
    </w:p>
    <w:p w:rsidR="006C4E15" w:rsidRPr="00597DB8" w:rsidRDefault="006C4E15" w:rsidP="006C4E15">
      <w:pPr>
        <w:pStyle w:val="p12"/>
        <w:spacing w:before="0" w:beforeAutospacing="0" w:after="0" w:afterAutospacing="0"/>
        <w:ind w:left="0"/>
      </w:pPr>
      <w:r w:rsidRPr="00597DB8">
        <w:t xml:space="preserve">-: </w:t>
      </w:r>
      <w:r w:rsidRPr="00597DB8">
        <w:rPr>
          <w:rStyle w:val="s1"/>
        </w:rPr>
        <w:t xml:space="preserve"> </w:t>
      </w:r>
      <w:proofErr w:type="spellStart"/>
      <w:r w:rsidRPr="00597DB8">
        <w:rPr>
          <w:rStyle w:val="s1"/>
        </w:rPr>
        <w:t>эшерихии</w:t>
      </w:r>
      <w:proofErr w:type="spellEnd"/>
      <w:proofErr w:type="gramStart"/>
      <w:r w:rsidRPr="00597DB8">
        <w:rPr>
          <w:rStyle w:val="s1"/>
        </w:rPr>
        <w:t xml:space="preserve">;. </w:t>
      </w:r>
      <w:proofErr w:type="gramEnd"/>
    </w:p>
    <w:p w:rsidR="006C4E15" w:rsidRPr="00597DB8" w:rsidRDefault="006C4E15" w:rsidP="006C4E15">
      <w:pPr>
        <w:pStyle w:val="p8"/>
        <w:spacing w:before="0" w:beforeAutospacing="0" w:after="0" w:afterAutospacing="0"/>
        <w:ind w:left="0"/>
      </w:pPr>
      <w:r w:rsidRPr="00597DB8">
        <w:t xml:space="preserve"> </w:t>
      </w:r>
    </w:p>
    <w:p w:rsidR="006C4E15" w:rsidRPr="00597DB8" w:rsidRDefault="006C4E15" w:rsidP="006C4E15">
      <w:pPr>
        <w:pStyle w:val="p8"/>
        <w:spacing w:before="0" w:beforeAutospacing="0" w:after="0" w:afterAutospacing="0"/>
        <w:ind w:left="0"/>
      </w:pPr>
    </w:p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pStyle w:val="p12"/>
        <w:spacing w:before="0" w:beforeAutospacing="0" w:after="0" w:afterAutospacing="0"/>
        <w:ind w:left="0"/>
        <w:rPr>
          <w:rStyle w:val="s1"/>
        </w:rPr>
      </w:pPr>
      <w:r w:rsidRPr="00597DB8">
        <w:rPr>
          <w:lang w:val="en-US"/>
        </w:rPr>
        <w:t>S</w:t>
      </w:r>
      <w:r w:rsidRPr="00597DB8">
        <w:t xml:space="preserve">: </w:t>
      </w:r>
      <w:r w:rsidRPr="00597DB8">
        <w:rPr>
          <w:rStyle w:val="s1"/>
        </w:rPr>
        <w:t xml:space="preserve"> Антитоксическими лечебно-профилактическими сыворотками являются: </w:t>
      </w:r>
    </w:p>
    <w:p w:rsidR="006C4E15" w:rsidRPr="00597DB8" w:rsidRDefault="006C4E15" w:rsidP="006C4E15">
      <w:pPr>
        <w:pStyle w:val="p12"/>
        <w:spacing w:before="0" w:beforeAutospacing="0" w:after="0" w:afterAutospacing="0"/>
        <w:ind w:left="0"/>
        <w:rPr>
          <w:rStyle w:val="s1"/>
        </w:rPr>
      </w:pPr>
      <w:r w:rsidRPr="00597DB8">
        <w:t>+:</w:t>
      </w:r>
      <w:r w:rsidRPr="00597DB8">
        <w:rPr>
          <w:rStyle w:val="s1"/>
        </w:rPr>
        <w:t xml:space="preserve"> противоботулиническая; </w:t>
      </w:r>
    </w:p>
    <w:p w:rsidR="006C4E15" w:rsidRPr="00597DB8" w:rsidRDefault="006C4E15" w:rsidP="006C4E15">
      <w:pPr>
        <w:pStyle w:val="p12"/>
        <w:spacing w:before="0" w:beforeAutospacing="0" w:after="0" w:afterAutospacing="0"/>
        <w:ind w:left="0"/>
        <w:rPr>
          <w:rStyle w:val="s1"/>
        </w:rPr>
      </w:pPr>
      <w:r w:rsidRPr="00597DB8">
        <w:t>+:</w:t>
      </w:r>
      <w:r w:rsidRPr="00597DB8">
        <w:rPr>
          <w:rStyle w:val="s1"/>
        </w:rPr>
        <w:t xml:space="preserve"> противостолбнячная; </w:t>
      </w:r>
    </w:p>
    <w:p w:rsidR="006C4E15" w:rsidRPr="00597DB8" w:rsidRDefault="006C4E15" w:rsidP="006C4E15">
      <w:pPr>
        <w:pStyle w:val="p12"/>
        <w:spacing w:before="0" w:beforeAutospacing="0" w:after="0" w:afterAutospacing="0"/>
        <w:ind w:left="0"/>
        <w:rPr>
          <w:rStyle w:val="s1"/>
        </w:rPr>
      </w:pPr>
      <w:r w:rsidRPr="00597DB8">
        <w:rPr>
          <w:rStyle w:val="s1"/>
        </w:rPr>
        <w:t xml:space="preserve">+: противодифтерийная; </w:t>
      </w:r>
    </w:p>
    <w:p w:rsidR="006C4E15" w:rsidRPr="00597DB8" w:rsidRDefault="006C4E15" w:rsidP="006C4E15">
      <w:pPr>
        <w:pStyle w:val="p12"/>
        <w:spacing w:before="0" w:beforeAutospacing="0" w:after="0" w:afterAutospacing="0"/>
        <w:ind w:left="0"/>
        <w:rPr>
          <w:rStyle w:val="s1"/>
        </w:rPr>
      </w:pPr>
      <w:r w:rsidRPr="00597DB8">
        <w:t xml:space="preserve">-: </w:t>
      </w:r>
      <w:r w:rsidRPr="00597DB8">
        <w:rPr>
          <w:rStyle w:val="s1"/>
        </w:rPr>
        <w:t xml:space="preserve"> </w:t>
      </w:r>
      <w:proofErr w:type="spellStart"/>
      <w:r w:rsidRPr="00597DB8">
        <w:rPr>
          <w:rStyle w:val="s1"/>
        </w:rPr>
        <w:t>противолептоспирозная</w:t>
      </w:r>
      <w:proofErr w:type="spellEnd"/>
      <w:r w:rsidRPr="00597DB8">
        <w:rPr>
          <w:rStyle w:val="s1"/>
        </w:rPr>
        <w:t>;</w:t>
      </w:r>
    </w:p>
    <w:p w:rsidR="006C4E15" w:rsidRPr="00597DB8" w:rsidRDefault="006C4E15" w:rsidP="006C4E15">
      <w:pPr>
        <w:pStyle w:val="p12"/>
        <w:spacing w:before="0" w:beforeAutospacing="0" w:after="0" w:afterAutospacing="0"/>
        <w:ind w:left="0"/>
      </w:pPr>
      <w:r w:rsidRPr="00597DB8">
        <w:rPr>
          <w:rStyle w:val="s1"/>
        </w:rPr>
        <w:t xml:space="preserve"> </w:t>
      </w:r>
      <w:r w:rsidRPr="00597DB8">
        <w:t>+:</w:t>
      </w:r>
      <w:r w:rsidRPr="00597DB8">
        <w:rPr>
          <w:rStyle w:val="s1"/>
        </w:rPr>
        <w:t xml:space="preserve"> противогангренозная. </w:t>
      </w:r>
    </w:p>
    <w:p w:rsidR="006C4E15" w:rsidRPr="00597DB8" w:rsidRDefault="006C4E15" w:rsidP="006C4E15">
      <w:pPr>
        <w:pStyle w:val="p8"/>
        <w:spacing w:before="0" w:beforeAutospacing="0" w:after="0" w:afterAutospacing="0"/>
        <w:ind w:left="0"/>
      </w:pPr>
    </w:p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pStyle w:val="p12"/>
        <w:spacing w:before="0" w:beforeAutospacing="0" w:after="0" w:afterAutospacing="0"/>
        <w:ind w:left="0"/>
      </w:pPr>
      <w:r w:rsidRPr="00597DB8">
        <w:rPr>
          <w:lang w:val="en-US"/>
        </w:rPr>
        <w:t>S</w:t>
      </w:r>
      <w:r w:rsidRPr="00597DB8">
        <w:t xml:space="preserve">: </w:t>
      </w:r>
      <w:r w:rsidRPr="00597DB8">
        <w:rPr>
          <w:rStyle w:val="s1"/>
        </w:rPr>
        <w:t xml:space="preserve">Какие препараты используются для активной иммунизации: </w:t>
      </w:r>
    </w:p>
    <w:p w:rsidR="006C4E15" w:rsidRPr="00597DB8" w:rsidRDefault="006C4E15" w:rsidP="006C4E15">
      <w:pPr>
        <w:pStyle w:val="p13"/>
        <w:spacing w:before="0" w:beforeAutospacing="0" w:after="0" w:afterAutospacing="0"/>
        <w:ind w:left="0"/>
        <w:rPr>
          <w:rStyle w:val="s1"/>
        </w:rPr>
      </w:pPr>
      <w:r w:rsidRPr="00597DB8">
        <w:t>+:</w:t>
      </w:r>
      <w:r w:rsidRPr="00597DB8">
        <w:rPr>
          <w:rStyle w:val="s1"/>
        </w:rPr>
        <w:t xml:space="preserve"> менингококковая вакцина;</w:t>
      </w:r>
    </w:p>
    <w:p w:rsidR="006C4E15" w:rsidRPr="00597DB8" w:rsidRDefault="006C4E15" w:rsidP="006C4E15">
      <w:pPr>
        <w:pStyle w:val="p13"/>
        <w:spacing w:before="0" w:beforeAutospacing="0" w:after="0" w:afterAutospacing="0"/>
        <w:ind w:left="0"/>
        <w:rPr>
          <w:rStyle w:val="s1"/>
        </w:rPr>
      </w:pPr>
      <w:r w:rsidRPr="00597DB8">
        <w:rPr>
          <w:rStyle w:val="s1"/>
        </w:rPr>
        <w:t xml:space="preserve"> </w:t>
      </w:r>
      <w:r w:rsidRPr="00597DB8">
        <w:t>+:</w:t>
      </w:r>
      <w:r w:rsidRPr="00597DB8">
        <w:rPr>
          <w:rStyle w:val="s1"/>
        </w:rPr>
        <w:t xml:space="preserve"> АКДС; </w:t>
      </w:r>
    </w:p>
    <w:p w:rsidR="006C4E15" w:rsidRPr="00597DB8" w:rsidRDefault="006C4E15" w:rsidP="006C4E15">
      <w:pPr>
        <w:pStyle w:val="p13"/>
        <w:spacing w:before="0" w:beforeAutospacing="0" w:after="0" w:afterAutospacing="0"/>
        <w:ind w:left="0"/>
      </w:pPr>
      <w:r w:rsidRPr="00597DB8">
        <w:t xml:space="preserve">-: </w:t>
      </w:r>
      <w:r w:rsidRPr="00597DB8">
        <w:rPr>
          <w:rStyle w:val="s1"/>
        </w:rPr>
        <w:t xml:space="preserve"> противодифтерийная сыворотка;</w:t>
      </w:r>
    </w:p>
    <w:p w:rsidR="006C4E15" w:rsidRPr="00597DB8" w:rsidRDefault="006C4E15" w:rsidP="006C4E15">
      <w:pPr>
        <w:pStyle w:val="p13"/>
        <w:spacing w:before="0" w:beforeAutospacing="0" w:after="0" w:afterAutospacing="0"/>
        <w:ind w:left="0"/>
        <w:rPr>
          <w:rStyle w:val="s1"/>
        </w:rPr>
      </w:pPr>
      <w:r w:rsidRPr="00597DB8">
        <w:t xml:space="preserve">-: </w:t>
      </w:r>
      <w:r w:rsidRPr="00597DB8">
        <w:rPr>
          <w:rStyle w:val="s1"/>
        </w:rPr>
        <w:t xml:space="preserve"> интерферон;</w:t>
      </w:r>
    </w:p>
    <w:p w:rsidR="006C4E15" w:rsidRPr="00597DB8" w:rsidRDefault="006C4E15" w:rsidP="006C4E15">
      <w:pPr>
        <w:pStyle w:val="p13"/>
        <w:spacing w:before="0" w:beforeAutospacing="0" w:after="0" w:afterAutospacing="0"/>
        <w:ind w:left="0"/>
      </w:pPr>
      <w:r w:rsidRPr="00597DB8">
        <w:t xml:space="preserve">-: </w:t>
      </w:r>
      <w:r w:rsidRPr="00597DB8">
        <w:rPr>
          <w:rStyle w:val="s1"/>
        </w:rPr>
        <w:t>иммуноглобулин человека нормальный;</w:t>
      </w:r>
    </w:p>
    <w:p w:rsidR="006C4E15" w:rsidRPr="00597DB8" w:rsidRDefault="006C4E15" w:rsidP="006C4E15">
      <w:pPr>
        <w:pStyle w:val="p8"/>
        <w:spacing w:before="0" w:beforeAutospacing="0" w:after="0" w:afterAutospacing="0"/>
        <w:ind w:left="0"/>
      </w:pPr>
    </w:p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pStyle w:val="p7"/>
        <w:spacing w:before="0" w:beforeAutospacing="0" w:after="0" w:afterAutospacing="0"/>
        <w:ind w:left="0"/>
      </w:pPr>
      <w:r w:rsidRPr="00597DB8">
        <w:rPr>
          <w:lang w:val="en-US"/>
        </w:rPr>
        <w:t>S</w:t>
      </w:r>
      <w:r w:rsidRPr="00597DB8">
        <w:t xml:space="preserve">: </w:t>
      </w:r>
      <w:r w:rsidRPr="00597DB8">
        <w:rPr>
          <w:rStyle w:val="s1"/>
        </w:rPr>
        <w:t xml:space="preserve"> Свойствами, характерными для бактериальных экзотоксинов, являются: </w:t>
      </w:r>
    </w:p>
    <w:p w:rsidR="006C4E15" w:rsidRPr="00597DB8" w:rsidRDefault="006C4E15" w:rsidP="006C4E15">
      <w:pPr>
        <w:pStyle w:val="p13"/>
        <w:spacing w:before="0" w:beforeAutospacing="0" w:after="0" w:afterAutospacing="0"/>
        <w:ind w:left="0"/>
        <w:rPr>
          <w:rStyle w:val="s1"/>
        </w:rPr>
      </w:pPr>
      <w:r w:rsidRPr="00597DB8">
        <w:t>+:</w:t>
      </w:r>
      <w:r w:rsidRPr="00597DB8">
        <w:rPr>
          <w:rStyle w:val="s1"/>
        </w:rPr>
        <w:t xml:space="preserve"> специфичность действия;</w:t>
      </w:r>
    </w:p>
    <w:p w:rsidR="006C4E15" w:rsidRPr="00597DB8" w:rsidRDefault="006C4E15" w:rsidP="006C4E15">
      <w:pPr>
        <w:pStyle w:val="p13"/>
        <w:spacing w:before="0" w:beforeAutospacing="0" w:after="0" w:afterAutospacing="0"/>
        <w:ind w:left="0"/>
        <w:rPr>
          <w:rStyle w:val="s1"/>
        </w:rPr>
      </w:pPr>
      <w:r w:rsidRPr="00597DB8">
        <w:rPr>
          <w:rStyle w:val="s1"/>
        </w:rPr>
        <w:t xml:space="preserve"> </w:t>
      </w:r>
      <w:r w:rsidRPr="00597DB8">
        <w:t>+:</w:t>
      </w:r>
      <w:r w:rsidRPr="00597DB8">
        <w:rPr>
          <w:rStyle w:val="s1"/>
        </w:rPr>
        <w:t xml:space="preserve"> </w:t>
      </w:r>
      <w:proofErr w:type="spellStart"/>
      <w:r w:rsidRPr="00597DB8">
        <w:rPr>
          <w:rStyle w:val="s1"/>
        </w:rPr>
        <w:t>термолабильность</w:t>
      </w:r>
      <w:proofErr w:type="spellEnd"/>
      <w:r w:rsidRPr="00597DB8">
        <w:rPr>
          <w:rStyle w:val="s1"/>
        </w:rPr>
        <w:t>;</w:t>
      </w:r>
    </w:p>
    <w:p w:rsidR="006C4E15" w:rsidRPr="00597DB8" w:rsidRDefault="006C4E15" w:rsidP="006C4E15">
      <w:pPr>
        <w:pStyle w:val="p13"/>
        <w:spacing w:before="0" w:beforeAutospacing="0" w:after="0" w:afterAutospacing="0"/>
        <w:ind w:left="0"/>
        <w:rPr>
          <w:rStyle w:val="s1"/>
        </w:rPr>
      </w:pPr>
      <w:r w:rsidRPr="00597DB8">
        <w:rPr>
          <w:rStyle w:val="s1"/>
        </w:rPr>
        <w:t xml:space="preserve"> +: возможность перехода в анатоксин; </w:t>
      </w:r>
    </w:p>
    <w:p w:rsidR="006C4E15" w:rsidRPr="00597DB8" w:rsidRDefault="006C4E15" w:rsidP="006C4E15">
      <w:pPr>
        <w:pStyle w:val="p13"/>
        <w:spacing w:before="0" w:beforeAutospacing="0" w:after="0" w:afterAutospacing="0"/>
        <w:ind w:left="0"/>
        <w:rPr>
          <w:rStyle w:val="s1"/>
        </w:rPr>
      </w:pPr>
      <w:r w:rsidRPr="00597DB8">
        <w:t xml:space="preserve">-: </w:t>
      </w:r>
      <w:proofErr w:type="spellStart"/>
      <w:r w:rsidRPr="00597DB8">
        <w:rPr>
          <w:rStyle w:val="s1"/>
        </w:rPr>
        <w:t>липополисахаридная</w:t>
      </w:r>
      <w:proofErr w:type="spellEnd"/>
      <w:r w:rsidRPr="00597DB8">
        <w:rPr>
          <w:rStyle w:val="s1"/>
        </w:rPr>
        <w:t xml:space="preserve"> химическая природа; </w:t>
      </w:r>
    </w:p>
    <w:p w:rsidR="006C4E15" w:rsidRPr="00597DB8" w:rsidRDefault="006C4E15" w:rsidP="006C4E15">
      <w:pPr>
        <w:pStyle w:val="p13"/>
        <w:spacing w:before="0" w:beforeAutospacing="0" w:after="0" w:afterAutospacing="0"/>
        <w:ind w:left="0"/>
      </w:pPr>
      <w:r w:rsidRPr="00597DB8">
        <w:t>+:</w:t>
      </w:r>
      <w:r w:rsidRPr="00597DB8">
        <w:rPr>
          <w:rStyle w:val="s1"/>
        </w:rPr>
        <w:t xml:space="preserve"> избирательная фиксация на рецепторах клеток-мишеней; </w:t>
      </w:r>
    </w:p>
    <w:p w:rsidR="006C4E15" w:rsidRPr="00597DB8" w:rsidRDefault="006C4E15" w:rsidP="006C4E15">
      <w:pPr>
        <w:pStyle w:val="p8"/>
        <w:spacing w:before="0" w:beforeAutospacing="0" w:after="0" w:afterAutospacing="0"/>
        <w:ind w:left="0"/>
      </w:pPr>
    </w:p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pStyle w:val="p12"/>
        <w:spacing w:before="0" w:beforeAutospacing="0" w:after="0" w:afterAutospacing="0"/>
        <w:ind w:left="0"/>
      </w:pPr>
      <w:r w:rsidRPr="00597DB8">
        <w:rPr>
          <w:lang w:val="en-US"/>
        </w:rPr>
        <w:t>S</w:t>
      </w:r>
      <w:r w:rsidRPr="00597DB8">
        <w:t xml:space="preserve">: </w:t>
      </w:r>
      <w:r w:rsidRPr="00597DB8">
        <w:rPr>
          <w:rStyle w:val="s1"/>
        </w:rPr>
        <w:t xml:space="preserve"> К факторам естественной резистентности организма относятся: </w:t>
      </w:r>
    </w:p>
    <w:p w:rsidR="006C4E15" w:rsidRPr="00597DB8" w:rsidRDefault="006C4E15" w:rsidP="006C4E15">
      <w:pPr>
        <w:pStyle w:val="p13"/>
        <w:spacing w:before="0" w:beforeAutospacing="0" w:after="0" w:afterAutospacing="0"/>
        <w:ind w:left="0"/>
        <w:rPr>
          <w:rStyle w:val="s1"/>
        </w:rPr>
      </w:pPr>
      <w:r w:rsidRPr="00597DB8">
        <w:t xml:space="preserve">-: </w:t>
      </w:r>
      <w:r w:rsidRPr="00597DB8">
        <w:rPr>
          <w:rStyle w:val="s1"/>
        </w:rPr>
        <w:t xml:space="preserve"> специфические антитела; </w:t>
      </w:r>
    </w:p>
    <w:p w:rsidR="006C4E15" w:rsidRPr="00597DB8" w:rsidRDefault="006C4E15" w:rsidP="006C4E15">
      <w:pPr>
        <w:pStyle w:val="p13"/>
        <w:spacing w:before="0" w:beforeAutospacing="0" w:after="0" w:afterAutospacing="0"/>
        <w:ind w:left="0"/>
        <w:rPr>
          <w:rStyle w:val="s1"/>
        </w:rPr>
      </w:pPr>
      <w:r w:rsidRPr="00597DB8">
        <w:t xml:space="preserve">-: </w:t>
      </w:r>
      <w:r w:rsidRPr="00597DB8">
        <w:rPr>
          <w:rStyle w:val="s1"/>
        </w:rPr>
        <w:t xml:space="preserve"> интерферон;</w:t>
      </w:r>
    </w:p>
    <w:p w:rsidR="006C4E15" w:rsidRPr="00597DB8" w:rsidRDefault="006C4E15" w:rsidP="006C4E15">
      <w:pPr>
        <w:pStyle w:val="p13"/>
        <w:spacing w:before="0" w:beforeAutospacing="0" w:after="0" w:afterAutospacing="0"/>
        <w:ind w:left="0"/>
        <w:rPr>
          <w:rStyle w:val="s1"/>
        </w:rPr>
      </w:pPr>
      <w:r w:rsidRPr="00597DB8">
        <w:rPr>
          <w:rStyle w:val="s1"/>
        </w:rPr>
        <w:t xml:space="preserve">+: естественные </w:t>
      </w:r>
      <w:proofErr w:type="gramStart"/>
      <w:r w:rsidRPr="00597DB8">
        <w:rPr>
          <w:rStyle w:val="s1"/>
        </w:rPr>
        <w:t>киллеры</w:t>
      </w:r>
      <w:proofErr w:type="gramEnd"/>
      <w:r w:rsidRPr="00597DB8">
        <w:rPr>
          <w:rStyle w:val="s1"/>
        </w:rPr>
        <w:t xml:space="preserve"> (NK); </w:t>
      </w:r>
    </w:p>
    <w:p w:rsidR="006C4E15" w:rsidRPr="00597DB8" w:rsidRDefault="006C4E15" w:rsidP="006C4E15">
      <w:pPr>
        <w:pStyle w:val="p13"/>
        <w:spacing w:before="0" w:beforeAutospacing="0" w:after="0" w:afterAutospacing="0"/>
        <w:ind w:left="0"/>
        <w:rPr>
          <w:rStyle w:val="s1"/>
        </w:rPr>
      </w:pPr>
      <w:r w:rsidRPr="00597DB8">
        <w:t>+:</w:t>
      </w:r>
      <w:r w:rsidRPr="00597DB8">
        <w:rPr>
          <w:rStyle w:val="s1"/>
        </w:rPr>
        <w:t xml:space="preserve"> макрофаги; </w:t>
      </w:r>
    </w:p>
    <w:p w:rsidR="006C4E15" w:rsidRPr="00597DB8" w:rsidRDefault="006C4E15" w:rsidP="006C4E15">
      <w:pPr>
        <w:pStyle w:val="p13"/>
        <w:spacing w:before="0" w:beforeAutospacing="0" w:after="0" w:afterAutospacing="0"/>
        <w:ind w:left="0"/>
      </w:pPr>
      <w:r w:rsidRPr="00597DB8">
        <w:t>+:</w:t>
      </w:r>
      <w:r w:rsidRPr="00597DB8">
        <w:rPr>
          <w:rStyle w:val="s1"/>
        </w:rPr>
        <w:t xml:space="preserve"> система комплемента; </w:t>
      </w:r>
    </w:p>
    <w:p w:rsidR="006C4E15" w:rsidRPr="00597DB8" w:rsidRDefault="006C4E15" w:rsidP="006C4E15">
      <w:pPr>
        <w:pStyle w:val="p8"/>
        <w:spacing w:before="0" w:beforeAutospacing="0" w:after="0" w:afterAutospacing="0"/>
        <w:ind w:left="0"/>
      </w:pPr>
    </w:p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pStyle w:val="p12"/>
        <w:spacing w:before="0" w:beforeAutospacing="0" w:after="0" w:afterAutospacing="0"/>
        <w:ind w:left="0"/>
        <w:rPr>
          <w:rStyle w:val="s1"/>
        </w:rPr>
      </w:pPr>
      <w:r w:rsidRPr="00597DB8">
        <w:rPr>
          <w:lang w:val="en-US"/>
        </w:rPr>
        <w:lastRenderedPageBreak/>
        <w:t>S</w:t>
      </w:r>
      <w:r w:rsidRPr="00597DB8">
        <w:t xml:space="preserve">: </w:t>
      </w:r>
      <w:r w:rsidRPr="00597DB8">
        <w:rPr>
          <w:rStyle w:val="s1"/>
        </w:rPr>
        <w:t xml:space="preserve">К </w:t>
      </w:r>
      <w:proofErr w:type="spellStart"/>
      <w:r w:rsidRPr="00597DB8">
        <w:rPr>
          <w:rStyle w:val="s1"/>
        </w:rPr>
        <w:t>антропонозным</w:t>
      </w:r>
      <w:proofErr w:type="spellEnd"/>
      <w:r w:rsidRPr="00597DB8">
        <w:rPr>
          <w:rStyle w:val="s1"/>
        </w:rPr>
        <w:t xml:space="preserve"> инфекциям относятся:</w:t>
      </w:r>
    </w:p>
    <w:p w:rsidR="006C4E15" w:rsidRPr="00597DB8" w:rsidRDefault="006C4E15" w:rsidP="006C4E15">
      <w:pPr>
        <w:pStyle w:val="p12"/>
        <w:spacing w:before="0" w:beforeAutospacing="0" w:after="0" w:afterAutospacing="0"/>
        <w:ind w:left="0"/>
        <w:rPr>
          <w:rStyle w:val="s1"/>
        </w:rPr>
      </w:pPr>
      <w:r w:rsidRPr="00597DB8">
        <w:rPr>
          <w:rStyle w:val="s1"/>
        </w:rPr>
        <w:t xml:space="preserve"> </w:t>
      </w:r>
      <w:r w:rsidRPr="00597DB8">
        <w:t xml:space="preserve">-: </w:t>
      </w:r>
      <w:r w:rsidRPr="00597DB8">
        <w:rPr>
          <w:rStyle w:val="s1"/>
        </w:rPr>
        <w:t xml:space="preserve"> </w:t>
      </w:r>
      <w:proofErr w:type="spellStart"/>
      <w:r w:rsidRPr="00597DB8">
        <w:rPr>
          <w:rStyle w:val="s1"/>
        </w:rPr>
        <w:t>кампилобактериоз</w:t>
      </w:r>
      <w:proofErr w:type="spellEnd"/>
      <w:r w:rsidRPr="00597DB8">
        <w:rPr>
          <w:rStyle w:val="s1"/>
        </w:rPr>
        <w:t>;</w:t>
      </w:r>
    </w:p>
    <w:p w:rsidR="006C4E15" w:rsidRPr="00597DB8" w:rsidRDefault="006C4E15" w:rsidP="006C4E15">
      <w:pPr>
        <w:pStyle w:val="p12"/>
        <w:spacing w:before="0" w:beforeAutospacing="0" w:after="0" w:afterAutospacing="0"/>
        <w:ind w:left="0"/>
        <w:rPr>
          <w:rStyle w:val="s1"/>
        </w:rPr>
      </w:pPr>
      <w:r w:rsidRPr="00597DB8">
        <w:t>+:</w:t>
      </w:r>
      <w:proofErr w:type="spellStart"/>
      <w:r w:rsidRPr="00597DB8">
        <w:rPr>
          <w:rStyle w:val="s1"/>
        </w:rPr>
        <w:t>шигеллез</w:t>
      </w:r>
      <w:proofErr w:type="spellEnd"/>
      <w:r w:rsidRPr="00597DB8">
        <w:rPr>
          <w:rStyle w:val="s1"/>
        </w:rPr>
        <w:t xml:space="preserve">; </w:t>
      </w:r>
    </w:p>
    <w:p w:rsidR="006C4E15" w:rsidRPr="00597DB8" w:rsidRDefault="006C4E15" w:rsidP="006C4E15">
      <w:pPr>
        <w:pStyle w:val="p12"/>
        <w:spacing w:before="0" w:beforeAutospacing="0" w:after="0" w:afterAutospacing="0"/>
        <w:ind w:left="0"/>
        <w:rPr>
          <w:rStyle w:val="s1"/>
        </w:rPr>
      </w:pPr>
      <w:r w:rsidRPr="00597DB8">
        <w:t>+:</w:t>
      </w:r>
      <w:r w:rsidRPr="00597DB8">
        <w:rPr>
          <w:rStyle w:val="s1"/>
        </w:rPr>
        <w:t xml:space="preserve"> брюшной тиф; </w:t>
      </w:r>
    </w:p>
    <w:p w:rsidR="006C4E15" w:rsidRPr="00597DB8" w:rsidRDefault="006C4E15" w:rsidP="006C4E15">
      <w:pPr>
        <w:pStyle w:val="p12"/>
        <w:spacing w:before="0" w:beforeAutospacing="0" w:after="0" w:afterAutospacing="0"/>
        <w:ind w:left="0"/>
        <w:rPr>
          <w:rStyle w:val="s1"/>
        </w:rPr>
      </w:pPr>
      <w:r w:rsidRPr="00597DB8">
        <w:t xml:space="preserve">+: </w:t>
      </w:r>
      <w:r w:rsidRPr="00597DB8">
        <w:rPr>
          <w:rStyle w:val="s1"/>
        </w:rPr>
        <w:t xml:space="preserve">гонорея; </w:t>
      </w:r>
    </w:p>
    <w:p w:rsidR="006C4E15" w:rsidRPr="00597DB8" w:rsidRDefault="006C4E15" w:rsidP="006C4E15">
      <w:pPr>
        <w:pStyle w:val="p12"/>
        <w:spacing w:before="0" w:beforeAutospacing="0" w:after="0" w:afterAutospacing="0"/>
        <w:ind w:left="0"/>
      </w:pPr>
      <w:r w:rsidRPr="00597DB8">
        <w:t xml:space="preserve">-: </w:t>
      </w:r>
      <w:r w:rsidRPr="00597DB8">
        <w:rPr>
          <w:rStyle w:val="s1"/>
        </w:rPr>
        <w:t>легионеллез;</w:t>
      </w:r>
    </w:p>
    <w:p w:rsidR="006C4E15" w:rsidRPr="00597DB8" w:rsidRDefault="006C4E15" w:rsidP="006C4E15">
      <w:pPr>
        <w:pStyle w:val="p12"/>
        <w:spacing w:before="0" w:beforeAutospacing="0" w:after="0" w:afterAutospacing="0"/>
        <w:ind w:left="0"/>
        <w:rPr>
          <w:rStyle w:val="s1"/>
        </w:rPr>
      </w:pPr>
    </w:p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pStyle w:val="p12"/>
        <w:spacing w:before="0" w:beforeAutospacing="0" w:after="0" w:afterAutospacing="0"/>
        <w:ind w:left="0"/>
        <w:rPr>
          <w:rStyle w:val="s1"/>
        </w:rPr>
      </w:pPr>
      <w:r w:rsidRPr="00597DB8">
        <w:rPr>
          <w:lang w:val="en-US"/>
        </w:rPr>
        <w:t>S</w:t>
      </w:r>
      <w:r w:rsidRPr="00597DB8">
        <w:t xml:space="preserve">: </w:t>
      </w:r>
      <w:r w:rsidRPr="00597DB8">
        <w:rPr>
          <w:rStyle w:val="s1"/>
        </w:rPr>
        <w:t xml:space="preserve"> Воздушно-капельным путем передаются: </w:t>
      </w:r>
    </w:p>
    <w:p w:rsidR="006C4E15" w:rsidRPr="00597DB8" w:rsidRDefault="006C4E15" w:rsidP="006C4E15">
      <w:pPr>
        <w:pStyle w:val="p12"/>
        <w:spacing w:before="0" w:beforeAutospacing="0" w:after="0" w:afterAutospacing="0"/>
        <w:ind w:left="0"/>
        <w:rPr>
          <w:rStyle w:val="s1"/>
        </w:rPr>
      </w:pPr>
      <w:r w:rsidRPr="00597DB8">
        <w:t xml:space="preserve">-: </w:t>
      </w:r>
      <w:r w:rsidRPr="00597DB8">
        <w:rPr>
          <w:rStyle w:val="s1"/>
        </w:rPr>
        <w:t xml:space="preserve"> сыпной тиф;</w:t>
      </w:r>
    </w:p>
    <w:p w:rsidR="006C4E15" w:rsidRPr="00597DB8" w:rsidRDefault="006C4E15" w:rsidP="006C4E15">
      <w:pPr>
        <w:pStyle w:val="p12"/>
        <w:spacing w:before="0" w:beforeAutospacing="0" w:after="0" w:afterAutospacing="0"/>
        <w:ind w:left="0"/>
        <w:rPr>
          <w:rStyle w:val="s1"/>
        </w:rPr>
      </w:pPr>
      <w:r w:rsidRPr="00597DB8">
        <w:rPr>
          <w:rStyle w:val="s1"/>
        </w:rPr>
        <w:t xml:space="preserve"> </w:t>
      </w:r>
      <w:r w:rsidRPr="00597DB8">
        <w:t>+:</w:t>
      </w:r>
      <w:r w:rsidRPr="00597DB8">
        <w:rPr>
          <w:rStyle w:val="s1"/>
        </w:rPr>
        <w:t xml:space="preserve"> дифтерия;</w:t>
      </w:r>
    </w:p>
    <w:p w:rsidR="006C4E15" w:rsidRPr="00597DB8" w:rsidRDefault="006C4E15" w:rsidP="006C4E15">
      <w:pPr>
        <w:pStyle w:val="p12"/>
        <w:spacing w:before="0" w:beforeAutospacing="0" w:after="0" w:afterAutospacing="0"/>
        <w:ind w:left="0"/>
        <w:rPr>
          <w:rStyle w:val="s1"/>
        </w:rPr>
      </w:pPr>
      <w:r w:rsidRPr="00597DB8">
        <w:rPr>
          <w:rStyle w:val="s1"/>
        </w:rPr>
        <w:t xml:space="preserve"> </w:t>
      </w:r>
      <w:r w:rsidRPr="00597DB8">
        <w:t>+:</w:t>
      </w:r>
      <w:r w:rsidRPr="00597DB8">
        <w:rPr>
          <w:rStyle w:val="s1"/>
        </w:rPr>
        <w:t xml:space="preserve"> корь; </w:t>
      </w:r>
    </w:p>
    <w:p w:rsidR="006C4E15" w:rsidRPr="00597DB8" w:rsidRDefault="006C4E15" w:rsidP="006C4E15">
      <w:pPr>
        <w:pStyle w:val="p12"/>
        <w:spacing w:before="0" w:beforeAutospacing="0" w:after="0" w:afterAutospacing="0"/>
        <w:ind w:left="0"/>
        <w:rPr>
          <w:rStyle w:val="s1"/>
        </w:rPr>
      </w:pPr>
      <w:r w:rsidRPr="00597DB8">
        <w:t xml:space="preserve">-: </w:t>
      </w:r>
      <w:r w:rsidRPr="00597DB8">
        <w:rPr>
          <w:rStyle w:val="s1"/>
        </w:rPr>
        <w:t>гепатит</w:t>
      </w:r>
      <w:proofErr w:type="gramStart"/>
      <w:r w:rsidRPr="00597DB8">
        <w:rPr>
          <w:rStyle w:val="s1"/>
        </w:rPr>
        <w:t xml:space="preserve"> А</w:t>
      </w:r>
      <w:proofErr w:type="gramEnd"/>
      <w:r w:rsidRPr="00597DB8">
        <w:rPr>
          <w:rStyle w:val="s1"/>
        </w:rPr>
        <w:t>;</w:t>
      </w:r>
    </w:p>
    <w:p w:rsidR="006C4E15" w:rsidRPr="00597DB8" w:rsidRDefault="006C4E15" w:rsidP="006C4E15">
      <w:pPr>
        <w:pStyle w:val="p12"/>
        <w:spacing w:before="0" w:beforeAutospacing="0" w:after="0" w:afterAutospacing="0"/>
        <w:ind w:left="0"/>
      </w:pPr>
      <w:r w:rsidRPr="00597DB8">
        <w:rPr>
          <w:rStyle w:val="s1"/>
        </w:rPr>
        <w:t xml:space="preserve"> </w:t>
      </w:r>
      <w:r w:rsidRPr="00597DB8">
        <w:t>+:</w:t>
      </w:r>
      <w:r w:rsidRPr="00597DB8">
        <w:rPr>
          <w:rStyle w:val="s1"/>
        </w:rPr>
        <w:t xml:space="preserve"> коклюш;</w:t>
      </w:r>
    </w:p>
    <w:p w:rsidR="006C4E15" w:rsidRPr="00597DB8" w:rsidRDefault="006C4E15" w:rsidP="006C4E15">
      <w:pPr>
        <w:pStyle w:val="p8"/>
        <w:spacing w:before="0" w:beforeAutospacing="0" w:after="0" w:afterAutospacing="0"/>
        <w:ind w:left="0"/>
      </w:pPr>
    </w:p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pStyle w:val="p12"/>
        <w:spacing w:before="0" w:beforeAutospacing="0" w:after="0" w:afterAutospacing="0"/>
        <w:ind w:left="0"/>
        <w:rPr>
          <w:rStyle w:val="s1"/>
        </w:rPr>
      </w:pPr>
      <w:r w:rsidRPr="00597DB8">
        <w:rPr>
          <w:lang w:val="en-US"/>
        </w:rPr>
        <w:t>S</w:t>
      </w:r>
      <w:r w:rsidRPr="00597DB8">
        <w:t xml:space="preserve">: </w:t>
      </w:r>
      <w:r w:rsidRPr="00597DB8">
        <w:rPr>
          <w:rStyle w:val="s1"/>
        </w:rPr>
        <w:t xml:space="preserve">К молекулярно-генетическим методам диагностики относятся: </w:t>
      </w:r>
    </w:p>
    <w:p w:rsidR="006C4E15" w:rsidRPr="00597DB8" w:rsidRDefault="006C4E15" w:rsidP="006C4E15">
      <w:pPr>
        <w:pStyle w:val="p12"/>
        <w:spacing w:before="0" w:beforeAutospacing="0" w:after="0" w:afterAutospacing="0"/>
        <w:ind w:left="0"/>
        <w:rPr>
          <w:rStyle w:val="s1"/>
        </w:rPr>
      </w:pPr>
      <w:r w:rsidRPr="00597DB8">
        <w:t>+:</w:t>
      </w:r>
      <w:r w:rsidRPr="00597DB8">
        <w:rPr>
          <w:rStyle w:val="s1"/>
        </w:rPr>
        <w:t xml:space="preserve"> полимеразная цепная реакция (ПЦР);</w:t>
      </w:r>
    </w:p>
    <w:p w:rsidR="006C4E15" w:rsidRPr="00597DB8" w:rsidRDefault="006C4E15" w:rsidP="006C4E15">
      <w:pPr>
        <w:pStyle w:val="p12"/>
        <w:spacing w:before="0" w:beforeAutospacing="0" w:after="0" w:afterAutospacing="0"/>
        <w:ind w:left="0"/>
        <w:rPr>
          <w:rStyle w:val="s1"/>
        </w:rPr>
      </w:pPr>
      <w:r w:rsidRPr="00597DB8">
        <w:rPr>
          <w:rStyle w:val="s1"/>
        </w:rPr>
        <w:t xml:space="preserve"> </w:t>
      </w:r>
      <w:r w:rsidRPr="00597DB8">
        <w:t>+:</w:t>
      </w:r>
      <w:r w:rsidRPr="00597DB8">
        <w:rPr>
          <w:rStyle w:val="s1"/>
        </w:rPr>
        <w:t xml:space="preserve"> ДНК-ДНК-гибридизация; </w:t>
      </w:r>
    </w:p>
    <w:p w:rsidR="006C4E15" w:rsidRPr="00597DB8" w:rsidRDefault="006C4E15" w:rsidP="006C4E15">
      <w:pPr>
        <w:pStyle w:val="p12"/>
        <w:spacing w:before="0" w:beforeAutospacing="0" w:after="0" w:afterAutospacing="0"/>
        <w:ind w:left="0"/>
      </w:pPr>
      <w:r w:rsidRPr="00597DB8">
        <w:t xml:space="preserve">-: </w:t>
      </w:r>
      <w:r w:rsidRPr="00597DB8">
        <w:rPr>
          <w:rStyle w:val="s1"/>
        </w:rPr>
        <w:t xml:space="preserve">латекс-агглютинация; </w:t>
      </w:r>
    </w:p>
    <w:p w:rsidR="006C4E15" w:rsidRPr="00597DB8" w:rsidRDefault="006C4E15" w:rsidP="006C4E15">
      <w:pPr>
        <w:pStyle w:val="p13"/>
        <w:spacing w:before="0" w:beforeAutospacing="0" w:after="0" w:afterAutospacing="0"/>
        <w:ind w:left="0"/>
        <w:rPr>
          <w:rStyle w:val="s1"/>
        </w:rPr>
      </w:pPr>
      <w:r w:rsidRPr="00597DB8">
        <w:t xml:space="preserve">-: </w:t>
      </w:r>
      <w:r w:rsidRPr="00597DB8">
        <w:rPr>
          <w:rStyle w:val="s1"/>
        </w:rPr>
        <w:t xml:space="preserve"> реакция связывания комплемента (РСК); </w:t>
      </w:r>
    </w:p>
    <w:p w:rsidR="006C4E15" w:rsidRPr="00597DB8" w:rsidRDefault="006C4E15" w:rsidP="006C4E15">
      <w:pPr>
        <w:pStyle w:val="p13"/>
        <w:spacing w:before="0" w:beforeAutospacing="0" w:after="0" w:afterAutospacing="0"/>
        <w:ind w:left="0"/>
      </w:pPr>
      <w:r w:rsidRPr="00597DB8">
        <w:t xml:space="preserve">-: </w:t>
      </w:r>
      <w:r w:rsidRPr="00597DB8">
        <w:rPr>
          <w:rStyle w:val="s1"/>
        </w:rPr>
        <w:t xml:space="preserve"> реакция непрямой гемагглютинации (РНГА); </w:t>
      </w:r>
    </w:p>
    <w:p w:rsidR="006C4E15" w:rsidRPr="00597DB8" w:rsidRDefault="006C4E15" w:rsidP="006C4E15">
      <w:pPr>
        <w:pStyle w:val="p12"/>
        <w:spacing w:before="0" w:beforeAutospacing="0" w:after="0" w:afterAutospacing="0"/>
        <w:ind w:left="0"/>
        <w:rPr>
          <w:rStyle w:val="s1"/>
        </w:rPr>
      </w:pPr>
      <w:r w:rsidRPr="00597DB8">
        <w:rPr>
          <w:rStyle w:val="s1"/>
        </w:rPr>
        <w:t xml:space="preserve"> </w:t>
      </w:r>
    </w:p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pStyle w:val="p12"/>
        <w:spacing w:before="0" w:beforeAutospacing="0" w:after="0" w:afterAutospacing="0"/>
        <w:ind w:left="0"/>
        <w:rPr>
          <w:rStyle w:val="s1"/>
        </w:rPr>
      </w:pPr>
      <w:r w:rsidRPr="00597DB8">
        <w:rPr>
          <w:lang w:val="en-US"/>
        </w:rPr>
        <w:t>S</w:t>
      </w:r>
      <w:r w:rsidRPr="00597DB8">
        <w:t xml:space="preserve">: </w:t>
      </w:r>
      <w:r w:rsidRPr="00597DB8">
        <w:rPr>
          <w:rStyle w:val="s1"/>
        </w:rPr>
        <w:t xml:space="preserve">К методам экспресс-диагностики относятся: </w:t>
      </w:r>
    </w:p>
    <w:p w:rsidR="006C4E15" w:rsidRPr="00597DB8" w:rsidRDefault="006C4E15" w:rsidP="006C4E15">
      <w:pPr>
        <w:pStyle w:val="p12"/>
        <w:spacing w:before="0" w:beforeAutospacing="0" w:after="0" w:afterAutospacing="0"/>
        <w:ind w:left="0"/>
        <w:rPr>
          <w:rStyle w:val="s1"/>
        </w:rPr>
      </w:pPr>
      <w:r w:rsidRPr="00597DB8">
        <w:t xml:space="preserve">-: </w:t>
      </w:r>
      <w:r w:rsidRPr="00597DB8">
        <w:rPr>
          <w:rStyle w:val="s1"/>
        </w:rPr>
        <w:t xml:space="preserve">бактериологический; </w:t>
      </w:r>
    </w:p>
    <w:p w:rsidR="006C4E15" w:rsidRPr="00597DB8" w:rsidRDefault="006C4E15" w:rsidP="006C4E15">
      <w:pPr>
        <w:pStyle w:val="p12"/>
        <w:spacing w:before="0" w:beforeAutospacing="0" w:after="0" w:afterAutospacing="0"/>
        <w:ind w:left="0"/>
        <w:rPr>
          <w:rStyle w:val="s1"/>
        </w:rPr>
      </w:pPr>
      <w:r w:rsidRPr="00597DB8">
        <w:t>+:</w:t>
      </w:r>
      <w:r w:rsidRPr="00597DB8">
        <w:rPr>
          <w:rStyle w:val="s1"/>
        </w:rPr>
        <w:t xml:space="preserve"> </w:t>
      </w:r>
      <w:proofErr w:type="spellStart"/>
      <w:r w:rsidRPr="00597DB8">
        <w:rPr>
          <w:rStyle w:val="s1"/>
        </w:rPr>
        <w:t>иммунофлюоресценция</w:t>
      </w:r>
      <w:proofErr w:type="spellEnd"/>
      <w:r w:rsidRPr="00597DB8">
        <w:rPr>
          <w:rStyle w:val="s1"/>
        </w:rPr>
        <w:t xml:space="preserve">; </w:t>
      </w:r>
    </w:p>
    <w:p w:rsidR="006C4E15" w:rsidRPr="00597DB8" w:rsidRDefault="006C4E15" w:rsidP="006C4E15">
      <w:pPr>
        <w:pStyle w:val="p12"/>
        <w:spacing w:before="0" w:beforeAutospacing="0" w:after="0" w:afterAutospacing="0"/>
        <w:ind w:left="0"/>
        <w:rPr>
          <w:rStyle w:val="s1"/>
        </w:rPr>
      </w:pPr>
      <w:r w:rsidRPr="00597DB8">
        <w:t xml:space="preserve">-: </w:t>
      </w:r>
      <w:r w:rsidRPr="00597DB8">
        <w:rPr>
          <w:rStyle w:val="s1"/>
        </w:rPr>
        <w:t xml:space="preserve"> биологический; </w:t>
      </w:r>
    </w:p>
    <w:p w:rsidR="006C4E15" w:rsidRPr="00597DB8" w:rsidRDefault="006C4E15" w:rsidP="006C4E15">
      <w:pPr>
        <w:pStyle w:val="p12"/>
        <w:spacing w:before="0" w:beforeAutospacing="0" w:after="0" w:afterAutospacing="0"/>
        <w:ind w:left="0"/>
        <w:rPr>
          <w:rStyle w:val="s1"/>
        </w:rPr>
      </w:pPr>
      <w:r w:rsidRPr="00597DB8">
        <w:t xml:space="preserve">+: </w:t>
      </w:r>
      <w:r w:rsidRPr="00597DB8">
        <w:rPr>
          <w:rStyle w:val="s1"/>
        </w:rPr>
        <w:t xml:space="preserve">ПЦР; </w:t>
      </w:r>
    </w:p>
    <w:p w:rsidR="006C4E15" w:rsidRPr="00597DB8" w:rsidRDefault="006C4E15" w:rsidP="006C4E15">
      <w:pPr>
        <w:pStyle w:val="p12"/>
        <w:spacing w:before="0" w:beforeAutospacing="0" w:after="0" w:afterAutospacing="0"/>
        <w:ind w:left="0"/>
      </w:pPr>
      <w:r w:rsidRPr="00597DB8">
        <w:t xml:space="preserve">-: </w:t>
      </w:r>
      <w:r w:rsidRPr="00597DB8">
        <w:rPr>
          <w:rStyle w:val="s1"/>
        </w:rPr>
        <w:t xml:space="preserve"> вирусологический;</w:t>
      </w:r>
    </w:p>
    <w:p w:rsidR="006C4E15" w:rsidRPr="00597DB8" w:rsidRDefault="006C4E15" w:rsidP="006C4E15">
      <w:pPr>
        <w:pStyle w:val="p12"/>
        <w:spacing w:before="0" w:beforeAutospacing="0" w:after="0" w:afterAutospacing="0"/>
        <w:ind w:left="0"/>
        <w:rPr>
          <w:rStyle w:val="s1"/>
        </w:rPr>
      </w:pPr>
    </w:p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pStyle w:val="p12"/>
        <w:spacing w:before="0" w:beforeAutospacing="0" w:after="0" w:afterAutospacing="0"/>
        <w:ind w:left="0"/>
      </w:pPr>
      <w:r w:rsidRPr="00597DB8">
        <w:rPr>
          <w:lang w:val="en-US"/>
        </w:rPr>
        <w:t>S</w:t>
      </w:r>
      <w:r w:rsidRPr="00597DB8">
        <w:t xml:space="preserve">: </w:t>
      </w:r>
      <w:r w:rsidRPr="00597DB8">
        <w:rPr>
          <w:rStyle w:val="s1"/>
        </w:rPr>
        <w:t xml:space="preserve">В каких серологических реакциях участвует комплемент: </w:t>
      </w:r>
    </w:p>
    <w:p w:rsidR="006C4E15" w:rsidRPr="00597DB8" w:rsidRDefault="006C4E15" w:rsidP="006C4E15">
      <w:pPr>
        <w:pStyle w:val="p5"/>
        <w:spacing w:before="0" w:beforeAutospacing="0" w:after="0" w:afterAutospacing="0"/>
        <w:ind w:left="0"/>
        <w:rPr>
          <w:rStyle w:val="s1"/>
        </w:rPr>
      </w:pPr>
      <w:r w:rsidRPr="00597DB8">
        <w:t xml:space="preserve">-: </w:t>
      </w:r>
      <w:r w:rsidRPr="00597DB8">
        <w:rPr>
          <w:rStyle w:val="s1"/>
        </w:rPr>
        <w:t xml:space="preserve">преципитации; </w:t>
      </w:r>
    </w:p>
    <w:p w:rsidR="006C4E15" w:rsidRPr="00597DB8" w:rsidRDefault="006C4E15" w:rsidP="006C4E15">
      <w:pPr>
        <w:pStyle w:val="p5"/>
        <w:spacing w:before="0" w:beforeAutospacing="0" w:after="0" w:afterAutospacing="0"/>
        <w:ind w:left="0"/>
        <w:rPr>
          <w:rStyle w:val="s1"/>
        </w:rPr>
      </w:pPr>
      <w:r w:rsidRPr="00597DB8">
        <w:t xml:space="preserve">-: </w:t>
      </w:r>
      <w:r w:rsidRPr="00597DB8">
        <w:rPr>
          <w:rStyle w:val="s1"/>
        </w:rPr>
        <w:t xml:space="preserve">агглютинации; </w:t>
      </w:r>
    </w:p>
    <w:p w:rsidR="006C4E15" w:rsidRPr="00597DB8" w:rsidRDefault="006C4E15" w:rsidP="006C4E15">
      <w:pPr>
        <w:pStyle w:val="p5"/>
        <w:spacing w:before="0" w:beforeAutospacing="0" w:after="0" w:afterAutospacing="0"/>
        <w:ind w:left="0"/>
        <w:rPr>
          <w:rStyle w:val="s1"/>
        </w:rPr>
      </w:pPr>
      <w:r w:rsidRPr="00597DB8">
        <w:t>+:</w:t>
      </w:r>
      <w:r w:rsidRPr="00597DB8">
        <w:rPr>
          <w:rStyle w:val="s1"/>
        </w:rPr>
        <w:t xml:space="preserve"> РСК; </w:t>
      </w:r>
    </w:p>
    <w:p w:rsidR="006C4E15" w:rsidRPr="00597DB8" w:rsidRDefault="006C4E15" w:rsidP="006C4E15">
      <w:pPr>
        <w:pStyle w:val="p5"/>
        <w:spacing w:before="0" w:beforeAutospacing="0" w:after="0" w:afterAutospacing="0"/>
        <w:ind w:left="0"/>
      </w:pPr>
      <w:r w:rsidRPr="00597DB8">
        <w:t>+:</w:t>
      </w:r>
      <w:r w:rsidRPr="00597DB8">
        <w:rPr>
          <w:rStyle w:val="s1"/>
        </w:rPr>
        <w:t xml:space="preserve"> иммунного гемолиза; </w:t>
      </w:r>
    </w:p>
    <w:p w:rsidR="006C4E15" w:rsidRPr="00597DB8" w:rsidRDefault="006C4E15" w:rsidP="006C4E15">
      <w:pPr>
        <w:pStyle w:val="p13"/>
        <w:spacing w:before="0" w:beforeAutospacing="0" w:after="0" w:afterAutospacing="0"/>
        <w:ind w:left="0"/>
      </w:pPr>
      <w:r w:rsidRPr="00597DB8">
        <w:t xml:space="preserve">-: </w:t>
      </w:r>
      <w:r w:rsidRPr="00597DB8">
        <w:rPr>
          <w:rStyle w:val="s1"/>
        </w:rPr>
        <w:t xml:space="preserve"> </w:t>
      </w:r>
      <w:proofErr w:type="spellStart"/>
      <w:r w:rsidRPr="00597DB8">
        <w:rPr>
          <w:rStyle w:val="s1"/>
        </w:rPr>
        <w:t>иммунофлюоресценции</w:t>
      </w:r>
      <w:proofErr w:type="spellEnd"/>
      <w:r w:rsidRPr="00597DB8">
        <w:rPr>
          <w:rStyle w:val="s1"/>
        </w:rPr>
        <w:t xml:space="preserve">. </w:t>
      </w:r>
    </w:p>
    <w:p w:rsidR="006C4E15" w:rsidRPr="00597DB8" w:rsidRDefault="006C4E15" w:rsidP="006C4E15">
      <w:pPr>
        <w:pStyle w:val="p12"/>
        <w:spacing w:before="0" w:beforeAutospacing="0" w:after="0" w:afterAutospacing="0"/>
        <w:ind w:left="0"/>
        <w:rPr>
          <w:rStyle w:val="s1"/>
        </w:rPr>
      </w:pPr>
    </w:p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pStyle w:val="p12"/>
        <w:spacing w:before="0" w:beforeAutospacing="0" w:after="0" w:afterAutospacing="0"/>
        <w:ind w:left="0"/>
        <w:rPr>
          <w:rStyle w:val="s1"/>
        </w:rPr>
      </w:pPr>
      <w:r w:rsidRPr="00597DB8">
        <w:rPr>
          <w:lang w:val="en-US"/>
        </w:rPr>
        <w:t>S</w:t>
      </w:r>
      <w:r w:rsidRPr="00597DB8">
        <w:t xml:space="preserve">: </w:t>
      </w:r>
      <w:r w:rsidRPr="00597DB8">
        <w:rPr>
          <w:rStyle w:val="s1"/>
        </w:rPr>
        <w:t xml:space="preserve">В диагностике гепатита В используют методы: </w:t>
      </w:r>
    </w:p>
    <w:p w:rsidR="006C4E15" w:rsidRPr="00597DB8" w:rsidRDefault="006C4E15" w:rsidP="006C4E15">
      <w:pPr>
        <w:pStyle w:val="p12"/>
        <w:spacing w:before="0" w:beforeAutospacing="0" w:after="0" w:afterAutospacing="0"/>
        <w:ind w:left="0"/>
        <w:rPr>
          <w:rStyle w:val="s1"/>
        </w:rPr>
      </w:pPr>
      <w:r w:rsidRPr="00597DB8">
        <w:t xml:space="preserve">-: </w:t>
      </w:r>
      <w:r w:rsidRPr="00597DB8">
        <w:rPr>
          <w:rStyle w:val="s1"/>
        </w:rPr>
        <w:t>выделение возбудителя в культуре клеток;</w:t>
      </w:r>
    </w:p>
    <w:p w:rsidR="006C4E15" w:rsidRPr="00597DB8" w:rsidRDefault="006C4E15" w:rsidP="006C4E15">
      <w:pPr>
        <w:pStyle w:val="p12"/>
        <w:spacing w:before="0" w:beforeAutospacing="0" w:after="0" w:afterAutospacing="0"/>
        <w:ind w:left="0"/>
        <w:rPr>
          <w:rStyle w:val="s1"/>
        </w:rPr>
      </w:pPr>
      <w:r w:rsidRPr="00597DB8">
        <w:rPr>
          <w:rStyle w:val="s1"/>
        </w:rPr>
        <w:t xml:space="preserve"> </w:t>
      </w:r>
      <w:r w:rsidRPr="00597DB8">
        <w:t xml:space="preserve">-: </w:t>
      </w:r>
      <w:r w:rsidRPr="00597DB8">
        <w:rPr>
          <w:rStyle w:val="s1"/>
        </w:rPr>
        <w:t xml:space="preserve"> заражение чувствительных лабораторных животных;</w:t>
      </w:r>
    </w:p>
    <w:p w:rsidR="006C4E15" w:rsidRPr="00597DB8" w:rsidRDefault="006C4E15" w:rsidP="006C4E15">
      <w:pPr>
        <w:pStyle w:val="p12"/>
        <w:spacing w:before="0" w:beforeAutospacing="0" w:after="0" w:afterAutospacing="0"/>
        <w:ind w:left="0"/>
        <w:rPr>
          <w:rStyle w:val="s1"/>
        </w:rPr>
      </w:pPr>
      <w:r w:rsidRPr="00597DB8">
        <w:rPr>
          <w:rStyle w:val="s1"/>
        </w:rPr>
        <w:t xml:space="preserve"> </w:t>
      </w:r>
      <w:r w:rsidRPr="00597DB8">
        <w:t>+:</w:t>
      </w:r>
      <w:r w:rsidRPr="00597DB8">
        <w:rPr>
          <w:rStyle w:val="s1"/>
        </w:rPr>
        <w:t xml:space="preserve"> выявление циркулирующих антител к антигенам вируса в сыворотке крови;</w:t>
      </w:r>
    </w:p>
    <w:p w:rsidR="006C4E15" w:rsidRPr="00597DB8" w:rsidRDefault="006C4E15" w:rsidP="006C4E15">
      <w:pPr>
        <w:pStyle w:val="p12"/>
        <w:spacing w:before="0" w:beforeAutospacing="0" w:after="0" w:afterAutospacing="0"/>
        <w:ind w:left="0"/>
        <w:rPr>
          <w:rStyle w:val="s1"/>
        </w:rPr>
      </w:pPr>
      <w:r w:rsidRPr="00597DB8">
        <w:rPr>
          <w:rStyle w:val="s1"/>
        </w:rPr>
        <w:t xml:space="preserve"> </w:t>
      </w:r>
      <w:r w:rsidRPr="00597DB8">
        <w:t>+:</w:t>
      </w:r>
      <w:r w:rsidRPr="00597DB8">
        <w:rPr>
          <w:rStyle w:val="s1"/>
        </w:rPr>
        <w:t xml:space="preserve"> выявление антигенов возбудителя в исследуемом материале; </w:t>
      </w:r>
    </w:p>
    <w:p w:rsidR="006C4E15" w:rsidRPr="00597DB8" w:rsidRDefault="006C4E15" w:rsidP="006C4E15">
      <w:pPr>
        <w:pStyle w:val="p12"/>
        <w:spacing w:before="0" w:beforeAutospacing="0" w:after="0" w:afterAutospacing="0"/>
        <w:ind w:left="0"/>
      </w:pPr>
      <w:r w:rsidRPr="00597DB8">
        <w:t xml:space="preserve">-: </w:t>
      </w:r>
      <w:r w:rsidRPr="00597DB8">
        <w:rPr>
          <w:rStyle w:val="s1"/>
        </w:rPr>
        <w:t xml:space="preserve">кожно-аллергические пробы. </w:t>
      </w:r>
    </w:p>
    <w:p w:rsidR="006C4E15" w:rsidRPr="00597DB8" w:rsidRDefault="006C4E15" w:rsidP="006C4E15">
      <w:pPr>
        <w:contextualSpacing/>
      </w:pPr>
    </w:p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pStyle w:val="p12"/>
        <w:spacing w:before="0" w:beforeAutospacing="0" w:after="0" w:afterAutospacing="0"/>
        <w:ind w:left="0"/>
        <w:rPr>
          <w:rStyle w:val="s1"/>
        </w:rPr>
      </w:pPr>
      <w:r w:rsidRPr="00597DB8">
        <w:rPr>
          <w:lang w:val="en-US"/>
        </w:rPr>
        <w:t>S</w:t>
      </w:r>
      <w:r w:rsidRPr="00597DB8">
        <w:t xml:space="preserve">: </w:t>
      </w:r>
      <w:r w:rsidRPr="00597DB8">
        <w:rPr>
          <w:rStyle w:val="s1"/>
        </w:rPr>
        <w:t xml:space="preserve">Характерными свойствами вирусов являются: </w:t>
      </w:r>
    </w:p>
    <w:p w:rsidR="006C4E15" w:rsidRPr="00597DB8" w:rsidRDefault="006C4E15" w:rsidP="006C4E15">
      <w:pPr>
        <w:pStyle w:val="p12"/>
        <w:spacing w:before="0" w:beforeAutospacing="0" w:after="0" w:afterAutospacing="0"/>
        <w:ind w:left="0"/>
        <w:rPr>
          <w:rStyle w:val="s1"/>
        </w:rPr>
      </w:pPr>
      <w:r w:rsidRPr="00597DB8">
        <w:t xml:space="preserve">+: </w:t>
      </w:r>
      <w:r w:rsidRPr="00597DB8">
        <w:rPr>
          <w:rStyle w:val="s1"/>
        </w:rPr>
        <w:t xml:space="preserve"> наличие одного типа нуклеиновой кислоты; </w:t>
      </w:r>
    </w:p>
    <w:p w:rsidR="006C4E15" w:rsidRPr="00597DB8" w:rsidRDefault="006C4E15" w:rsidP="006C4E15">
      <w:pPr>
        <w:pStyle w:val="p12"/>
        <w:spacing w:before="0" w:beforeAutospacing="0" w:after="0" w:afterAutospacing="0"/>
        <w:ind w:left="0"/>
      </w:pPr>
      <w:r w:rsidRPr="00597DB8">
        <w:t xml:space="preserve">-: </w:t>
      </w:r>
      <w:r w:rsidRPr="00597DB8">
        <w:rPr>
          <w:rStyle w:val="s1"/>
        </w:rPr>
        <w:t xml:space="preserve"> способность синтезировать экзотоксины; </w:t>
      </w:r>
    </w:p>
    <w:p w:rsidR="006C4E15" w:rsidRPr="00597DB8" w:rsidRDefault="006C4E15" w:rsidP="006C4E15">
      <w:pPr>
        <w:pStyle w:val="p13"/>
        <w:spacing w:before="0" w:beforeAutospacing="0" w:after="0" w:afterAutospacing="0"/>
        <w:ind w:left="0"/>
        <w:rPr>
          <w:rStyle w:val="s1"/>
        </w:rPr>
      </w:pPr>
      <w:r w:rsidRPr="00597DB8">
        <w:t xml:space="preserve">+: </w:t>
      </w:r>
      <w:r w:rsidRPr="00597DB8">
        <w:rPr>
          <w:rStyle w:val="s1"/>
        </w:rPr>
        <w:t xml:space="preserve"> абсолютный паразитизм; </w:t>
      </w:r>
    </w:p>
    <w:p w:rsidR="006C4E15" w:rsidRPr="00597DB8" w:rsidRDefault="006C4E15" w:rsidP="006C4E15">
      <w:pPr>
        <w:pStyle w:val="p13"/>
        <w:spacing w:before="0" w:beforeAutospacing="0" w:after="0" w:afterAutospacing="0"/>
        <w:ind w:left="0"/>
        <w:rPr>
          <w:rStyle w:val="s1"/>
        </w:rPr>
      </w:pPr>
      <w:r w:rsidRPr="00597DB8">
        <w:lastRenderedPageBreak/>
        <w:t xml:space="preserve">+: </w:t>
      </w:r>
      <w:r w:rsidRPr="00597DB8">
        <w:rPr>
          <w:rStyle w:val="s1"/>
        </w:rPr>
        <w:t xml:space="preserve"> отсутствие собственного белоксинтезирующего аппарата; </w:t>
      </w:r>
    </w:p>
    <w:p w:rsidR="006C4E15" w:rsidRPr="00597DB8" w:rsidRDefault="006C4E15" w:rsidP="006C4E15">
      <w:pPr>
        <w:pStyle w:val="p13"/>
        <w:spacing w:before="0" w:beforeAutospacing="0" w:after="0" w:afterAutospacing="0"/>
        <w:ind w:left="0"/>
      </w:pPr>
      <w:r w:rsidRPr="00597DB8">
        <w:t xml:space="preserve">+: </w:t>
      </w:r>
      <w:r w:rsidRPr="00597DB8">
        <w:rPr>
          <w:rStyle w:val="s1"/>
        </w:rPr>
        <w:t xml:space="preserve"> дизъюнктивный способ репродукции. </w:t>
      </w:r>
    </w:p>
    <w:p w:rsidR="006C4E15" w:rsidRPr="00597DB8" w:rsidRDefault="006C4E15" w:rsidP="006C4E15">
      <w:pPr>
        <w:pStyle w:val="p8"/>
        <w:spacing w:before="0" w:beforeAutospacing="0" w:after="0" w:afterAutospacing="0"/>
        <w:ind w:left="0"/>
      </w:pPr>
    </w:p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pStyle w:val="p12"/>
        <w:spacing w:before="0" w:beforeAutospacing="0" w:after="0" w:afterAutospacing="0"/>
        <w:ind w:left="0"/>
        <w:rPr>
          <w:rStyle w:val="s1"/>
        </w:rPr>
      </w:pPr>
      <w:r w:rsidRPr="00597DB8">
        <w:rPr>
          <w:lang w:val="en-US"/>
        </w:rPr>
        <w:t>S</w:t>
      </w:r>
      <w:r w:rsidRPr="00597DB8">
        <w:t xml:space="preserve">: </w:t>
      </w:r>
      <w:r w:rsidRPr="00597DB8">
        <w:rPr>
          <w:rStyle w:val="s1"/>
        </w:rPr>
        <w:t xml:space="preserve">Противовирусными препаратами являются: </w:t>
      </w:r>
    </w:p>
    <w:p w:rsidR="006C4E15" w:rsidRPr="00597DB8" w:rsidRDefault="006C4E15" w:rsidP="006C4E15">
      <w:pPr>
        <w:pStyle w:val="p12"/>
        <w:spacing w:before="0" w:beforeAutospacing="0" w:after="0" w:afterAutospacing="0"/>
        <w:ind w:left="0"/>
        <w:rPr>
          <w:rStyle w:val="s1"/>
        </w:rPr>
      </w:pPr>
      <w:r w:rsidRPr="00597DB8">
        <w:t xml:space="preserve">-: </w:t>
      </w:r>
      <w:r w:rsidRPr="00597DB8">
        <w:rPr>
          <w:rStyle w:val="s1"/>
        </w:rPr>
        <w:t xml:space="preserve"> антибиотики; </w:t>
      </w:r>
    </w:p>
    <w:p w:rsidR="006C4E15" w:rsidRPr="00597DB8" w:rsidRDefault="006C4E15" w:rsidP="006C4E15">
      <w:pPr>
        <w:pStyle w:val="p12"/>
        <w:spacing w:before="0" w:beforeAutospacing="0" w:after="0" w:afterAutospacing="0"/>
        <w:ind w:left="0"/>
        <w:rPr>
          <w:rStyle w:val="s1"/>
        </w:rPr>
      </w:pPr>
      <w:r w:rsidRPr="00597DB8">
        <w:rPr>
          <w:rStyle w:val="s1"/>
        </w:rPr>
        <w:t xml:space="preserve">+: интерфероны; </w:t>
      </w:r>
    </w:p>
    <w:p w:rsidR="006C4E15" w:rsidRPr="00597DB8" w:rsidRDefault="006C4E15" w:rsidP="006C4E15">
      <w:pPr>
        <w:pStyle w:val="p12"/>
        <w:spacing w:before="0" w:beforeAutospacing="0" w:after="0" w:afterAutospacing="0"/>
        <w:ind w:left="0"/>
        <w:rPr>
          <w:rStyle w:val="s1"/>
        </w:rPr>
      </w:pPr>
      <w:r w:rsidRPr="00597DB8">
        <w:rPr>
          <w:rStyle w:val="s1"/>
        </w:rPr>
        <w:t xml:space="preserve">+: аномальные нуклеозиды; </w:t>
      </w:r>
    </w:p>
    <w:p w:rsidR="006C4E15" w:rsidRPr="00597DB8" w:rsidRDefault="006C4E15" w:rsidP="006C4E15">
      <w:pPr>
        <w:pStyle w:val="p12"/>
        <w:spacing w:before="0" w:beforeAutospacing="0" w:after="0" w:afterAutospacing="0"/>
        <w:ind w:left="0"/>
        <w:rPr>
          <w:rStyle w:val="s1"/>
        </w:rPr>
      </w:pPr>
      <w:r w:rsidRPr="00597DB8">
        <w:rPr>
          <w:rStyle w:val="s1"/>
        </w:rPr>
        <w:t xml:space="preserve">+: иммуноглобулины; </w:t>
      </w:r>
    </w:p>
    <w:p w:rsidR="006C4E15" w:rsidRPr="00597DB8" w:rsidRDefault="006C4E15" w:rsidP="006C4E15">
      <w:pPr>
        <w:pStyle w:val="p12"/>
        <w:spacing w:before="0" w:beforeAutospacing="0" w:after="0" w:afterAutospacing="0"/>
        <w:ind w:left="0"/>
        <w:rPr>
          <w:rStyle w:val="s1"/>
          <w:b/>
        </w:rPr>
      </w:pPr>
      <w:r w:rsidRPr="00597DB8">
        <w:t xml:space="preserve">-: </w:t>
      </w:r>
      <w:r w:rsidRPr="00597DB8">
        <w:rPr>
          <w:rStyle w:val="s1"/>
        </w:rPr>
        <w:t xml:space="preserve"> бактериофаги.</w:t>
      </w:r>
    </w:p>
    <w:p w:rsidR="006C4E15" w:rsidRPr="00597DB8" w:rsidRDefault="006C4E15" w:rsidP="006C4E15">
      <w:pPr>
        <w:pStyle w:val="p8"/>
        <w:spacing w:before="0" w:beforeAutospacing="0" w:after="0" w:afterAutospacing="0"/>
        <w:ind w:left="0"/>
      </w:pPr>
    </w:p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pStyle w:val="p12"/>
        <w:spacing w:before="0" w:beforeAutospacing="0" w:after="0" w:afterAutospacing="0"/>
        <w:ind w:left="0"/>
        <w:rPr>
          <w:rStyle w:val="s1"/>
        </w:rPr>
      </w:pPr>
      <w:r w:rsidRPr="00597DB8">
        <w:rPr>
          <w:lang w:val="en-US"/>
        </w:rPr>
        <w:t>S</w:t>
      </w:r>
      <w:r w:rsidRPr="00597DB8">
        <w:t xml:space="preserve">: </w:t>
      </w:r>
      <w:r w:rsidRPr="00597DB8">
        <w:rPr>
          <w:rStyle w:val="s1"/>
        </w:rPr>
        <w:t xml:space="preserve">В состав сложных вирусов входят: </w:t>
      </w:r>
    </w:p>
    <w:p w:rsidR="006C4E15" w:rsidRPr="00597DB8" w:rsidRDefault="006C4E15" w:rsidP="006C4E15">
      <w:pPr>
        <w:pStyle w:val="p12"/>
        <w:spacing w:before="0" w:beforeAutospacing="0" w:after="0" w:afterAutospacing="0"/>
        <w:ind w:left="0"/>
        <w:rPr>
          <w:rStyle w:val="s1"/>
        </w:rPr>
      </w:pPr>
      <w:r w:rsidRPr="00597DB8">
        <w:rPr>
          <w:rStyle w:val="s1"/>
        </w:rPr>
        <w:t xml:space="preserve">+: </w:t>
      </w:r>
      <w:proofErr w:type="spellStart"/>
      <w:r w:rsidRPr="00597DB8">
        <w:rPr>
          <w:rStyle w:val="s1"/>
        </w:rPr>
        <w:t>капсид</w:t>
      </w:r>
      <w:proofErr w:type="spellEnd"/>
      <w:r w:rsidRPr="00597DB8">
        <w:rPr>
          <w:rStyle w:val="s1"/>
        </w:rPr>
        <w:t xml:space="preserve">; </w:t>
      </w:r>
    </w:p>
    <w:p w:rsidR="006C4E15" w:rsidRPr="00597DB8" w:rsidRDefault="006C4E15" w:rsidP="006C4E15">
      <w:pPr>
        <w:pStyle w:val="p12"/>
        <w:spacing w:before="0" w:beforeAutospacing="0" w:after="0" w:afterAutospacing="0"/>
        <w:ind w:left="0"/>
        <w:rPr>
          <w:rStyle w:val="s1"/>
        </w:rPr>
      </w:pPr>
      <w:r w:rsidRPr="00597DB8">
        <w:rPr>
          <w:rStyle w:val="s1"/>
        </w:rPr>
        <w:t xml:space="preserve">+: </w:t>
      </w:r>
      <w:proofErr w:type="spellStart"/>
      <w:r w:rsidRPr="00597DB8">
        <w:rPr>
          <w:rStyle w:val="s1"/>
        </w:rPr>
        <w:t>суперкапсид</w:t>
      </w:r>
      <w:proofErr w:type="spellEnd"/>
      <w:r w:rsidRPr="00597DB8">
        <w:rPr>
          <w:rStyle w:val="s1"/>
        </w:rPr>
        <w:t xml:space="preserve">; </w:t>
      </w:r>
    </w:p>
    <w:p w:rsidR="006C4E15" w:rsidRPr="00597DB8" w:rsidRDefault="006C4E15" w:rsidP="006C4E15">
      <w:pPr>
        <w:pStyle w:val="p12"/>
        <w:spacing w:before="0" w:beforeAutospacing="0" w:after="0" w:afterAutospacing="0"/>
        <w:ind w:left="0"/>
        <w:rPr>
          <w:rStyle w:val="s1"/>
        </w:rPr>
      </w:pPr>
      <w:r w:rsidRPr="00597DB8">
        <w:rPr>
          <w:rStyle w:val="s1"/>
        </w:rPr>
        <w:t xml:space="preserve">+: нуклеиновая кислота; </w:t>
      </w:r>
    </w:p>
    <w:p w:rsidR="006C4E15" w:rsidRPr="00597DB8" w:rsidRDefault="006C4E15" w:rsidP="006C4E15">
      <w:pPr>
        <w:pStyle w:val="p12"/>
        <w:spacing w:before="0" w:beforeAutospacing="0" w:after="0" w:afterAutospacing="0"/>
        <w:ind w:left="0"/>
        <w:rPr>
          <w:rStyle w:val="s1"/>
        </w:rPr>
      </w:pPr>
      <w:r w:rsidRPr="00597DB8">
        <w:rPr>
          <w:rStyle w:val="s1"/>
        </w:rPr>
        <w:t xml:space="preserve">+: матриксный белок; </w:t>
      </w:r>
    </w:p>
    <w:p w:rsidR="006C4E15" w:rsidRPr="00597DB8" w:rsidRDefault="006C4E15" w:rsidP="006C4E15">
      <w:pPr>
        <w:pStyle w:val="p12"/>
        <w:spacing w:before="0" w:beforeAutospacing="0" w:after="0" w:afterAutospacing="0"/>
        <w:ind w:left="0"/>
      </w:pPr>
      <w:r w:rsidRPr="00597DB8">
        <w:t xml:space="preserve">-: </w:t>
      </w:r>
      <w:r w:rsidRPr="00597DB8">
        <w:rPr>
          <w:rStyle w:val="s1"/>
        </w:rPr>
        <w:t xml:space="preserve"> рибосомы</w:t>
      </w:r>
      <w:r w:rsidRPr="00597DB8">
        <w:t>.</w:t>
      </w:r>
    </w:p>
    <w:p w:rsidR="006C4E15" w:rsidRPr="00597DB8" w:rsidRDefault="006C4E15" w:rsidP="006C4E15">
      <w:pPr>
        <w:pStyle w:val="p8"/>
        <w:spacing w:before="0" w:beforeAutospacing="0" w:after="0" w:afterAutospacing="0"/>
        <w:ind w:left="0"/>
      </w:pPr>
    </w:p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pStyle w:val="p12"/>
        <w:spacing w:before="0" w:beforeAutospacing="0" w:after="0" w:afterAutospacing="0"/>
        <w:ind w:left="0"/>
        <w:rPr>
          <w:rStyle w:val="s1"/>
        </w:rPr>
      </w:pPr>
      <w:r w:rsidRPr="00597DB8">
        <w:rPr>
          <w:lang w:val="en-US"/>
        </w:rPr>
        <w:t>S</w:t>
      </w:r>
      <w:r w:rsidRPr="00597DB8">
        <w:t xml:space="preserve">: </w:t>
      </w:r>
      <w:r w:rsidRPr="00597DB8">
        <w:rPr>
          <w:rStyle w:val="s1"/>
        </w:rPr>
        <w:t>Пассивный искусственный иммунитет формируется при использовании следующих препаратов:</w:t>
      </w:r>
    </w:p>
    <w:p w:rsidR="006C4E15" w:rsidRPr="00597DB8" w:rsidRDefault="006C4E15" w:rsidP="006C4E15">
      <w:pPr>
        <w:pStyle w:val="p12"/>
        <w:spacing w:before="0" w:beforeAutospacing="0" w:after="0" w:afterAutospacing="0"/>
        <w:ind w:left="0"/>
        <w:rPr>
          <w:rStyle w:val="s1"/>
        </w:rPr>
      </w:pPr>
      <w:r w:rsidRPr="00597DB8">
        <w:rPr>
          <w:rStyle w:val="s1"/>
        </w:rPr>
        <w:t xml:space="preserve"> </w:t>
      </w:r>
      <w:r w:rsidRPr="00597DB8">
        <w:t xml:space="preserve">-: </w:t>
      </w:r>
      <w:r w:rsidRPr="00597DB8">
        <w:rPr>
          <w:rStyle w:val="s1"/>
        </w:rPr>
        <w:t>химических вакцин;</w:t>
      </w:r>
    </w:p>
    <w:p w:rsidR="006C4E15" w:rsidRPr="00597DB8" w:rsidRDefault="006C4E15" w:rsidP="006C4E15">
      <w:pPr>
        <w:pStyle w:val="p12"/>
        <w:spacing w:before="0" w:beforeAutospacing="0" w:after="0" w:afterAutospacing="0"/>
        <w:ind w:left="0"/>
        <w:rPr>
          <w:rStyle w:val="s1"/>
        </w:rPr>
      </w:pPr>
      <w:r w:rsidRPr="00597DB8">
        <w:t xml:space="preserve">-: </w:t>
      </w:r>
      <w:proofErr w:type="spellStart"/>
      <w:r w:rsidRPr="00597DB8">
        <w:rPr>
          <w:rStyle w:val="s1"/>
        </w:rPr>
        <w:t>генноинженерных</w:t>
      </w:r>
      <w:proofErr w:type="spellEnd"/>
      <w:r w:rsidRPr="00597DB8">
        <w:rPr>
          <w:rStyle w:val="s1"/>
        </w:rPr>
        <w:t xml:space="preserve"> вакцин; </w:t>
      </w:r>
    </w:p>
    <w:p w:rsidR="006C4E15" w:rsidRPr="00597DB8" w:rsidRDefault="006C4E15" w:rsidP="006C4E15">
      <w:pPr>
        <w:pStyle w:val="p12"/>
        <w:spacing w:before="0" w:beforeAutospacing="0" w:after="0" w:afterAutospacing="0"/>
        <w:ind w:left="0"/>
        <w:rPr>
          <w:rStyle w:val="s1"/>
        </w:rPr>
      </w:pPr>
      <w:r w:rsidRPr="00597DB8">
        <w:rPr>
          <w:rStyle w:val="s1"/>
        </w:rPr>
        <w:t xml:space="preserve">+: антитоксических сывороток; </w:t>
      </w:r>
    </w:p>
    <w:p w:rsidR="006C4E15" w:rsidRPr="00597DB8" w:rsidRDefault="006C4E15" w:rsidP="006C4E15">
      <w:pPr>
        <w:pStyle w:val="p12"/>
        <w:spacing w:before="0" w:beforeAutospacing="0" w:after="0" w:afterAutospacing="0"/>
        <w:ind w:left="0"/>
        <w:rPr>
          <w:rStyle w:val="s1"/>
        </w:rPr>
      </w:pPr>
      <w:r w:rsidRPr="00597DB8">
        <w:rPr>
          <w:rStyle w:val="s1"/>
        </w:rPr>
        <w:t xml:space="preserve">+: противовирусных иммуноглобулинов; </w:t>
      </w:r>
    </w:p>
    <w:p w:rsidR="006C4E15" w:rsidRPr="00597DB8" w:rsidRDefault="006C4E15" w:rsidP="006C4E15">
      <w:pPr>
        <w:pStyle w:val="p12"/>
        <w:spacing w:before="0" w:beforeAutospacing="0" w:after="0" w:afterAutospacing="0"/>
        <w:ind w:left="0"/>
      </w:pPr>
      <w:r w:rsidRPr="00597DB8">
        <w:t xml:space="preserve">-: </w:t>
      </w:r>
      <w:proofErr w:type="spellStart"/>
      <w:r w:rsidRPr="00597DB8">
        <w:rPr>
          <w:rStyle w:val="s1"/>
        </w:rPr>
        <w:t>бифидумбактерина</w:t>
      </w:r>
      <w:proofErr w:type="spellEnd"/>
      <w:r w:rsidRPr="00597DB8">
        <w:rPr>
          <w:rStyle w:val="s1"/>
        </w:rPr>
        <w:t>.</w:t>
      </w:r>
    </w:p>
    <w:p w:rsidR="006C4E15" w:rsidRPr="00597DB8" w:rsidRDefault="006C4E15" w:rsidP="006C4E15">
      <w:pPr>
        <w:contextualSpacing/>
      </w:pPr>
    </w:p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pStyle w:val="p12"/>
        <w:spacing w:before="0" w:beforeAutospacing="0" w:after="0" w:afterAutospacing="0"/>
        <w:ind w:left="0"/>
        <w:rPr>
          <w:rStyle w:val="s1"/>
        </w:rPr>
      </w:pPr>
      <w:r w:rsidRPr="00597DB8">
        <w:rPr>
          <w:lang w:val="en-US"/>
        </w:rPr>
        <w:t>S</w:t>
      </w:r>
      <w:r w:rsidRPr="00597DB8">
        <w:t xml:space="preserve">: </w:t>
      </w:r>
      <w:r w:rsidRPr="00597DB8">
        <w:rPr>
          <w:rStyle w:val="s1"/>
        </w:rPr>
        <w:t xml:space="preserve">Лечебными антитоксическими сыворотками являются: </w:t>
      </w:r>
    </w:p>
    <w:p w:rsidR="006C4E15" w:rsidRPr="00597DB8" w:rsidRDefault="006C4E15" w:rsidP="006C4E15">
      <w:pPr>
        <w:pStyle w:val="p12"/>
        <w:spacing w:before="0" w:beforeAutospacing="0" w:after="0" w:afterAutospacing="0"/>
        <w:ind w:left="0"/>
        <w:rPr>
          <w:rStyle w:val="s1"/>
        </w:rPr>
      </w:pPr>
      <w:r w:rsidRPr="00597DB8">
        <w:rPr>
          <w:rStyle w:val="s1"/>
        </w:rPr>
        <w:t>+: противостолбнячная;</w:t>
      </w:r>
    </w:p>
    <w:p w:rsidR="006C4E15" w:rsidRPr="00597DB8" w:rsidRDefault="006C4E15" w:rsidP="006C4E15">
      <w:pPr>
        <w:pStyle w:val="p12"/>
        <w:spacing w:before="0" w:beforeAutospacing="0" w:after="0" w:afterAutospacing="0"/>
        <w:ind w:left="0"/>
        <w:rPr>
          <w:rStyle w:val="s1"/>
        </w:rPr>
      </w:pPr>
      <w:r w:rsidRPr="00597DB8">
        <w:rPr>
          <w:rStyle w:val="s1"/>
        </w:rPr>
        <w:t xml:space="preserve"> +: противогриппозная; </w:t>
      </w:r>
    </w:p>
    <w:p w:rsidR="006C4E15" w:rsidRPr="00597DB8" w:rsidRDefault="006C4E15" w:rsidP="006C4E15">
      <w:pPr>
        <w:pStyle w:val="p12"/>
        <w:spacing w:before="0" w:beforeAutospacing="0" w:after="0" w:afterAutospacing="0"/>
        <w:ind w:left="0"/>
        <w:rPr>
          <w:rStyle w:val="s1"/>
        </w:rPr>
      </w:pPr>
      <w:r w:rsidRPr="00597DB8">
        <w:rPr>
          <w:rStyle w:val="s1"/>
        </w:rPr>
        <w:t xml:space="preserve">+: противодифтерийная; </w:t>
      </w:r>
    </w:p>
    <w:p w:rsidR="006C4E15" w:rsidRPr="00597DB8" w:rsidRDefault="006C4E15" w:rsidP="006C4E15">
      <w:pPr>
        <w:pStyle w:val="p12"/>
        <w:spacing w:before="0" w:beforeAutospacing="0" w:after="0" w:afterAutospacing="0"/>
        <w:ind w:left="0"/>
        <w:rPr>
          <w:b/>
        </w:rPr>
      </w:pPr>
      <w:r w:rsidRPr="00597DB8">
        <w:rPr>
          <w:rStyle w:val="s1"/>
        </w:rPr>
        <w:t>+: противоботулиническая.</w:t>
      </w:r>
    </w:p>
    <w:p w:rsidR="006C4E15" w:rsidRPr="00597DB8" w:rsidRDefault="006C4E15" w:rsidP="006C4E15">
      <w:pPr>
        <w:pStyle w:val="p8"/>
        <w:spacing w:before="0" w:beforeAutospacing="0" w:after="0" w:afterAutospacing="0"/>
        <w:ind w:left="0"/>
      </w:pPr>
    </w:p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pStyle w:val="p12"/>
        <w:spacing w:before="0" w:beforeAutospacing="0" w:after="0" w:afterAutospacing="0"/>
        <w:ind w:left="0"/>
      </w:pPr>
      <w:r w:rsidRPr="00597DB8">
        <w:rPr>
          <w:lang w:val="en-US"/>
        </w:rPr>
        <w:t>S</w:t>
      </w:r>
      <w:r w:rsidRPr="00597DB8">
        <w:t xml:space="preserve">: </w:t>
      </w:r>
      <w:r w:rsidRPr="00597DB8">
        <w:rPr>
          <w:rStyle w:val="s1"/>
        </w:rPr>
        <w:t xml:space="preserve">Обязательная плановая вакцинация проводится для профилактики: </w:t>
      </w:r>
    </w:p>
    <w:p w:rsidR="006C4E15" w:rsidRPr="00597DB8" w:rsidRDefault="006C4E15" w:rsidP="006C4E15">
      <w:pPr>
        <w:pStyle w:val="p13"/>
        <w:spacing w:before="0" w:beforeAutospacing="0" w:after="0" w:afterAutospacing="0"/>
        <w:ind w:left="0"/>
        <w:rPr>
          <w:rStyle w:val="s1"/>
        </w:rPr>
      </w:pPr>
      <w:r w:rsidRPr="00597DB8">
        <w:rPr>
          <w:rStyle w:val="s1"/>
        </w:rPr>
        <w:t xml:space="preserve">+: столбняка; </w:t>
      </w:r>
    </w:p>
    <w:p w:rsidR="006C4E15" w:rsidRPr="00597DB8" w:rsidRDefault="006C4E15" w:rsidP="006C4E15">
      <w:pPr>
        <w:pStyle w:val="p13"/>
        <w:spacing w:before="0" w:beforeAutospacing="0" w:after="0" w:afterAutospacing="0"/>
        <w:ind w:left="0"/>
        <w:rPr>
          <w:rStyle w:val="s1"/>
        </w:rPr>
      </w:pPr>
      <w:r w:rsidRPr="00597DB8">
        <w:t xml:space="preserve">-: </w:t>
      </w:r>
      <w:r w:rsidRPr="00597DB8">
        <w:rPr>
          <w:rStyle w:val="s1"/>
        </w:rPr>
        <w:t xml:space="preserve">холеры; </w:t>
      </w:r>
    </w:p>
    <w:p w:rsidR="006C4E15" w:rsidRPr="00597DB8" w:rsidRDefault="006C4E15" w:rsidP="006C4E15">
      <w:pPr>
        <w:pStyle w:val="p13"/>
        <w:spacing w:before="0" w:beforeAutospacing="0" w:after="0" w:afterAutospacing="0"/>
        <w:ind w:left="0"/>
        <w:rPr>
          <w:rStyle w:val="s1"/>
        </w:rPr>
      </w:pPr>
      <w:r w:rsidRPr="00597DB8">
        <w:t xml:space="preserve">-: </w:t>
      </w:r>
      <w:r w:rsidRPr="00597DB8">
        <w:rPr>
          <w:rStyle w:val="s1"/>
        </w:rPr>
        <w:t xml:space="preserve"> брюшного тифа; </w:t>
      </w:r>
    </w:p>
    <w:p w:rsidR="006C4E15" w:rsidRPr="00597DB8" w:rsidRDefault="006C4E15" w:rsidP="006C4E15">
      <w:pPr>
        <w:pStyle w:val="p13"/>
        <w:spacing w:before="0" w:beforeAutospacing="0" w:after="0" w:afterAutospacing="0"/>
        <w:ind w:left="0"/>
        <w:rPr>
          <w:rStyle w:val="s1"/>
        </w:rPr>
      </w:pPr>
      <w:r w:rsidRPr="00597DB8">
        <w:rPr>
          <w:rStyle w:val="s1"/>
        </w:rPr>
        <w:t xml:space="preserve">+: дифтерии; </w:t>
      </w:r>
    </w:p>
    <w:p w:rsidR="006C4E15" w:rsidRPr="00597DB8" w:rsidRDefault="006C4E15" w:rsidP="006C4E15">
      <w:pPr>
        <w:pStyle w:val="p13"/>
        <w:spacing w:before="0" w:beforeAutospacing="0" w:after="0" w:afterAutospacing="0"/>
        <w:ind w:left="0"/>
      </w:pPr>
      <w:r w:rsidRPr="00597DB8">
        <w:rPr>
          <w:rStyle w:val="s1"/>
        </w:rPr>
        <w:t>+: туберкулеза.</w:t>
      </w:r>
    </w:p>
    <w:p w:rsidR="006C4E15" w:rsidRPr="00597DB8" w:rsidRDefault="006C4E15" w:rsidP="006C4E15">
      <w:pPr>
        <w:pStyle w:val="p8"/>
        <w:spacing w:before="0" w:beforeAutospacing="0" w:after="0" w:afterAutospacing="0"/>
        <w:ind w:left="0"/>
      </w:pPr>
    </w:p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pStyle w:val="p7"/>
        <w:spacing w:before="0" w:beforeAutospacing="0" w:after="0" w:afterAutospacing="0"/>
        <w:ind w:left="0"/>
        <w:rPr>
          <w:rStyle w:val="s1"/>
        </w:rPr>
      </w:pPr>
      <w:r w:rsidRPr="00597DB8">
        <w:rPr>
          <w:lang w:val="en-US"/>
        </w:rPr>
        <w:t>S</w:t>
      </w:r>
      <w:r w:rsidRPr="00597DB8">
        <w:t xml:space="preserve">: </w:t>
      </w:r>
      <w:r w:rsidRPr="00597DB8">
        <w:rPr>
          <w:rStyle w:val="s1"/>
        </w:rPr>
        <w:t>Какое утверждение относительно вирусов верно?</w:t>
      </w:r>
    </w:p>
    <w:p w:rsidR="006C4E15" w:rsidRPr="00597DB8" w:rsidRDefault="006C4E15" w:rsidP="006C4E15">
      <w:pPr>
        <w:pStyle w:val="p7"/>
        <w:spacing w:before="0" w:beforeAutospacing="0" w:after="0" w:afterAutospacing="0"/>
        <w:ind w:left="0"/>
        <w:rPr>
          <w:rStyle w:val="s1"/>
        </w:rPr>
      </w:pPr>
      <w:r w:rsidRPr="00597DB8">
        <w:rPr>
          <w:rStyle w:val="s1"/>
        </w:rPr>
        <w:t xml:space="preserve">+: вирусы, инфицирующие бактерии, называются бактериофагами; </w:t>
      </w:r>
    </w:p>
    <w:p w:rsidR="006C4E15" w:rsidRPr="00597DB8" w:rsidRDefault="006C4E15" w:rsidP="006C4E15">
      <w:pPr>
        <w:pStyle w:val="p7"/>
        <w:spacing w:before="0" w:beforeAutospacing="0" w:after="0" w:afterAutospacing="0"/>
        <w:ind w:left="0"/>
        <w:rPr>
          <w:rStyle w:val="s1"/>
        </w:rPr>
      </w:pPr>
      <w:r w:rsidRPr="00597DB8">
        <w:rPr>
          <w:rStyle w:val="s1"/>
        </w:rPr>
        <w:t>+: вирусные частицы обычно не видны в световом микроскопе;</w:t>
      </w:r>
    </w:p>
    <w:p w:rsidR="006C4E15" w:rsidRPr="00597DB8" w:rsidRDefault="006C4E15" w:rsidP="006C4E15">
      <w:pPr>
        <w:pStyle w:val="p7"/>
        <w:spacing w:before="0" w:beforeAutospacing="0" w:after="0" w:afterAutospacing="0"/>
        <w:ind w:left="0"/>
        <w:rPr>
          <w:rStyle w:val="s1"/>
        </w:rPr>
      </w:pPr>
      <w:r w:rsidRPr="00597DB8">
        <w:rPr>
          <w:rStyle w:val="s1"/>
        </w:rPr>
        <w:t xml:space="preserve"> </w:t>
      </w:r>
      <w:r w:rsidRPr="00597DB8">
        <w:t xml:space="preserve">-: </w:t>
      </w:r>
      <w:r w:rsidRPr="00597DB8">
        <w:rPr>
          <w:rStyle w:val="s1"/>
        </w:rPr>
        <w:t xml:space="preserve"> вирусы способны к делению;</w:t>
      </w:r>
    </w:p>
    <w:p w:rsidR="006C4E15" w:rsidRPr="00597DB8" w:rsidRDefault="006C4E15" w:rsidP="006C4E15">
      <w:pPr>
        <w:pStyle w:val="p7"/>
        <w:spacing w:before="0" w:beforeAutospacing="0" w:after="0" w:afterAutospacing="0"/>
        <w:ind w:left="0"/>
        <w:rPr>
          <w:rStyle w:val="s1"/>
        </w:rPr>
      </w:pPr>
      <w:r w:rsidRPr="00597DB8">
        <w:t xml:space="preserve">-: </w:t>
      </w:r>
      <w:r w:rsidRPr="00597DB8">
        <w:rPr>
          <w:rStyle w:val="s1"/>
        </w:rPr>
        <w:t xml:space="preserve">вирусы обладают генетической информацией, кодирующей синтез метаболической энергии; </w:t>
      </w:r>
    </w:p>
    <w:p w:rsidR="006C4E15" w:rsidRPr="00597DB8" w:rsidRDefault="006C4E15" w:rsidP="006C4E15">
      <w:pPr>
        <w:pStyle w:val="p7"/>
        <w:spacing w:before="0" w:beforeAutospacing="0" w:after="0" w:afterAutospacing="0"/>
        <w:ind w:left="0"/>
      </w:pPr>
      <w:r w:rsidRPr="00597DB8">
        <w:rPr>
          <w:rStyle w:val="s1"/>
        </w:rPr>
        <w:t>+: вирусы являются субмикроскопическими облигатными внутриклеточными паразитами.</w:t>
      </w:r>
    </w:p>
    <w:p w:rsidR="006C4E15" w:rsidRPr="00597DB8" w:rsidRDefault="006C4E15" w:rsidP="006C4E15">
      <w:pPr>
        <w:pStyle w:val="p15"/>
        <w:spacing w:before="0" w:beforeAutospacing="0" w:after="0" w:afterAutospacing="0"/>
        <w:ind w:left="0"/>
      </w:pPr>
    </w:p>
    <w:p w:rsidR="006C4E15" w:rsidRPr="00597DB8" w:rsidRDefault="006C4E15" w:rsidP="006C4E15">
      <w:pPr>
        <w:contextualSpacing/>
      </w:pPr>
      <w:r w:rsidRPr="00597DB8">
        <w:rPr>
          <w:lang w:val="en-US"/>
        </w:rPr>
        <w:lastRenderedPageBreak/>
        <w:t>I</w:t>
      </w:r>
      <w:r w:rsidRPr="00597DB8">
        <w:t>:</w:t>
      </w:r>
    </w:p>
    <w:p w:rsidR="006C4E15" w:rsidRPr="00597DB8" w:rsidRDefault="006C4E15" w:rsidP="006C4E15">
      <w:pPr>
        <w:pStyle w:val="p7"/>
        <w:spacing w:before="0" w:beforeAutospacing="0" w:after="0" w:afterAutospacing="0"/>
        <w:ind w:left="0"/>
        <w:rPr>
          <w:rStyle w:val="s1"/>
        </w:rPr>
      </w:pPr>
      <w:r w:rsidRPr="00597DB8">
        <w:rPr>
          <w:lang w:val="en-US"/>
        </w:rPr>
        <w:t>S</w:t>
      </w:r>
      <w:r w:rsidRPr="00597DB8">
        <w:t xml:space="preserve">: </w:t>
      </w:r>
      <w:r w:rsidRPr="00597DB8">
        <w:rPr>
          <w:rStyle w:val="s1"/>
        </w:rPr>
        <w:t>Какие методы используют для серодиагностики ВИЧ-инфекции?</w:t>
      </w:r>
    </w:p>
    <w:p w:rsidR="006C4E15" w:rsidRPr="00597DB8" w:rsidRDefault="006C4E15" w:rsidP="006C4E15">
      <w:pPr>
        <w:pStyle w:val="p7"/>
        <w:spacing w:before="0" w:beforeAutospacing="0" w:after="0" w:afterAutospacing="0"/>
        <w:ind w:left="0"/>
        <w:rPr>
          <w:rStyle w:val="s1"/>
        </w:rPr>
      </w:pPr>
      <w:r w:rsidRPr="00597DB8">
        <w:rPr>
          <w:rStyle w:val="s1"/>
        </w:rPr>
        <w:t xml:space="preserve"> </w:t>
      </w:r>
      <w:r w:rsidRPr="00597DB8">
        <w:t xml:space="preserve">-: </w:t>
      </w:r>
      <w:r w:rsidRPr="00597DB8">
        <w:rPr>
          <w:rStyle w:val="s1"/>
        </w:rPr>
        <w:t xml:space="preserve"> </w:t>
      </w:r>
      <w:proofErr w:type="spellStart"/>
      <w:r w:rsidRPr="00597DB8">
        <w:rPr>
          <w:rStyle w:val="s1"/>
        </w:rPr>
        <w:t>радиоиммунный</w:t>
      </w:r>
      <w:proofErr w:type="spellEnd"/>
      <w:r w:rsidRPr="00597DB8">
        <w:rPr>
          <w:rStyle w:val="s1"/>
        </w:rPr>
        <w:t xml:space="preserve"> метод;</w:t>
      </w:r>
    </w:p>
    <w:p w:rsidR="006C4E15" w:rsidRPr="00597DB8" w:rsidRDefault="006C4E15" w:rsidP="006C4E15">
      <w:pPr>
        <w:pStyle w:val="p7"/>
        <w:spacing w:before="0" w:beforeAutospacing="0" w:after="0" w:afterAutospacing="0"/>
        <w:ind w:left="0"/>
        <w:rPr>
          <w:rStyle w:val="s1"/>
        </w:rPr>
      </w:pPr>
      <w:r w:rsidRPr="00597DB8">
        <w:rPr>
          <w:rStyle w:val="s1"/>
        </w:rPr>
        <w:t>+: иммуноферментный метод;</w:t>
      </w:r>
    </w:p>
    <w:p w:rsidR="006C4E15" w:rsidRPr="00597DB8" w:rsidRDefault="006C4E15" w:rsidP="006C4E15">
      <w:pPr>
        <w:pStyle w:val="p7"/>
        <w:spacing w:before="0" w:beforeAutospacing="0" w:after="0" w:afterAutospacing="0"/>
        <w:ind w:left="0"/>
      </w:pPr>
      <w:r w:rsidRPr="00597DB8">
        <w:t xml:space="preserve">-: </w:t>
      </w:r>
      <w:r w:rsidRPr="00597DB8">
        <w:rPr>
          <w:rStyle w:val="s1"/>
        </w:rPr>
        <w:t xml:space="preserve"> РТГА;</w:t>
      </w:r>
    </w:p>
    <w:p w:rsidR="006C4E15" w:rsidRPr="00597DB8" w:rsidRDefault="006C4E15" w:rsidP="006C4E15">
      <w:pPr>
        <w:pStyle w:val="p7"/>
        <w:spacing w:before="0" w:beforeAutospacing="0" w:after="0" w:afterAutospacing="0"/>
        <w:ind w:left="0"/>
      </w:pPr>
      <w:r w:rsidRPr="00597DB8">
        <w:t xml:space="preserve">-: </w:t>
      </w:r>
      <w:r w:rsidRPr="00597DB8">
        <w:rPr>
          <w:rStyle w:val="s1"/>
        </w:rPr>
        <w:t xml:space="preserve"> реакция </w:t>
      </w:r>
      <w:proofErr w:type="gramStart"/>
      <w:r w:rsidRPr="00597DB8">
        <w:rPr>
          <w:rStyle w:val="s1"/>
        </w:rPr>
        <w:t>латекс-агглютинации</w:t>
      </w:r>
      <w:proofErr w:type="gramEnd"/>
      <w:r w:rsidRPr="00597DB8">
        <w:rPr>
          <w:rStyle w:val="s1"/>
        </w:rPr>
        <w:t>.</w:t>
      </w:r>
    </w:p>
    <w:p w:rsidR="006C4E15" w:rsidRPr="00597DB8" w:rsidRDefault="006C4E15" w:rsidP="006C4E15">
      <w:pPr>
        <w:pStyle w:val="p7"/>
        <w:spacing w:before="0" w:beforeAutospacing="0" w:after="0" w:afterAutospacing="0"/>
        <w:ind w:left="0"/>
      </w:pPr>
    </w:p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pStyle w:val="p7"/>
        <w:spacing w:before="0" w:beforeAutospacing="0" w:after="0" w:afterAutospacing="0"/>
        <w:ind w:left="0"/>
      </w:pPr>
      <w:r w:rsidRPr="00597DB8">
        <w:rPr>
          <w:lang w:val="en-US"/>
        </w:rPr>
        <w:t>S</w:t>
      </w:r>
      <w:r w:rsidRPr="00597DB8">
        <w:t xml:space="preserve">: </w:t>
      </w:r>
      <w:r w:rsidRPr="00597DB8">
        <w:rPr>
          <w:rStyle w:val="s1"/>
        </w:rPr>
        <w:t>В чем заключается основное преимущество активной иммунизации перед пассивной?</w:t>
      </w:r>
    </w:p>
    <w:p w:rsidR="006C4E15" w:rsidRPr="00597DB8" w:rsidRDefault="006C4E15" w:rsidP="006C4E15">
      <w:pPr>
        <w:pStyle w:val="p7"/>
        <w:spacing w:before="0" w:beforeAutospacing="0" w:after="0" w:afterAutospacing="0"/>
        <w:ind w:left="0"/>
        <w:rPr>
          <w:rStyle w:val="s1"/>
        </w:rPr>
      </w:pPr>
      <w:r w:rsidRPr="00597DB8">
        <w:t xml:space="preserve">-: </w:t>
      </w:r>
      <w:r w:rsidRPr="00597DB8">
        <w:rPr>
          <w:rStyle w:val="s1"/>
        </w:rPr>
        <w:t xml:space="preserve">снижает риск развития аллергических реакций; </w:t>
      </w:r>
    </w:p>
    <w:p w:rsidR="006C4E15" w:rsidRPr="00597DB8" w:rsidRDefault="006C4E15" w:rsidP="006C4E15">
      <w:pPr>
        <w:pStyle w:val="p7"/>
        <w:spacing w:before="0" w:beforeAutospacing="0" w:after="0" w:afterAutospacing="0"/>
        <w:ind w:left="0"/>
        <w:rPr>
          <w:rStyle w:val="s1"/>
        </w:rPr>
      </w:pPr>
      <w:r w:rsidRPr="00597DB8">
        <w:t xml:space="preserve">-: </w:t>
      </w:r>
      <w:r w:rsidRPr="00597DB8">
        <w:rPr>
          <w:rStyle w:val="s1"/>
        </w:rPr>
        <w:t xml:space="preserve"> обеспечивает эффективную невосприимчивость ко многим микроорганизмам; </w:t>
      </w:r>
    </w:p>
    <w:p w:rsidR="006C4E15" w:rsidRPr="00597DB8" w:rsidRDefault="006C4E15" w:rsidP="006C4E15">
      <w:pPr>
        <w:pStyle w:val="p7"/>
        <w:spacing w:before="0" w:beforeAutospacing="0" w:after="0" w:afterAutospacing="0"/>
        <w:ind w:left="0"/>
        <w:rPr>
          <w:rStyle w:val="s1"/>
        </w:rPr>
      </w:pPr>
      <w:proofErr w:type="gramStart"/>
      <w:r w:rsidRPr="00597DB8">
        <w:rPr>
          <w:rStyle w:val="s1"/>
        </w:rPr>
        <w:t>+:</w:t>
      </w:r>
      <w:r w:rsidRPr="00597DB8">
        <w:rPr>
          <w:rStyle w:val="s1"/>
          <w:b/>
        </w:rPr>
        <w:t xml:space="preserve"> </w:t>
      </w:r>
      <w:r w:rsidRPr="00597DB8">
        <w:rPr>
          <w:rStyle w:val="s1"/>
        </w:rPr>
        <w:t xml:space="preserve">обеспечивает более длительную невосприимчивость и более эффективна для профилактики здоровых лиц; </w:t>
      </w:r>
      <w:proofErr w:type="gramEnd"/>
    </w:p>
    <w:p w:rsidR="006C4E15" w:rsidRPr="00597DB8" w:rsidRDefault="006C4E15" w:rsidP="006C4E15">
      <w:pPr>
        <w:pStyle w:val="p7"/>
        <w:spacing w:before="0" w:beforeAutospacing="0" w:after="0" w:afterAutospacing="0"/>
        <w:ind w:left="0"/>
        <w:rPr>
          <w:rStyle w:val="s1"/>
        </w:rPr>
      </w:pPr>
      <w:r w:rsidRPr="00597DB8">
        <w:t xml:space="preserve">-: </w:t>
      </w:r>
      <w:r w:rsidRPr="00597DB8">
        <w:rPr>
          <w:rStyle w:val="s1"/>
        </w:rPr>
        <w:t>обеспечивает развитие более специфичных иммунных реакций;</w:t>
      </w:r>
    </w:p>
    <w:p w:rsidR="006C4E15" w:rsidRPr="00597DB8" w:rsidRDefault="006C4E15" w:rsidP="006C4E15">
      <w:pPr>
        <w:pStyle w:val="p7"/>
        <w:spacing w:before="0" w:beforeAutospacing="0" w:after="0" w:afterAutospacing="0"/>
        <w:ind w:left="0"/>
      </w:pPr>
      <w:r w:rsidRPr="00597DB8">
        <w:rPr>
          <w:rStyle w:val="s1"/>
        </w:rPr>
        <w:t xml:space="preserve"> </w:t>
      </w:r>
      <w:r w:rsidRPr="00597DB8">
        <w:t xml:space="preserve">-: </w:t>
      </w:r>
      <w:r w:rsidRPr="00597DB8">
        <w:rPr>
          <w:rStyle w:val="s1"/>
        </w:rPr>
        <w:t>обеспечивает высокоспецифичную кратковременную невосприимчивость.</w:t>
      </w:r>
    </w:p>
    <w:p w:rsidR="006C4E15" w:rsidRPr="00597DB8" w:rsidRDefault="006C4E15" w:rsidP="006C4E15">
      <w:pPr>
        <w:pStyle w:val="p7"/>
        <w:spacing w:before="0" w:beforeAutospacing="0" w:after="0" w:afterAutospacing="0"/>
        <w:ind w:left="0"/>
      </w:pPr>
    </w:p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Жгутики у бактерий являются органами:</w:t>
      </w:r>
    </w:p>
    <w:p w:rsidR="006C4E15" w:rsidRPr="00597DB8" w:rsidRDefault="006C4E15" w:rsidP="006C4E15">
      <w:r w:rsidRPr="00597DB8">
        <w:t>-: питания;</w:t>
      </w:r>
    </w:p>
    <w:p w:rsidR="006C4E15" w:rsidRPr="00597DB8" w:rsidRDefault="006C4E15" w:rsidP="006C4E15">
      <w:r w:rsidRPr="00597DB8">
        <w:rPr>
          <w:rStyle w:val="s1"/>
        </w:rPr>
        <w:t>+:</w:t>
      </w:r>
      <w:r w:rsidRPr="00597DB8">
        <w:rPr>
          <w:b/>
        </w:rPr>
        <w:t xml:space="preserve"> </w:t>
      </w:r>
      <w:r w:rsidRPr="00597DB8">
        <w:t>движения;</w:t>
      </w:r>
    </w:p>
    <w:p w:rsidR="006C4E15" w:rsidRPr="00597DB8" w:rsidRDefault="006C4E15" w:rsidP="006C4E15">
      <w:r w:rsidRPr="00597DB8">
        <w:t>-: дыхания;</w:t>
      </w:r>
    </w:p>
    <w:p w:rsidR="006C4E15" w:rsidRPr="00597DB8" w:rsidRDefault="006C4E15" w:rsidP="006C4E15">
      <w:r w:rsidRPr="00597DB8">
        <w:t>-:  выделения.</w:t>
      </w:r>
    </w:p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Сколько донорской крови используют при приготовлении 100 мл 5% КА:</w:t>
      </w:r>
    </w:p>
    <w:p w:rsidR="006C4E15" w:rsidRPr="00597DB8" w:rsidRDefault="006C4E15" w:rsidP="006C4E15">
      <w:r w:rsidRPr="00597DB8">
        <w:t>-: 3мл;</w:t>
      </w:r>
    </w:p>
    <w:p w:rsidR="006C4E15" w:rsidRPr="00597DB8" w:rsidRDefault="006C4E15" w:rsidP="006C4E15">
      <w:r w:rsidRPr="00597DB8">
        <w:rPr>
          <w:rStyle w:val="s1"/>
        </w:rPr>
        <w:t>+:</w:t>
      </w:r>
      <w:r w:rsidRPr="00597DB8">
        <w:rPr>
          <w:b/>
        </w:rPr>
        <w:t xml:space="preserve">  </w:t>
      </w:r>
      <w:r w:rsidRPr="00597DB8">
        <w:t>5мл;</w:t>
      </w:r>
    </w:p>
    <w:p w:rsidR="006C4E15" w:rsidRPr="00597DB8" w:rsidRDefault="006C4E15" w:rsidP="006C4E15">
      <w:r w:rsidRPr="00597DB8">
        <w:t>-: 2 мл;</w:t>
      </w:r>
    </w:p>
    <w:p w:rsidR="006C4E15" w:rsidRPr="00597DB8" w:rsidRDefault="006C4E15" w:rsidP="006C4E15">
      <w:r w:rsidRPr="00597DB8">
        <w:t xml:space="preserve"> -:  10 мл.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 xml:space="preserve">:  Какая среда используется для посева биоматериала на обнаружение </w:t>
      </w:r>
      <w:proofErr w:type="spellStart"/>
      <w:r w:rsidRPr="00597DB8">
        <w:t>эшерихий</w:t>
      </w:r>
      <w:proofErr w:type="spellEnd"/>
      <w:r w:rsidRPr="00597DB8">
        <w:t>:</w:t>
      </w:r>
    </w:p>
    <w:p w:rsidR="006C4E15" w:rsidRPr="00597DB8" w:rsidRDefault="006C4E15" w:rsidP="006C4E15">
      <w:r w:rsidRPr="00597DB8">
        <w:rPr>
          <w:rStyle w:val="s1"/>
        </w:rPr>
        <w:t xml:space="preserve">+: </w:t>
      </w:r>
      <w:r w:rsidRPr="00597DB8">
        <w:t>Эндо;</w:t>
      </w:r>
    </w:p>
    <w:p w:rsidR="006C4E15" w:rsidRPr="00597DB8" w:rsidRDefault="006C4E15" w:rsidP="006C4E15">
      <w:r w:rsidRPr="00597DB8">
        <w:t>-: ВСА;</w:t>
      </w:r>
    </w:p>
    <w:p w:rsidR="006C4E15" w:rsidRPr="00597DB8" w:rsidRDefault="006C4E15" w:rsidP="006C4E15">
      <w:r w:rsidRPr="00597DB8">
        <w:t xml:space="preserve">-: </w:t>
      </w:r>
      <w:proofErr w:type="spellStart"/>
      <w:r w:rsidRPr="00597DB8">
        <w:t>бактагар</w:t>
      </w:r>
      <w:proofErr w:type="spellEnd"/>
      <w:r w:rsidRPr="00597DB8">
        <w:t xml:space="preserve"> </w:t>
      </w:r>
      <w:proofErr w:type="spellStart"/>
      <w:r w:rsidRPr="00597DB8">
        <w:t>Плоскирева</w:t>
      </w:r>
      <w:proofErr w:type="spellEnd"/>
      <w:r w:rsidRPr="00597DB8">
        <w:t>;</w:t>
      </w:r>
    </w:p>
    <w:p w:rsidR="006C4E15" w:rsidRPr="00597DB8" w:rsidRDefault="006C4E15" w:rsidP="006C4E15">
      <w:r w:rsidRPr="00597DB8">
        <w:t xml:space="preserve"> -:  МПА.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 xml:space="preserve">:  На полужидких средах </w:t>
      </w:r>
      <w:proofErr w:type="gramStart"/>
      <w:r w:rsidRPr="00597DB8">
        <w:t>подвижные  факультативные</w:t>
      </w:r>
      <w:proofErr w:type="gramEnd"/>
      <w:r w:rsidRPr="00597DB8">
        <w:t xml:space="preserve"> анаэробы растут:</w:t>
      </w:r>
    </w:p>
    <w:p w:rsidR="006C4E15" w:rsidRPr="00597DB8" w:rsidRDefault="006C4E15" w:rsidP="006C4E15">
      <w:pPr>
        <w:rPr>
          <w:b/>
        </w:rPr>
      </w:pPr>
      <w:r w:rsidRPr="00597DB8">
        <w:rPr>
          <w:rStyle w:val="s1"/>
        </w:rPr>
        <w:t xml:space="preserve">+: </w:t>
      </w:r>
      <w:r w:rsidRPr="00597DB8">
        <w:t>по всей среде;</w:t>
      </w:r>
    </w:p>
    <w:p w:rsidR="006C4E15" w:rsidRPr="00597DB8" w:rsidRDefault="006C4E15" w:rsidP="006C4E15">
      <w:r w:rsidRPr="00597DB8">
        <w:t>-: по ходу укола;</w:t>
      </w:r>
    </w:p>
    <w:p w:rsidR="006C4E15" w:rsidRPr="00597DB8" w:rsidRDefault="006C4E15" w:rsidP="006C4E15">
      <w:r w:rsidRPr="00597DB8">
        <w:t xml:space="preserve"> -:  по поверхности среды;</w:t>
      </w:r>
    </w:p>
    <w:p w:rsidR="006C4E15" w:rsidRPr="00597DB8" w:rsidRDefault="006C4E15" w:rsidP="006C4E15">
      <w:r w:rsidRPr="00597DB8">
        <w:t xml:space="preserve"> -:  придонно.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Санитарно-показательным микробом для пищевых продуктов является:</w:t>
      </w:r>
    </w:p>
    <w:p w:rsidR="006C4E15" w:rsidRPr="00597DB8" w:rsidRDefault="006C4E15" w:rsidP="006C4E15">
      <w:r w:rsidRPr="00597DB8">
        <w:t>-: гонококк;</w:t>
      </w:r>
    </w:p>
    <w:p w:rsidR="006C4E15" w:rsidRPr="00597DB8" w:rsidRDefault="006C4E15" w:rsidP="006C4E15">
      <w:r w:rsidRPr="00597DB8">
        <w:t xml:space="preserve"> </w:t>
      </w:r>
      <w:r w:rsidRPr="00597DB8">
        <w:rPr>
          <w:rStyle w:val="s1"/>
        </w:rPr>
        <w:t>+:</w:t>
      </w:r>
      <w:r w:rsidRPr="00597DB8">
        <w:rPr>
          <w:b/>
        </w:rPr>
        <w:t xml:space="preserve"> </w:t>
      </w:r>
      <w:r w:rsidRPr="00597DB8">
        <w:t>кишечная палочка;</w:t>
      </w:r>
    </w:p>
    <w:p w:rsidR="006C4E15" w:rsidRPr="00597DB8" w:rsidRDefault="006C4E15" w:rsidP="006C4E15">
      <w:r w:rsidRPr="00597DB8">
        <w:t xml:space="preserve"> -: сальмонелла;</w:t>
      </w:r>
    </w:p>
    <w:p w:rsidR="006C4E15" w:rsidRPr="00597DB8" w:rsidRDefault="006C4E15" w:rsidP="006C4E15">
      <w:r w:rsidRPr="00597DB8">
        <w:t xml:space="preserve"> -: </w:t>
      </w:r>
      <w:proofErr w:type="spellStart"/>
      <w:r w:rsidRPr="00597DB8">
        <w:t>сарцина</w:t>
      </w:r>
      <w:proofErr w:type="spellEnd"/>
      <w:r w:rsidRPr="00597DB8">
        <w:t>.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Морфология стафилококков:</w:t>
      </w:r>
    </w:p>
    <w:p w:rsidR="006C4E15" w:rsidRPr="00597DB8" w:rsidRDefault="006C4E15" w:rsidP="006C4E15">
      <w:r w:rsidRPr="00597DB8">
        <w:lastRenderedPageBreak/>
        <w:t>-: грамотрицательные кокки;</w:t>
      </w:r>
    </w:p>
    <w:p w:rsidR="006C4E15" w:rsidRPr="00597DB8" w:rsidRDefault="006C4E15" w:rsidP="006C4E15">
      <w:r w:rsidRPr="00597DB8">
        <w:rPr>
          <w:b/>
        </w:rPr>
        <w:t xml:space="preserve"> </w:t>
      </w:r>
      <w:r w:rsidRPr="00597DB8">
        <w:rPr>
          <w:rStyle w:val="s1"/>
        </w:rPr>
        <w:t xml:space="preserve">+: </w:t>
      </w:r>
      <w:r w:rsidRPr="00597DB8">
        <w:t>грамположительные кокки;</w:t>
      </w:r>
    </w:p>
    <w:p w:rsidR="006C4E15" w:rsidRPr="00597DB8" w:rsidRDefault="006C4E15" w:rsidP="006C4E15">
      <w:r w:rsidRPr="00597DB8">
        <w:t xml:space="preserve"> -: грамположительные палочки;</w:t>
      </w:r>
    </w:p>
    <w:p w:rsidR="006C4E15" w:rsidRPr="00597DB8" w:rsidRDefault="006C4E15" w:rsidP="006C4E15">
      <w:r w:rsidRPr="00597DB8">
        <w:t xml:space="preserve"> -:  грамотрицательные палочки.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 Коммерческая среда, выпускаемая для микробиологической диагностики дифтерии:</w:t>
      </w:r>
    </w:p>
    <w:p w:rsidR="006C4E15" w:rsidRPr="00597DB8" w:rsidRDefault="006C4E15" w:rsidP="006C4E15">
      <w:pPr>
        <w:rPr>
          <w:b/>
        </w:rPr>
      </w:pPr>
      <w:r w:rsidRPr="00597DB8">
        <w:rPr>
          <w:b/>
        </w:rPr>
        <w:t xml:space="preserve"> </w:t>
      </w:r>
      <w:r w:rsidRPr="00597DB8">
        <w:rPr>
          <w:rStyle w:val="s1"/>
        </w:rPr>
        <w:t>+:</w:t>
      </w:r>
      <w:r w:rsidRPr="00597DB8">
        <w:rPr>
          <w:b/>
        </w:rPr>
        <w:t xml:space="preserve"> </w:t>
      </w:r>
      <w:proofErr w:type="spellStart"/>
      <w:r w:rsidRPr="00597DB8">
        <w:t>коринебакагар</w:t>
      </w:r>
      <w:proofErr w:type="spellEnd"/>
      <w:r w:rsidRPr="00597DB8">
        <w:t>;</w:t>
      </w:r>
    </w:p>
    <w:p w:rsidR="006C4E15" w:rsidRPr="00597DB8" w:rsidRDefault="006C4E15" w:rsidP="006C4E15">
      <w:r w:rsidRPr="00597DB8">
        <w:t xml:space="preserve"> -:  кровяно-теллуровый </w:t>
      </w:r>
      <w:proofErr w:type="spellStart"/>
      <w:r w:rsidRPr="00597DB8">
        <w:t>агар</w:t>
      </w:r>
      <w:proofErr w:type="spellEnd"/>
      <w:r w:rsidRPr="00597DB8">
        <w:t>;</w:t>
      </w:r>
    </w:p>
    <w:p w:rsidR="006C4E15" w:rsidRPr="00597DB8" w:rsidRDefault="006C4E15" w:rsidP="006C4E15">
      <w:r w:rsidRPr="00597DB8">
        <w:t xml:space="preserve"> -:  среда </w:t>
      </w:r>
      <w:proofErr w:type="spellStart"/>
      <w:r w:rsidRPr="00597DB8">
        <w:t>Клауберга</w:t>
      </w:r>
      <w:proofErr w:type="spellEnd"/>
      <w:r w:rsidRPr="00597DB8">
        <w:t>;</w:t>
      </w:r>
    </w:p>
    <w:p w:rsidR="006C4E15" w:rsidRPr="00597DB8" w:rsidRDefault="006C4E15" w:rsidP="006C4E15">
      <w:r w:rsidRPr="00597DB8">
        <w:t xml:space="preserve"> -: среда </w:t>
      </w:r>
      <w:proofErr w:type="spellStart"/>
      <w:r w:rsidRPr="00597DB8">
        <w:t>Леффлера</w:t>
      </w:r>
      <w:proofErr w:type="spellEnd"/>
      <w:r w:rsidRPr="00597DB8">
        <w:t>.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К парным коккам относятся:</w:t>
      </w:r>
    </w:p>
    <w:p w:rsidR="006C4E15" w:rsidRPr="00597DB8" w:rsidRDefault="006C4E15" w:rsidP="006C4E15">
      <w:r w:rsidRPr="00597DB8">
        <w:t xml:space="preserve">-: </w:t>
      </w:r>
      <w:proofErr w:type="spellStart"/>
      <w:r w:rsidRPr="00597DB8">
        <w:t>стрептобациллы</w:t>
      </w:r>
      <w:proofErr w:type="spellEnd"/>
      <w:r w:rsidRPr="00597DB8">
        <w:t>;</w:t>
      </w:r>
    </w:p>
    <w:p w:rsidR="006C4E15" w:rsidRPr="00597DB8" w:rsidRDefault="006C4E15" w:rsidP="006C4E15">
      <w:r w:rsidRPr="00597DB8">
        <w:t>-: спириллы;</w:t>
      </w:r>
    </w:p>
    <w:p w:rsidR="006C4E15" w:rsidRPr="00597DB8" w:rsidRDefault="006C4E15" w:rsidP="006C4E15">
      <w:r w:rsidRPr="00597DB8">
        <w:t xml:space="preserve"> -: </w:t>
      </w:r>
      <w:proofErr w:type="spellStart"/>
      <w:r w:rsidRPr="00597DB8">
        <w:t>сарцины</w:t>
      </w:r>
      <w:proofErr w:type="spellEnd"/>
      <w:r w:rsidRPr="00597DB8">
        <w:t>;</w:t>
      </w:r>
    </w:p>
    <w:p w:rsidR="006C4E15" w:rsidRPr="00597DB8" w:rsidRDefault="006C4E15" w:rsidP="006C4E15">
      <w:r w:rsidRPr="00597DB8">
        <w:rPr>
          <w:rStyle w:val="s1"/>
        </w:rPr>
        <w:t xml:space="preserve">+: </w:t>
      </w:r>
      <w:r w:rsidRPr="00597DB8">
        <w:t>диплококки.</w:t>
      </w:r>
    </w:p>
    <w:p w:rsidR="006C4E15" w:rsidRPr="00597DB8" w:rsidRDefault="006C4E15" w:rsidP="006C4E15">
      <w:pPr>
        <w:rPr>
          <w:b/>
        </w:rPr>
      </w:pPr>
    </w:p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 xml:space="preserve">:   Для исследования на </w:t>
      </w:r>
      <w:proofErr w:type="gramStart"/>
      <w:r w:rsidRPr="00597DB8">
        <w:t>дизентерию  у</w:t>
      </w:r>
      <w:proofErr w:type="gramEnd"/>
      <w:r w:rsidRPr="00597DB8">
        <w:t xml:space="preserve"> больного берут:</w:t>
      </w:r>
    </w:p>
    <w:p w:rsidR="006C4E15" w:rsidRPr="00597DB8" w:rsidRDefault="006C4E15" w:rsidP="006C4E15">
      <w:pPr>
        <w:rPr>
          <w:b/>
        </w:rPr>
      </w:pPr>
      <w:r w:rsidRPr="00597DB8">
        <w:t xml:space="preserve"> -:  мочу;</w:t>
      </w:r>
    </w:p>
    <w:p w:rsidR="006C4E15" w:rsidRPr="00597DB8" w:rsidRDefault="006C4E15" w:rsidP="006C4E15">
      <w:r w:rsidRPr="00597DB8">
        <w:t>-: раневое отделяемое;</w:t>
      </w:r>
    </w:p>
    <w:p w:rsidR="006C4E15" w:rsidRPr="00597DB8" w:rsidRDefault="006C4E15" w:rsidP="006C4E15">
      <w:r w:rsidRPr="00597DB8">
        <w:t xml:space="preserve"> -: желчь;</w:t>
      </w:r>
    </w:p>
    <w:p w:rsidR="006C4E15" w:rsidRPr="00597DB8" w:rsidRDefault="006C4E15" w:rsidP="006C4E15">
      <w:pPr>
        <w:rPr>
          <w:b/>
        </w:rPr>
      </w:pPr>
      <w:r w:rsidRPr="00597DB8">
        <w:t xml:space="preserve"> </w:t>
      </w:r>
      <w:r w:rsidRPr="00597DB8">
        <w:rPr>
          <w:rStyle w:val="s1"/>
        </w:rPr>
        <w:t>+:</w:t>
      </w:r>
      <w:r w:rsidRPr="00597DB8">
        <w:rPr>
          <w:b/>
        </w:rPr>
        <w:t xml:space="preserve"> </w:t>
      </w:r>
      <w:r w:rsidRPr="00597DB8">
        <w:t>испражнения.</w:t>
      </w:r>
    </w:p>
    <w:p w:rsidR="006C4E15" w:rsidRPr="00597DB8" w:rsidRDefault="006C4E15" w:rsidP="006C4E15">
      <w:pPr>
        <w:rPr>
          <w:b/>
        </w:rPr>
      </w:pPr>
    </w:p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 В качестве среды обогащения для сальмонелл применяется:</w:t>
      </w:r>
    </w:p>
    <w:p w:rsidR="006C4E15" w:rsidRPr="00597DB8" w:rsidRDefault="006C4E15" w:rsidP="006C4E15">
      <w:r w:rsidRPr="00597DB8">
        <w:t xml:space="preserve"> -:  10% солевой бульон;</w:t>
      </w:r>
    </w:p>
    <w:p w:rsidR="006C4E15" w:rsidRPr="00597DB8" w:rsidRDefault="006C4E15" w:rsidP="006C4E15">
      <w:r w:rsidRPr="00597DB8">
        <w:t xml:space="preserve"> -: 1% сахарный бульон;</w:t>
      </w:r>
    </w:p>
    <w:p w:rsidR="006C4E15" w:rsidRPr="00597DB8" w:rsidRDefault="006C4E15" w:rsidP="006C4E15">
      <w:pPr>
        <w:rPr>
          <w:b/>
        </w:rPr>
      </w:pPr>
      <w:r w:rsidRPr="00597DB8">
        <w:rPr>
          <w:rStyle w:val="s1"/>
        </w:rPr>
        <w:t xml:space="preserve">+: </w:t>
      </w:r>
      <w:r w:rsidRPr="00597DB8">
        <w:t>магниевая среда;</w:t>
      </w:r>
    </w:p>
    <w:p w:rsidR="006C4E15" w:rsidRPr="00597DB8" w:rsidRDefault="006C4E15" w:rsidP="006C4E15">
      <w:r w:rsidRPr="00597DB8">
        <w:t xml:space="preserve">-: 1% </w:t>
      </w:r>
      <w:proofErr w:type="spellStart"/>
      <w:r w:rsidRPr="00597DB8">
        <w:t>пептонная</w:t>
      </w:r>
      <w:proofErr w:type="spellEnd"/>
      <w:r w:rsidRPr="00597DB8">
        <w:t xml:space="preserve"> вода.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 xml:space="preserve">: Кровь от взрослого человека при исследовании на </w:t>
      </w:r>
      <w:proofErr w:type="spellStart"/>
      <w:r w:rsidRPr="00597DB8">
        <w:t>гемокультуру</w:t>
      </w:r>
      <w:proofErr w:type="spellEnd"/>
      <w:r w:rsidRPr="00597DB8">
        <w:t xml:space="preserve"> засевают в среду обогащения в соотношении:</w:t>
      </w:r>
    </w:p>
    <w:p w:rsidR="006C4E15" w:rsidRPr="00597DB8" w:rsidRDefault="006C4E15" w:rsidP="006C4E15">
      <w:r w:rsidRPr="00597DB8">
        <w:t xml:space="preserve"> -:  1:2;</w:t>
      </w:r>
    </w:p>
    <w:p w:rsidR="006C4E15" w:rsidRPr="00597DB8" w:rsidRDefault="006C4E15" w:rsidP="006C4E15">
      <w:r w:rsidRPr="00597DB8">
        <w:t xml:space="preserve"> -: 1:4;</w:t>
      </w:r>
    </w:p>
    <w:p w:rsidR="006C4E15" w:rsidRPr="00597DB8" w:rsidRDefault="006C4E15" w:rsidP="006C4E15">
      <w:r w:rsidRPr="00597DB8">
        <w:t>-: 1:5;</w:t>
      </w:r>
    </w:p>
    <w:p w:rsidR="006C4E15" w:rsidRPr="00597DB8" w:rsidRDefault="006C4E15" w:rsidP="006C4E15">
      <w:pPr>
        <w:rPr>
          <w:b/>
        </w:rPr>
      </w:pPr>
      <w:r w:rsidRPr="00597DB8">
        <w:rPr>
          <w:b/>
        </w:rPr>
        <w:t xml:space="preserve"> </w:t>
      </w:r>
      <w:r w:rsidRPr="00597DB8">
        <w:rPr>
          <w:rStyle w:val="s1"/>
        </w:rPr>
        <w:t>+:</w:t>
      </w:r>
      <w:r w:rsidRPr="00597DB8">
        <w:rPr>
          <w:b/>
        </w:rPr>
        <w:t xml:space="preserve"> </w:t>
      </w:r>
      <w:r w:rsidRPr="00597DB8">
        <w:t>1:10.</w:t>
      </w:r>
    </w:p>
    <w:p w:rsidR="006C4E15" w:rsidRPr="00597DB8" w:rsidRDefault="006C4E15" w:rsidP="006C4E15">
      <w:pPr>
        <w:rPr>
          <w:b/>
        </w:rPr>
      </w:pPr>
    </w:p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 xml:space="preserve">: </w:t>
      </w:r>
      <w:proofErr w:type="spellStart"/>
      <w:r w:rsidRPr="00597DB8">
        <w:t>Энтеробактерии</w:t>
      </w:r>
      <w:proofErr w:type="spellEnd"/>
      <w:r w:rsidRPr="00597DB8">
        <w:t xml:space="preserve"> </w:t>
      </w:r>
      <w:r w:rsidRPr="00597DB8">
        <w:sym w:font="Symbol" w:char="F02D"/>
      </w:r>
      <w:r w:rsidRPr="00597DB8">
        <w:t xml:space="preserve"> это:</w:t>
      </w:r>
    </w:p>
    <w:p w:rsidR="006C4E15" w:rsidRPr="00597DB8" w:rsidRDefault="006C4E15" w:rsidP="006C4E15">
      <w:r w:rsidRPr="00597DB8">
        <w:t xml:space="preserve"> -:  грамположительные кокки;</w:t>
      </w:r>
    </w:p>
    <w:p w:rsidR="006C4E15" w:rsidRPr="00597DB8" w:rsidRDefault="006C4E15" w:rsidP="006C4E15">
      <w:r w:rsidRPr="00597DB8">
        <w:t xml:space="preserve">-: </w:t>
      </w:r>
      <w:proofErr w:type="spellStart"/>
      <w:r w:rsidRPr="00597DB8">
        <w:t>оксидазоположительные</w:t>
      </w:r>
      <w:proofErr w:type="spellEnd"/>
      <w:r w:rsidRPr="00597DB8">
        <w:t xml:space="preserve"> палочки;</w:t>
      </w:r>
    </w:p>
    <w:p w:rsidR="006C4E15" w:rsidRPr="00597DB8" w:rsidRDefault="006C4E15" w:rsidP="006C4E15">
      <w:r w:rsidRPr="00597DB8">
        <w:t>-: грамотрицательные кокки;</w:t>
      </w:r>
    </w:p>
    <w:p w:rsidR="006C4E15" w:rsidRPr="00597DB8" w:rsidRDefault="006C4E15" w:rsidP="006C4E15">
      <w:pPr>
        <w:rPr>
          <w:b/>
        </w:rPr>
      </w:pPr>
      <w:r w:rsidRPr="00597DB8">
        <w:rPr>
          <w:b/>
        </w:rPr>
        <w:t xml:space="preserve"> </w:t>
      </w:r>
      <w:r w:rsidRPr="00597DB8">
        <w:rPr>
          <w:rStyle w:val="s1"/>
        </w:rPr>
        <w:t>+:</w:t>
      </w:r>
      <w:r w:rsidRPr="00597DB8">
        <w:rPr>
          <w:b/>
        </w:rPr>
        <w:t xml:space="preserve"> </w:t>
      </w:r>
      <w:r w:rsidRPr="00597DB8">
        <w:t>грамотрицательные палочки.</w:t>
      </w:r>
    </w:p>
    <w:p w:rsidR="006C4E15" w:rsidRPr="00597DB8" w:rsidRDefault="006C4E15" w:rsidP="006C4E15">
      <w:pPr>
        <w:rPr>
          <w:b/>
        </w:rPr>
      </w:pPr>
    </w:p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Наиболее быстрым и эффективным способом регенерации питательных сред является:</w:t>
      </w:r>
    </w:p>
    <w:p w:rsidR="006C4E15" w:rsidRPr="00597DB8" w:rsidRDefault="006C4E15" w:rsidP="006C4E15">
      <w:r w:rsidRPr="00597DB8">
        <w:rPr>
          <w:rStyle w:val="s1"/>
        </w:rPr>
        <w:t>+:</w:t>
      </w:r>
      <w:r w:rsidRPr="00597DB8">
        <w:rPr>
          <w:b/>
        </w:rPr>
        <w:t xml:space="preserve"> </w:t>
      </w:r>
      <w:r w:rsidRPr="00597DB8">
        <w:t>кипячение;</w:t>
      </w:r>
    </w:p>
    <w:p w:rsidR="006C4E15" w:rsidRPr="00597DB8" w:rsidRDefault="006C4E15" w:rsidP="006C4E15">
      <w:r w:rsidRPr="00597DB8">
        <w:t>-:  выдерживание в термостате в течение 2-х часов;</w:t>
      </w:r>
    </w:p>
    <w:p w:rsidR="006C4E15" w:rsidRPr="00597DB8" w:rsidRDefault="006C4E15" w:rsidP="006C4E15">
      <w:r w:rsidRPr="00597DB8">
        <w:lastRenderedPageBreak/>
        <w:t>-: выдерживание в холодильнике в течение 2-х часов;</w:t>
      </w:r>
    </w:p>
    <w:p w:rsidR="006C4E15" w:rsidRPr="00597DB8" w:rsidRDefault="006C4E15" w:rsidP="006C4E15">
      <w:r w:rsidRPr="00597DB8">
        <w:t>-: выдерживание при комнатной температуре в течение 2-х часов.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Готовые чашки со средой, предназначенной для определения чувствительности к антибиотикам методом дисков, можно хранить:</w:t>
      </w:r>
    </w:p>
    <w:p w:rsidR="006C4E15" w:rsidRPr="00597DB8" w:rsidRDefault="006C4E15" w:rsidP="006C4E15">
      <w:r w:rsidRPr="00597DB8">
        <w:t>-:  5 дней;</w:t>
      </w:r>
    </w:p>
    <w:p w:rsidR="006C4E15" w:rsidRPr="00597DB8" w:rsidRDefault="006C4E15" w:rsidP="006C4E15">
      <w:r w:rsidRPr="00597DB8">
        <w:t>-: 6 дней;</w:t>
      </w:r>
    </w:p>
    <w:p w:rsidR="006C4E15" w:rsidRPr="00597DB8" w:rsidRDefault="006C4E15" w:rsidP="006C4E15">
      <w:r w:rsidRPr="00597DB8">
        <w:rPr>
          <w:rStyle w:val="s1"/>
        </w:rPr>
        <w:t xml:space="preserve">+: </w:t>
      </w:r>
      <w:r w:rsidRPr="00597DB8">
        <w:t>7 дней;</w:t>
      </w:r>
    </w:p>
    <w:p w:rsidR="006C4E15" w:rsidRPr="00597DB8" w:rsidRDefault="006C4E15" w:rsidP="006C4E15">
      <w:r w:rsidRPr="00597DB8">
        <w:t>-: 14 дней.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Из перечисленных микробов как правило образует капсулу:</w:t>
      </w:r>
    </w:p>
    <w:p w:rsidR="006C4E15" w:rsidRPr="00597DB8" w:rsidRDefault="006C4E15" w:rsidP="006C4E15">
      <w:r w:rsidRPr="00597DB8">
        <w:t xml:space="preserve">-:  </w:t>
      </w:r>
      <w:proofErr w:type="spellStart"/>
      <w:r w:rsidRPr="00597DB8">
        <w:t>цитробактер</w:t>
      </w:r>
      <w:proofErr w:type="spellEnd"/>
      <w:r w:rsidRPr="00597DB8">
        <w:t>;</w:t>
      </w:r>
    </w:p>
    <w:p w:rsidR="006C4E15" w:rsidRPr="00597DB8" w:rsidRDefault="006C4E15" w:rsidP="006C4E15">
      <w:r w:rsidRPr="00597DB8">
        <w:t>-: сальмонелла;</w:t>
      </w:r>
    </w:p>
    <w:p w:rsidR="006C4E15" w:rsidRPr="00597DB8" w:rsidRDefault="006C4E15" w:rsidP="006C4E15">
      <w:r w:rsidRPr="00597DB8">
        <w:t>-:  гафния;</w:t>
      </w:r>
    </w:p>
    <w:p w:rsidR="006C4E15" w:rsidRPr="00597DB8" w:rsidRDefault="006C4E15" w:rsidP="006C4E15">
      <w:pPr>
        <w:rPr>
          <w:b/>
        </w:rPr>
      </w:pPr>
      <w:r w:rsidRPr="00597DB8">
        <w:rPr>
          <w:rStyle w:val="s1"/>
        </w:rPr>
        <w:t>+:</w:t>
      </w:r>
      <w:r w:rsidRPr="00597DB8">
        <w:rPr>
          <w:b/>
        </w:rPr>
        <w:t xml:space="preserve"> </w:t>
      </w:r>
      <w:r w:rsidRPr="00597DB8">
        <w:t>клебсиелла.</w:t>
      </w:r>
    </w:p>
    <w:p w:rsidR="006C4E15" w:rsidRPr="00597DB8" w:rsidRDefault="006C4E15" w:rsidP="006C4E15">
      <w:pPr>
        <w:rPr>
          <w:b/>
        </w:rPr>
      </w:pPr>
    </w:p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Лабораторную посуду стерилизуют:</w:t>
      </w:r>
      <w:r w:rsidRPr="00597DB8">
        <w:tab/>
      </w:r>
    </w:p>
    <w:p w:rsidR="006C4E15" w:rsidRPr="00597DB8" w:rsidRDefault="006C4E15" w:rsidP="006C4E15">
      <w:r w:rsidRPr="00597DB8">
        <w:t>-:  при 100 градусах</w:t>
      </w:r>
      <w:proofErr w:type="gramStart"/>
      <w:r w:rsidRPr="00597DB8">
        <w:t xml:space="preserve"> С</w:t>
      </w:r>
      <w:proofErr w:type="gramEnd"/>
      <w:r w:rsidRPr="00597DB8">
        <w:t xml:space="preserve"> 30 мин;</w:t>
      </w:r>
    </w:p>
    <w:p w:rsidR="006C4E15" w:rsidRPr="00597DB8" w:rsidRDefault="006C4E15" w:rsidP="006C4E15">
      <w:r w:rsidRPr="00597DB8">
        <w:rPr>
          <w:rStyle w:val="s1"/>
        </w:rPr>
        <w:t xml:space="preserve">+: </w:t>
      </w:r>
      <w:r w:rsidRPr="00597DB8">
        <w:t>при 180 градусах</w:t>
      </w:r>
      <w:proofErr w:type="gramStart"/>
      <w:r w:rsidRPr="00597DB8">
        <w:rPr>
          <w:vertAlign w:val="superscript"/>
        </w:rPr>
        <w:t xml:space="preserve"> </w:t>
      </w:r>
      <w:r w:rsidRPr="00597DB8">
        <w:t>С</w:t>
      </w:r>
      <w:proofErr w:type="gramEnd"/>
      <w:r w:rsidRPr="00597DB8">
        <w:t xml:space="preserve"> 1 час; </w:t>
      </w:r>
    </w:p>
    <w:p w:rsidR="006C4E15" w:rsidRPr="00597DB8" w:rsidRDefault="006C4E15" w:rsidP="006C4E15">
      <w:r w:rsidRPr="00597DB8">
        <w:t>-:  3% содовым раствором 1 час;</w:t>
      </w:r>
    </w:p>
    <w:p w:rsidR="006C4E15" w:rsidRPr="00597DB8" w:rsidRDefault="006C4E15" w:rsidP="006C4E15">
      <w:r w:rsidRPr="00597DB8">
        <w:t>-:  3% раствором перекиси водорода.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 Обеззараживание ПБА (патогенных биологических объектов) проводят:</w:t>
      </w:r>
    </w:p>
    <w:p w:rsidR="006C4E15" w:rsidRPr="00597DB8" w:rsidRDefault="006C4E15" w:rsidP="006C4E15">
      <w:r w:rsidRPr="00597DB8">
        <w:rPr>
          <w:rStyle w:val="s1"/>
        </w:rPr>
        <w:t xml:space="preserve">+: </w:t>
      </w:r>
      <w:r w:rsidRPr="00597DB8">
        <w:t>при 132 градусах</w:t>
      </w:r>
      <w:proofErr w:type="gramStart"/>
      <w:r w:rsidRPr="00597DB8">
        <w:t xml:space="preserve"> С</w:t>
      </w:r>
      <w:proofErr w:type="gramEnd"/>
      <w:r w:rsidRPr="00597DB8">
        <w:t>- 90 минут в автоклаве;</w:t>
      </w:r>
    </w:p>
    <w:p w:rsidR="006C4E15" w:rsidRPr="00597DB8" w:rsidRDefault="006C4E15" w:rsidP="006C4E15">
      <w:r w:rsidRPr="00597DB8">
        <w:t>-: при 120 градусах</w:t>
      </w:r>
      <w:r w:rsidRPr="00597DB8">
        <w:rPr>
          <w:vertAlign w:val="superscript"/>
        </w:rPr>
        <w:t xml:space="preserve"> </w:t>
      </w:r>
      <w:r w:rsidRPr="00597DB8">
        <w:t>С 15 минут в сушильн</w:t>
      </w:r>
      <w:proofErr w:type="gramStart"/>
      <w:r w:rsidRPr="00597DB8">
        <w:t>о-</w:t>
      </w:r>
      <w:proofErr w:type="gramEnd"/>
      <w:r w:rsidRPr="00597DB8">
        <w:t xml:space="preserve"> стерилизационном шкафу;</w:t>
      </w:r>
    </w:p>
    <w:p w:rsidR="006C4E15" w:rsidRPr="00597DB8" w:rsidRDefault="006C4E15" w:rsidP="006C4E15">
      <w:r w:rsidRPr="00597DB8">
        <w:t>-:  при 180 градусах</w:t>
      </w:r>
      <w:r w:rsidRPr="00597DB8">
        <w:rPr>
          <w:vertAlign w:val="superscript"/>
        </w:rPr>
        <w:t xml:space="preserve"> </w:t>
      </w:r>
      <w:r w:rsidRPr="00597DB8">
        <w:t>С 15 минут в сушильн</w:t>
      </w:r>
      <w:proofErr w:type="gramStart"/>
      <w:r w:rsidRPr="00597DB8">
        <w:t>о-</w:t>
      </w:r>
      <w:proofErr w:type="gramEnd"/>
      <w:r w:rsidRPr="00597DB8">
        <w:t xml:space="preserve"> стерилизационном шкафу;</w:t>
      </w:r>
    </w:p>
    <w:p w:rsidR="006C4E15" w:rsidRPr="00597DB8" w:rsidRDefault="006C4E15" w:rsidP="006C4E15">
      <w:r w:rsidRPr="00597DB8">
        <w:t>-: 3% содовым раствором 1 час.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Паровые стерилизаторы подвергаются бактериологическому контролю:</w:t>
      </w:r>
    </w:p>
    <w:p w:rsidR="006C4E15" w:rsidRPr="00597DB8" w:rsidRDefault="006C4E15" w:rsidP="006C4E15">
      <w:r w:rsidRPr="00597DB8">
        <w:t>-:  1 раз в 2 года;</w:t>
      </w:r>
    </w:p>
    <w:p w:rsidR="006C4E15" w:rsidRPr="00597DB8" w:rsidRDefault="006C4E15" w:rsidP="006C4E15">
      <w:r w:rsidRPr="00597DB8">
        <w:rPr>
          <w:rStyle w:val="s1"/>
        </w:rPr>
        <w:t>+:</w:t>
      </w:r>
      <w:r w:rsidRPr="00597DB8">
        <w:rPr>
          <w:b/>
        </w:rPr>
        <w:t xml:space="preserve"> </w:t>
      </w:r>
      <w:r w:rsidRPr="00597DB8">
        <w:t>2 раза в год;</w:t>
      </w:r>
    </w:p>
    <w:p w:rsidR="006C4E15" w:rsidRPr="00597DB8" w:rsidRDefault="006C4E15" w:rsidP="006C4E15">
      <w:r w:rsidRPr="00597DB8">
        <w:t>-: 1 раз в год;</w:t>
      </w:r>
    </w:p>
    <w:p w:rsidR="006C4E15" w:rsidRPr="00597DB8" w:rsidRDefault="006C4E15" w:rsidP="006C4E15">
      <w:r w:rsidRPr="00597DB8">
        <w:t>-: 4 раза в год.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 xml:space="preserve">: К </w:t>
      </w:r>
      <w:proofErr w:type="spellStart"/>
      <w:r w:rsidRPr="00597DB8">
        <w:t>нативным</w:t>
      </w:r>
      <w:proofErr w:type="spellEnd"/>
      <w:r w:rsidRPr="00597DB8">
        <w:t xml:space="preserve"> препаратам относятся:</w:t>
      </w:r>
    </w:p>
    <w:p w:rsidR="006C4E15" w:rsidRPr="00597DB8" w:rsidRDefault="006C4E15" w:rsidP="006C4E15">
      <w:r w:rsidRPr="00597DB8">
        <w:t xml:space="preserve">-:  мазки, окрашенные по </w:t>
      </w:r>
      <w:proofErr w:type="spellStart"/>
      <w:r w:rsidRPr="00597DB8">
        <w:t>Граму</w:t>
      </w:r>
      <w:proofErr w:type="spellEnd"/>
      <w:r w:rsidRPr="00597DB8">
        <w:t>;</w:t>
      </w:r>
    </w:p>
    <w:p w:rsidR="006C4E15" w:rsidRPr="00597DB8" w:rsidRDefault="006C4E15" w:rsidP="006C4E15">
      <w:r w:rsidRPr="00597DB8">
        <w:rPr>
          <w:rStyle w:val="s1"/>
        </w:rPr>
        <w:t>+:</w:t>
      </w:r>
      <w:r w:rsidRPr="00597DB8">
        <w:rPr>
          <w:b/>
        </w:rPr>
        <w:t xml:space="preserve"> </w:t>
      </w:r>
      <w:r w:rsidRPr="00597DB8">
        <w:t>раздавленная капля;</w:t>
      </w:r>
    </w:p>
    <w:p w:rsidR="006C4E15" w:rsidRPr="00597DB8" w:rsidRDefault="006C4E15" w:rsidP="006C4E15">
      <w:r w:rsidRPr="00597DB8">
        <w:t>-: мазки, окрашенные по Ожешко;</w:t>
      </w:r>
    </w:p>
    <w:p w:rsidR="006C4E15" w:rsidRPr="00597DB8" w:rsidRDefault="006C4E15" w:rsidP="006C4E15">
      <w:r w:rsidRPr="00597DB8">
        <w:t xml:space="preserve">-:  мазки, окрашенные по </w:t>
      </w:r>
      <w:proofErr w:type="spellStart"/>
      <w:r w:rsidRPr="00597DB8">
        <w:t>Цилю-Нильсону</w:t>
      </w:r>
      <w:proofErr w:type="spellEnd"/>
      <w:r w:rsidRPr="00597DB8">
        <w:t>.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 Препарат «раздавленная капля» позволяет оценить:</w:t>
      </w:r>
    </w:p>
    <w:p w:rsidR="006C4E15" w:rsidRPr="00597DB8" w:rsidRDefault="006C4E15" w:rsidP="006C4E15">
      <w:r w:rsidRPr="00597DB8">
        <w:t>-:   отношение к окраске;</w:t>
      </w:r>
    </w:p>
    <w:p w:rsidR="006C4E15" w:rsidRPr="00597DB8" w:rsidRDefault="006C4E15" w:rsidP="006C4E15">
      <w:r w:rsidRPr="00597DB8">
        <w:rPr>
          <w:rStyle w:val="s1"/>
        </w:rPr>
        <w:t>+:</w:t>
      </w:r>
      <w:r w:rsidRPr="00597DB8">
        <w:rPr>
          <w:b/>
        </w:rPr>
        <w:t xml:space="preserve"> </w:t>
      </w:r>
      <w:r w:rsidRPr="00597DB8">
        <w:t>подвижность;</w:t>
      </w:r>
    </w:p>
    <w:p w:rsidR="006C4E15" w:rsidRPr="00597DB8" w:rsidRDefault="006C4E15" w:rsidP="006C4E15">
      <w:r w:rsidRPr="00597DB8">
        <w:t>-:  расположение в мазке;</w:t>
      </w:r>
    </w:p>
    <w:p w:rsidR="006C4E15" w:rsidRPr="00597DB8" w:rsidRDefault="006C4E15" w:rsidP="006C4E15">
      <w:r w:rsidRPr="00597DB8">
        <w:t>-: наличие капсулы.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pStyle w:val="ac"/>
        <w:rPr>
          <w:rFonts w:ascii="Times New Roman" w:hAnsi="Times New Roman"/>
          <w:sz w:val="24"/>
          <w:szCs w:val="24"/>
        </w:rPr>
      </w:pPr>
      <w:r w:rsidRPr="00597DB8">
        <w:rPr>
          <w:lang w:val="en-US"/>
        </w:rPr>
        <w:t>S</w:t>
      </w:r>
      <w:r w:rsidRPr="00597DB8">
        <w:rPr>
          <w:sz w:val="24"/>
          <w:szCs w:val="24"/>
        </w:rPr>
        <w:t xml:space="preserve">: </w:t>
      </w:r>
      <w:r w:rsidRPr="00597DB8">
        <w:rPr>
          <w:rFonts w:ascii="Times New Roman" w:hAnsi="Times New Roman"/>
          <w:sz w:val="24"/>
          <w:szCs w:val="24"/>
        </w:rPr>
        <w:t xml:space="preserve"> Для чего применяют элективные </w:t>
      </w:r>
      <w:proofErr w:type="gramStart"/>
      <w:r w:rsidRPr="00597DB8">
        <w:rPr>
          <w:rFonts w:ascii="Times New Roman" w:hAnsi="Times New Roman"/>
          <w:sz w:val="24"/>
          <w:szCs w:val="24"/>
        </w:rPr>
        <w:t>( или</w:t>
      </w:r>
      <w:proofErr w:type="gramEnd"/>
      <w:r w:rsidRPr="00597DB8">
        <w:rPr>
          <w:rFonts w:ascii="Times New Roman" w:hAnsi="Times New Roman"/>
          <w:sz w:val="24"/>
          <w:szCs w:val="24"/>
        </w:rPr>
        <w:t xml:space="preserve"> селективные) питательные среды?</w:t>
      </w:r>
    </w:p>
    <w:p w:rsidR="006C4E15" w:rsidRPr="00597DB8" w:rsidRDefault="006C4E15" w:rsidP="006C4E15">
      <w:pPr>
        <w:pStyle w:val="ac"/>
        <w:rPr>
          <w:rFonts w:ascii="Times New Roman" w:hAnsi="Times New Roman"/>
          <w:sz w:val="24"/>
          <w:szCs w:val="24"/>
        </w:rPr>
      </w:pPr>
      <w:r w:rsidRPr="00597DB8">
        <w:rPr>
          <w:sz w:val="24"/>
          <w:szCs w:val="24"/>
        </w:rPr>
        <w:t xml:space="preserve">-: </w:t>
      </w:r>
      <w:r w:rsidRPr="00597DB8">
        <w:rPr>
          <w:rFonts w:ascii="Times New Roman" w:hAnsi="Times New Roman"/>
          <w:sz w:val="24"/>
          <w:szCs w:val="24"/>
        </w:rPr>
        <w:t>для предупреждения отмирания патогенных бактерий и подавления роста сапрофитов;</w:t>
      </w:r>
    </w:p>
    <w:p w:rsidR="006C4E15" w:rsidRPr="00597DB8" w:rsidRDefault="006C4E15" w:rsidP="006C4E15">
      <w:pPr>
        <w:pStyle w:val="ac"/>
        <w:rPr>
          <w:rFonts w:ascii="Times New Roman" w:hAnsi="Times New Roman"/>
          <w:sz w:val="24"/>
          <w:szCs w:val="24"/>
        </w:rPr>
      </w:pPr>
      <w:r w:rsidRPr="00597DB8">
        <w:rPr>
          <w:rFonts w:ascii="Times New Roman" w:hAnsi="Times New Roman"/>
          <w:sz w:val="24"/>
          <w:szCs w:val="24"/>
        </w:rPr>
        <w:t xml:space="preserve"> </w:t>
      </w:r>
      <w:r w:rsidRPr="00597DB8">
        <w:rPr>
          <w:sz w:val="24"/>
          <w:szCs w:val="24"/>
        </w:rPr>
        <w:t xml:space="preserve">-: </w:t>
      </w:r>
      <w:r w:rsidRPr="00597DB8">
        <w:rPr>
          <w:rFonts w:ascii="Times New Roman" w:hAnsi="Times New Roman"/>
          <w:sz w:val="24"/>
          <w:szCs w:val="24"/>
        </w:rPr>
        <w:t xml:space="preserve"> для накопления определенной группы бактерий;</w:t>
      </w:r>
    </w:p>
    <w:p w:rsidR="006C4E15" w:rsidRPr="00597DB8" w:rsidRDefault="006C4E15" w:rsidP="006C4E15">
      <w:pPr>
        <w:pStyle w:val="ac"/>
        <w:rPr>
          <w:rFonts w:ascii="Times New Roman" w:hAnsi="Times New Roman"/>
          <w:sz w:val="24"/>
          <w:szCs w:val="24"/>
        </w:rPr>
      </w:pPr>
      <w:r w:rsidRPr="00597DB8">
        <w:rPr>
          <w:rStyle w:val="s1"/>
          <w:sz w:val="24"/>
          <w:szCs w:val="24"/>
        </w:rPr>
        <w:t>+:</w:t>
      </w:r>
      <w:r w:rsidRPr="00597DB8">
        <w:rPr>
          <w:rFonts w:ascii="Times New Roman" w:hAnsi="Times New Roman"/>
          <w:sz w:val="24"/>
          <w:szCs w:val="24"/>
        </w:rPr>
        <w:t>для первичного посева материала или для пересева с консервирующих сред или сред обогащения;</w:t>
      </w:r>
    </w:p>
    <w:p w:rsidR="006C4E15" w:rsidRPr="00597DB8" w:rsidRDefault="006C4E15" w:rsidP="006C4E15">
      <w:pPr>
        <w:pStyle w:val="ac"/>
        <w:rPr>
          <w:rFonts w:ascii="Times New Roman" w:hAnsi="Times New Roman"/>
          <w:sz w:val="24"/>
          <w:szCs w:val="24"/>
        </w:rPr>
      </w:pPr>
      <w:r w:rsidRPr="00597DB8">
        <w:rPr>
          <w:sz w:val="24"/>
          <w:szCs w:val="24"/>
        </w:rPr>
        <w:t xml:space="preserve">-: </w:t>
      </w:r>
      <w:r w:rsidRPr="00597DB8">
        <w:rPr>
          <w:rFonts w:ascii="Times New Roman" w:hAnsi="Times New Roman"/>
          <w:sz w:val="24"/>
          <w:szCs w:val="24"/>
        </w:rPr>
        <w:t xml:space="preserve"> для изучения и индикации отдельных типов, видов и групп  бактерий.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 xml:space="preserve">: Какие морфологические структуры и особенности их строения обуславливают отношение к окраске по </w:t>
      </w:r>
      <w:proofErr w:type="spellStart"/>
      <w:r w:rsidRPr="00597DB8">
        <w:t>Граму</w:t>
      </w:r>
      <w:proofErr w:type="spellEnd"/>
      <w:r w:rsidRPr="00597DB8">
        <w:t>?</w:t>
      </w:r>
    </w:p>
    <w:p w:rsidR="006C4E15" w:rsidRPr="00597DB8" w:rsidRDefault="006C4E15" w:rsidP="006C4E15">
      <w:pPr>
        <w:pStyle w:val="ac"/>
        <w:rPr>
          <w:rFonts w:ascii="Times New Roman" w:hAnsi="Times New Roman"/>
          <w:b/>
          <w:sz w:val="24"/>
          <w:szCs w:val="24"/>
        </w:rPr>
      </w:pPr>
      <w:r w:rsidRPr="00597DB8">
        <w:rPr>
          <w:rStyle w:val="s1"/>
          <w:sz w:val="24"/>
          <w:szCs w:val="24"/>
        </w:rPr>
        <w:t>+:</w:t>
      </w:r>
      <w:r w:rsidRPr="00597DB8">
        <w:rPr>
          <w:rFonts w:ascii="Times New Roman" w:hAnsi="Times New Roman"/>
          <w:sz w:val="24"/>
          <w:szCs w:val="24"/>
        </w:rPr>
        <w:t>клеточная стенка;</w:t>
      </w:r>
    </w:p>
    <w:p w:rsidR="006C4E15" w:rsidRPr="00597DB8" w:rsidRDefault="006C4E15" w:rsidP="006C4E15">
      <w:pPr>
        <w:pStyle w:val="ac"/>
        <w:rPr>
          <w:rFonts w:ascii="Times New Roman" w:hAnsi="Times New Roman"/>
          <w:sz w:val="24"/>
          <w:szCs w:val="24"/>
        </w:rPr>
      </w:pPr>
      <w:r w:rsidRPr="00597DB8">
        <w:rPr>
          <w:sz w:val="24"/>
          <w:szCs w:val="24"/>
        </w:rPr>
        <w:t xml:space="preserve">-: </w:t>
      </w:r>
      <w:r w:rsidRPr="00597DB8">
        <w:rPr>
          <w:rFonts w:ascii="Times New Roman" w:hAnsi="Times New Roman"/>
          <w:sz w:val="24"/>
          <w:szCs w:val="24"/>
        </w:rPr>
        <w:t>цитоплазматическая мембрана;</w:t>
      </w:r>
    </w:p>
    <w:p w:rsidR="006C4E15" w:rsidRPr="00597DB8" w:rsidRDefault="006C4E15" w:rsidP="006C4E15">
      <w:pPr>
        <w:pStyle w:val="ac"/>
        <w:tabs>
          <w:tab w:val="left" w:pos="3255"/>
        </w:tabs>
        <w:rPr>
          <w:rFonts w:ascii="Times New Roman" w:hAnsi="Times New Roman"/>
          <w:sz w:val="24"/>
          <w:szCs w:val="24"/>
        </w:rPr>
      </w:pPr>
      <w:r w:rsidRPr="00597DB8">
        <w:rPr>
          <w:sz w:val="24"/>
          <w:szCs w:val="24"/>
        </w:rPr>
        <w:t xml:space="preserve">-: </w:t>
      </w:r>
      <w:r w:rsidRPr="00597DB8">
        <w:rPr>
          <w:rFonts w:ascii="Times New Roman" w:hAnsi="Times New Roman"/>
          <w:sz w:val="24"/>
          <w:szCs w:val="24"/>
        </w:rPr>
        <w:t>цитоплазма;</w:t>
      </w:r>
    </w:p>
    <w:p w:rsidR="006C4E15" w:rsidRPr="00597DB8" w:rsidRDefault="006C4E15" w:rsidP="006C4E15">
      <w:pPr>
        <w:pStyle w:val="ac"/>
        <w:rPr>
          <w:rFonts w:ascii="Times New Roman" w:hAnsi="Times New Roman"/>
          <w:sz w:val="24"/>
          <w:szCs w:val="24"/>
        </w:rPr>
      </w:pPr>
      <w:r w:rsidRPr="00597DB8">
        <w:rPr>
          <w:rFonts w:ascii="Times New Roman" w:hAnsi="Times New Roman"/>
          <w:sz w:val="24"/>
          <w:szCs w:val="24"/>
        </w:rPr>
        <w:t xml:space="preserve"> </w:t>
      </w:r>
      <w:r w:rsidRPr="00597DB8">
        <w:rPr>
          <w:sz w:val="24"/>
          <w:szCs w:val="24"/>
        </w:rPr>
        <w:t xml:space="preserve">-: </w:t>
      </w:r>
      <w:r w:rsidRPr="00597DB8">
        <w:rPr>
          <w:rFonts w:ascii="Times New Roman" w:hAnsi="Times New Roman"/>
          <w:sz w:val="24"/>
          <w:szCs w:val="24"/>
        </w:rPr>
        <w:t>капсула.</w:t>
      </w:r>
    </w:p>
    <w:p w:rsidR="006C4E15" w:rsidRPr="00597DB8" w:rsidRDefault="006C4E15" w:rsidP="006C4E15">
      <w:pPr>
        <w:pStyle w:val="ac"/>
        <w:rPr>
          <w:rFonts w:ascii="Times New Roman" w:hAnsi="Times New Roman"/>
        </w:rPr>
      </w:pPr>
    </w:p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 xml:space="preserve">: Окраску по </w:t>
      </w:r>
      <w:proofErr w:type="spellStart"/>
      <w:r w:rsidRPr="00597DB8">
        <w:t>Граму</w:t>
      </w:r>
      <w:proofErr w:type="spellEnd"/>
      <w:r w:rsidRPr="00597DB8">
        <w:t xml:space="preserve"> можно заменить тестом на:</w:t>
      </w:r>
    </w:p>
    <w:p w:rsidR="006C4E15" w:rsidRPr="00597DB8" w:rsidRDefault="006C4E15" w:rsidP="006C4E15">
      <w:pPr>
        <w:rPr>
          <w:b/>
        </w:rPr>
      </w:pPr>
      <w:r w:rsidRPr="00597DB8">
        <w:t>-: каталазу;</w:t>
      </w:r>
    </w:p>
    <w:p w:rsidR="006C4E15" w:rsidRPr="00597DB8" w:rsidRDefault="006C4E15" w:rsidP="006C4E15">
      <w:r w:rsidRPr="00597DB8">
        <w:t>-: оксидазу;</w:t>
      </w:r>
    </w:p>
    <w:p w:rsidR="006C4E15" w:rsidRPr="00597DB8" w:rsidRDefault="006C4E15" w:rsidP="006C4E15">
      <w:r w:rsidRPr="00597DB8">
        <w:t>-: окраску фуксином;</w:t>
      </w:r>
    </w:p>
    <w:p w:rsidR="006C4E15" w:rsidRPr="00597DB8" w:rsidRDefault="006C4E15" w:rsidP="006C4E15">
      <w:r w:rsidRPr="00597DB8">
        <w:rPr>
          <w:rStyle w:val="s1"/>
        </w:rPr>
        <w:t>+:</w:t>
      </w:r>
      <w:r w:rsidRPr="00597DB8">
        <w:rPr>
          <w:b/>
        </w:rPr>
        <w:t xml:space="preserve"> </w:t>
      </w:r>
      <w:r w:rsidRPr="00597DB8">
        <w:t>пробу с КОН.</w:t>
      </w:r>
    </w:p>
    <w:p w:rsidR="006C4E15" w:rsidRPr="00597DB8" w:rsidRDefault="006C4E15" w:rsidP="006C4E15">
      <w:pPr>
        <w:rPr>
          <w:b/>
        </w:rPr>
      </w:pPr>
    </w:p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Что создает увеличение объекта при микроскопии:</w:t>
      </w:r>
    </w:p>
    <w:p w:rsidR="006C4E15" w:rsidRPr="00597DB8" w:rsidRDefault="006C4E15" w:rsidP="006C4E15">
      <w:r w:rsidRPr="00597DB8">
        <w:t>-: конденсор;</w:t>
      </w:r>
    </w:p>
    <w:p w:rsidR="006C4E15" w:rsidRPr="00597DB8" w:rsidRDefault="006C4E15" w:rsidP="006C4E15">
      <w:r w:rsidRPr="00597DB8">
        <w:t>-:  вогнутое зеркало;</w:t>
      </w:r>
    </w:p>
    <w:p w:rsidR="006C4E15" w:rsidRPr="00597DB8" w:rsidRDefault="006C4E15" w:rsidP="006C4E15">
      <w:r w:rsidRPr="00597DB8">
        <w:rPr>
          <w:rStyle w:val="s1"/>
        </w:rPr>
        <w:t>+:</w:t>
      </w:r>
      <w:r w:rsidRPr="00597DB8">
        <w:rPr>
          <w:b/>
        </w:rPr>
        <w:t xml:space="preserve"> </w:t>
      </w:r>
      <w:r w:rsidRPr="00597DB8">
        <w:t>объектив;</w:t>
      </w:r>
    </w:p>
    <w:p w:rsidR="006C4E15" w:rsidRPr="00597DB8" w:rsidRDefault="006C4E15" w:rsidP="006C4E15">
      <w:r w:rsidRPr="00597DB8">
        <w:t>-:  окуляр.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 К простым методам окраски относится:</w:t>
      </w:r>
    </w:p>
    <w:p w:rsidR="006C4E15" w:rsidRPr="00597DB8" w:rsidRDefault="006C4E15" w:rsidP="006C4E15">
      <w:pPr>
        <w:rPr>
          <w:b/>
        </w:rPr>
      </w:pPr>
      <w:r w:rsidRPr="00597DB8">
        <w:t>-: метод Грамма;</w:t>
      </w:r>
    </w:p>
    <w:p w:rsidR="006C4E15" w:rsidRPr="00597DB8" w:rsidRDefault="006C4E15" w:rsidP="006C4E15">
      <w:r w:rsidRPr="00597DB8">
        <w:rPr>
          <w:rStyle w:val="s1"/>
        </w:rPr>
        <w:t xml:space="preserve">+: </w:t>
      </w:r>
      <w:r w:rsidRPr="00597DB8">
        <w:t xml:space="preserve">окраска </w:t>
      </w:r>
      <w:proofErr w:type="gramStart"/>
      <w:r w:rsidRPr="00597DB8">
        <w:t>метиленовым</w:t>
      </w:r>
      <w:proofErr w:type="gramEnd"/>
      <w:r w:rsidRPr="00597DB8">
        <w:t xml:space="preserve"> синим;</w:t>
      </w:r>
    </w:p>
    <w:p w:rsidR="006C4E15" w:rsidRPr="00597DB8" w:rsidRDefault="006C4E15" w:rsidP="006C4E15">
      <w:r w:rsidRPr="00597DB8">
        <w:t xml:space="preserve">-: метод </w:t>
      </w:r>
      <w:proofErr w:type="spellStart"/>
      <w:r w:rsidRPr="00597DB8">
        <w:t>Бурри-Гинса</w:t>
      </w:r>
      <w:proofErr w:type="spellEnd"/>
      <w:r w:rsidRPr="00597DB8">
        <w:t>;</w:t>
      </w:r>
    </w:p>
    <w:p w:rsidR="006C4E15" w:rsidRPr="00597DB8" w:rsidRDefault="006C4E15" w:rsidP="006C4E15">
      <w:r w:rsidRPr="00597DB8">
        <w:t xml:space="preserve"> -: метод </w:t>
      </w:r>
      <w:proofErr w:type="spellStart"/>
      <w:r w:rsidRPr="00597DB8">
        <w:t>Циля-Нильсена</w:t>
      </w:r>
      <w:proofErr w:type="spellEnd"/>
      <w:r w:rsidRPr="00597DB8">
        <w:t>.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Капсула - это:</w:t>
      </w:r>
    </w:p>
    <w:p w:rsidR="006C4E15" w:rsidRPr="00597DB8" w:rsidRDefault="006C4E15" w:rsidP="006C4E15">
      <w:pPr>
        <w:rPr>
          <w:b/>
        </w:rPr>
      </w:pPr>
      <w:r w:rsidRPr="00597DB8">
        <w:rPr>
          <w:rStyle w:val="s1"/>
        </w:rPr>
        <w:t>+:</w:t>
      </w:r>
      <w:r w:rsidRPr="00597DB8">
        <w:rPr>
          <w:b/>
        </w:rPr>
        <w:t xml:space="preserve"> </w:t>
      </w:r>
      <w:r w:rsidRPr="00597DB8">
        <w:t>слизистый слой на поверхности клеточной стенки;</w:t>
      </w:r>
    </w:p>
    <w:p w:rsidR="006C4E15" w:rsidRPr="00597DB8" w:rsidRDefault="006C4E15" w:rsidP="006C4E15">
      <w:r w:rsidRPr="00597DB8">
        <w:t>-:  спора;</w:t>
      </w:r>
    </w:p>
    <w:p w:rsidR="006C4E15" w:rsidRPr="00597DB8" w:rsidRDefault="006C4E15" w:rsidP="006C4E15">
      <w:r w:rsidRPr="00597DB8">
        <w:t>-: плотная белковая оболочка;</w:t>
      </w:r>
    </w:p>
    <w:p w:rsidR="006C4E15" w:rsidRPr="00597DB8" w:rsidRDefault="006C4E15" w:rsidP="006C4E15">
      <w:r w:rsidRPr="00597DB8">
        <w:t>-:  цитоплазматическая мембрана.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pStyle w:val="26"/>
        <w:rPr>
          <w:snapToGrid w:val="0"/>
        </w:rPr>
      </w:pPr>
      <w:r w:rsidRPr="00597DB8">
        <w:rPr>
          <w:lang w:val="en-US"/>
        </w:rPr>
        <w:t>S</w:t>
      </w:r>
      <w:r w:rsidRPr="00597DB8">
        <w:t xml:space="preserve">: </w:t>
      </w:r>
      <w:r w:rsidRPr="00597DB8">
        <w:rPr>
          <w:snapToGrid w:val="0"/>
        </w:rPr>
        <w:t xml:space="preserve">Спирт в методе окраски по </w:t>
      </w:r>
      <w:proofErr w:type="spellStart"/>
      <w:r w:rsidRPr="00597DB8">
        <w:rPr>
          <w:snapToGrid w:val="0"/>
        </w:rPr>
        <w:t>Граму</w:t>
      </w:r>
      <w:proofErr w:type="spellEnd"/>
      <w:r w:rsidRPr="00597DB8">
        <w:rPr>
          <w:snapToGrid w:val="0"/>
        </w:rPr>
        <w:t xml:space="preserve"> используется для:</w:t>
      </w:r>
    </w:p>
    <w:p w:rsidR="006C4E15" w:rsidRPr="00597DB8" w:rsidRDefault="006C4E15" w:rsidP="006C4E15">
      <w:pPr>
        <w:rPr>
          <w:snapToGrid w:val="0"/>
        </w:rPr>
      </w:pPr>
      <w:r w:rsidRPr="00597DB8">
        <w:t xml:space="preserve">-:  </w:t>
      </w:r>
      <w:r w:rsidRPr="00597DB8">
        <w:rPr>
          <w:snapToGrid w:val="0"/>
        </w:rPr>
        <w:t>фиксации препарата;</w:t>
      </w:r>
      <w:r w:rsidRPr="00597DB8">
        <w:rPr>
          <w:snapToGrid w:val="0"/>
        </w:rPr>
        <w:tab/>
      </w:r>
    </w:p>
    <w:p w:rsidR="006C4E15" w:rsidRPr="00597DB8" w:rsidRDefault="006C4E15" w:rsidP="006C4E15">
      <w:r w:rsidRPr="00597DB8">
        <w:t xml:space="preserve">-:  </w:t>
      </w:r>
      <w:proofErr w:type="spellStart"/>
      <w:r w:rsidRPr="00597DB8">
        <w:rPr>
          <w:snapToGrid w:val="0"/>
        </w:rPr>
        <w:t>инактивации</w:t>
      </w:r>
      <w:proofErr w:type="spellEnd"/>
      <w:r w:rsidRPr="00597DB8">
        <w:rPr>
          <w:snapToGrid w:val="0"/>
        </w:rPr>
        <w:t xml:space="preserve"> бактерий;</w:t>
      </w:r>
    </w:p>
    <w:p w:rsidR="006C4E15" w:rsidRPr="00597DB8" w:rsidRDefault="006C4E15" w:rsidP="006C4E15">
      <w:r w:rsidRPr="00597DB8">
        <w:rPr>
          <w:rStyle w:val="s1"/>
        </w:rPr>
        <w:t>+:</w:t>
      </w:r>
      <w:r w:rsidRPr="00597DB8">
        <w:rPr>
          <w:b/>
        </w:rPr>
        <w:t xml:space="preserve"> </w:t>
      </w:r>
      <w:r w:rsidRPr="00597DB8">
        <w:rPr>
          <w:snapToGrid w:val="0"/>
        </w:rPr>
        <w:t>обесцвечивания грамотрицательных бактерий;</w:t>
      </w:r>
    </w:p>
    <w:p w:rsidR="006C4E15" w:rsidRPr="00597DB8" w:rsidRDefault="006C4E15" w:rsidP="006C4E15">
      <w:r w:rsidRPr="00597DB8">
        <w:lastRenderedPageBreak/>
        <w:t>-:  дезинфекции препарата.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 xml:space="preserve">: </w:t>
      </w:r>
      <w:r w:rsidRPr="00597DB8">
        <w:rPr>
          <w:snapToGrid w:val="0"/>
        </w:rPr>
        <w:t>Значение спор бактерий:</w:t>
      </w:r>
    </w:p>
    <w:p w:rsidR="006C4E15" w:rsidRPr="00597DB8" w:rsidRDefault="006C4E15" w:rsidP="006C4E15">
      <w:pPr>
        <w:rPr>
          <w:snapToGrid w:val="0"/>
        </w:rPr>
      </w:pPr>
      <w:r w:rsidRPr="00597DB8">
        <w:t xml:space="preserve">-: </w:t>
      </w:r>
      <w:r w:rsidRPr="00597DB8">
        <w:rPr>
          <w:snapToGrid w:val="0"/>
        </w:rPr>
        <w:t>способ размножения;</w:t>
      </w:r>
    </w:p>
    <w:p w:rsidR="006C4E15" w:rsidRPr="00597DB8" w:rsidRDefault="006C4E15" w:rsidP="006C4E15">
      <w:r w:rsidRPr="00597DB8">
        <w:rPr>
          <w:rStyle w:val="s1"/>
        </w:rPr>
        <w:t xml:space="preserve">+: </w:t>
      </w:r>
      <w:r w:rsidRPr="00597DB8">
        <w:rPr>
          <w:snapToGrid w:val="0"/>
        </w:rPr>
        <w:t>защита от неблагоприятных факторов внешней среды;</w:t>
      </w:r>
    </w:p>
    <w:p w:rsidR="006C4E15" w:rsidRPr="00597DB8" w:rsidRDefault="006C4E15" w:rsidP="006C4E15">
      <w:r w:rsidRPr="00597DB8">
        <w:t xml:space="preserve">-: </w:t>
      </w:r>
      <w:r w:rsidRPr="00597DB8">
        <w:rPr>
          <w:snapToGrid w:val="0"/>
        </w:rPr>
        <w:t>защита от фагоцитоза и других факторов иммунитета;</w:t>
      </w:r>
    </w:p>
    <w:p w:rsidR="006C4E15" w:rsidRPr="00597DB8" w:rsidRDefault="006C4E15" w:rsidP="006C4E15">
      <w:pPr>
        <w:rPr>
          <w:snapToGrid w:val="0"/>
        </w:rPr>
      </w:pPr>
      <w:r w:rsidRPr="00597DB8">
        <w:t xml:space="preserve">-:  </w:t>
      </w:r>
      <w:r w:rsidRPr="00597DB8">
        <w:rPr>
          <w:snapToGrid w:val="0"/>
        </w:rPr>
        <w:t>запас питательных веществ.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pStyle w:val="ac"/>
        <w:rPr>
          <w:rFonts w:ascii="Times New Roman" w:hAnsi="Times New Roman"/>
          <w:sz w:val="24"/>
          <w:szCs w:val="24"/>
        </w:rPr>
      </w:pPr>
      <w:r w:rsidRPr="00597DB8">
        <w:rPr>
          <w:lang w:val="en-US"/>
        </w:rPr>
        <w:t>S</w:t>
      </w:r>
      <w:r w:rsidRPr="00597DB8">
        <w:rPr>
          <w:sz w:val="24"/>
          <w:szCs w:val="24"/>
        </w:rPr>
        <w:t xml:space="preserve">: </w:t>
      </w:r>
      <w:r w:rsidRPr="00597DB8">
        <w:rPr>
          <w:rFonts w:ascii="Times New Roman" w:hAnsi="Times New Roman"/>
          <w:sz w:val="24"/>
          <w:szCs w:val="24"/>
        </w:rPr>
        <w:t xml:space="preserve"> Какие правила взятия </w:t>
      </w:r>
      <w:proofErr w:type="gramStart"/>
      <w:r w:rsidRPr="00597DB8">
        <w:rPr>
          <w:rFonts w:ascii="Times New Roman" w:hAnsi="Times New Roman"/>
          <w:sz w:val="24"/>
          <w:szCs w:val="24"/>
        </w:rPr>
        <w:t>материала  обеспечивают</w:t>
      </w:r>
      <w:proofErr w:type="gramEnd"/>
      <w:r w:rsidRPr="00597DB8">
        <w:rPr>
          <w:rFonts w:ascii="Times New Roman" w:hAnsi="Times New Roman"/>
          <w:sz w:val="24"/>
          <w:szCs w:val="24"/>
        </w:rPr>
        <w:t xml:space="preserve">  адекватность результатов бактериологического исследования?</w:t>
      </w:r>
    </w:p>
    <w:p w:rsidR="006C4E15" w:rsidRPr="00597DB8" w:rsidRDefault="006C4E15" w:rsidP="006C4E15">
      <w:pPr>
        <w:pStyle w:val="ac"/>
        <w:rPr>
          <w:rFonts w:ascii="Times New Roman" w:hAnsi="Times New Roman"/>
          <w:sz w:val="24"/>
          <w:szCs w:val="24"/>
        </w:rPr>
      </w:pPr>
      <w:r w:rsidRPr="00597DB8">
        <w:rPr>
          <w:sz w:val="24"/>
          <w:szCs w:val="24"/>
        </w:rPr>
        <w:t xml:space="preserve">-: </w:t>
      </w:r>
      <w:r w:rsidRPr="00597DB8">
        <w:rPr>
          <w:rFonts w:ascii="Times New Roman" w:hAnsi="Times New Roman"/>
          <w:sz w:val="24"/>
          <w:szCs w:val="24"/>
        </w:rPr>
        <w:t>материал забирают из очагов поражения и прилежащих тканей;</w:t>
      </w:r>
    </w:p>
    <w:p w:rsidR="006C4E15" w:rsidRPr="00597DB8" w:rsidRDefault="006C4E15" w:rsidP="006C4E15">
      <w:pPr>
        <w:pStyle w:val="ac"/>
        <w:rPr>
          <w:rFonts w:ascii="Times New Roman" w:hAnsi="Times New Roman"/>
          <w:sz w:val="24"/>
          <w:szCs w:val="24"/>
        </w:rPr>
      </w:pPr>
      <w:r w:rsidRPr="00597DB8">
        <w:rPr>
          <w:sz w:val="24"/>
          <w:szCs w:val="24"/>
        </w:rPr>
        <w:t xml:space="preserve">-: </w:t>
      </w:r>
      <w:r w:rsidRPr="00597DB8">
        <w:rPr>
          <w:rFonts w:ascii="Times New Roman" w:hAnsi="Times New Roman"/>
          <w:sz w:val="24"/>
          <w:szCs w:val="24"/>
        </w:rPr>
        <w:t>материал следует забирать до начала антимикробной терапии;</w:t>
      </w:r>
    </w:p>
    <w:p w:rsidR="006C4E15" w:rsidRPr="00597DB8" w:rsidRDefault="006C4E15" w:rsidP="006C4E15">
      <w:pPr>
        <w:pStyle w:val="ac"/>
        <w:rPr>
          <w:rFonts w:ascii="Times New Roman" w:hAnsi="Times New Roman"/>
          <w:sz w:val="24"/>
          <w:szCs w:val="24"/>
        </w:rPr>
      </w:pPr>
      <w:r w:rsidRPr="00597DB8">
        <w:rPr>
          <w:sz w:val="24"/>
          <w:szCs w:val="24"/>
        </w:rPr>
        <w:t xml:space="preserve">-: </w:t>
      </w:r>
      <w:r w:rsidRPr="00597DB8">
        <w:rPr>
          <w:rFonts w:ascii="Times New Roman" w:hAnsi="Times New Roman"/>
          <w:sz w:val="24"/>
          <w:szCs w:val="24"/>
        </w:rPr>
        <w:t xml:space="preserve"> материал следует немедленно направлять в лабораторию;</w:t>
      </w:r>
    </w:p>
    <w:p w:rsidR="006C4E15" w:rsidRPr="00597DB8" w:rsidRDefault="006C4E15" w:rsidP="006C4E15">
      <w:pPr>
        <w:pStyle w:val="ac"/>
        <w:rPr>
          <w:rFonts w:ascii="Times New Roman" w:hAnsi="Times New Roman"/>
          <w:sz w:val="24"/>
          <w:szCs w:val="24"/>
        </w:rPr>
      </w:pPr>
      <w:r w:rsidRPr="00597DB8">
        <w:rPr>
          <w:rStyle w:val="s1"/>
          <w:sz w:val="24"/>
          <w:szCs w:val="24"/>
        </w:rPr>
        <w:t>+:</w:t>
      </w:r>
      <w:r w:rsidRPr="00597DB8">
        <w:rPr>
          <w:rFonts w:ascii="Times New Roman" w:hAnsi="Times New Roman"/>
          <w:b/>
          <w:sz w:val="24"/>
          <w:szCs w:val="24"/>
        </w:rPr>
        <w:t xml:space="preserve"> </w:t>
      </w:r>
      <w:r w:rsidRPr="00597DB8">
        <w:rPr>
          <w:rFonts w:ascii="Times New Roman" w:hAnsi="Times New Roman"/>
          <w:sz w:val="24"/>
          <w:szCs w:val="24"/>
        </w:rPr>
        <w:t>все перечисленные.</w:t>
      </w:r>
    </w:p>
    <w:p w:rsidR="006C4E15" w:rsidRPr="00597DB8" w:rsidRDefault="006C4E15" w:rsidP="006C4E15">
      <w:pPr>
        <w:pStyle w:val="ac"/>
        <w:rPr>
          <w:rFonts w:ascii="Times New Roman" w:hAnsi="Times New Roman"/>
          <w:b/>
          <w:sz w:val="24"/>
          <w:szCs w:val="24"/>
        </w:rPr>
      </w:pPr>
    </w:p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 Метод посева на плотные питательные среды:</w:t>
      </w:r>
    </w:p>
    <w:p w:rsidR="006C4E15" w:rsidRPr="00597DB8" w:rsidRDefault="006C4E15" w:rsidP="006C4E15">
      <w:r w:rsidRPr="00597DB8">
        <w:rPr>
          <w:rStyle w:val="s1"/>
        </w:rPr>
        <w:t>+:</w:t>
      </w:r>
      <w:r w:rsidRPr="00597DB8">
        <w:rPr>
          <w:b/>
        </w:rPr>
        <w:t xml:space="preserve"> </w:t>
      </w:r>
      <w:r w:rsidRPr="00597DB8">
        <w:t>посев штрихом;</w:t>
      </w:r>
    </w:p>
    <w:p w:rsidR="006C4E15" w:rsidRPr="00597DB8" w:rsidRDefault="006C4E15" w:rsidP="006C4E15">
      <w:r w:rsidRPr="00597DB8">
        <w:t xml:space="preserve">-:  метод </w:t>
      </w:r>
      <w:proofErr w:type="spellStart"/>
      <w:r w:rsidRPr="00597DB8">
        <w:t>Линднера</w:t>
      </w:r>
      <w:proofErr w:type="spellEnd"/>
      <w:r w:rsidRPr="00597DB8">
        <w:t>;</w:t>
      </w:r>
    </w:p>
    <w:p w:rsidR="006C4E15" w:rsidRPr="00597DB8" w:rsidRDefault="006C4E15" w:rsidP="006C4E15">
      <w:r w:rsidRPr="00597DB8">
        <w:t>-: камера Горяева;</w:t>
      </w:r>
    </w:p>
    <w:p w:rsidR="006C4E15" w:rsidRPr="00597DB8" w:rsidRDefault="006C4E15" w:rsidP="006C4E15">
      <w:r w:rsidRPr="00597DB8">
        <w:t>-:  метод предельных разведений.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Основной работой для фельдшера-лаборанта является:</w:t>
      </w:r>
    </w:p>
    <w:p w:rsidR="006C4E15" w:rsidRPr="00597DB8" w:rsidRDefault="006C4E15" w:rsidP="006C4E15">
      <w:pPr>
        <w:pStyle w:val="afb"/>
        <w:ind w:left="491"/>
        <w:rPr>
          <w:color w:val="auto"/>
        </w:rPr>
      </w:pPr>
      <w:r w:rsidRPr="00597DB8">
        <w:rPr>
          <w:color w:val="auto"/>
        </w:rPr>
        <w:t xml:space="preserve">-: лечебная; </w:t>
      </w:r>
    </w:p>
    <w:p w:rsidR="006C4E15" w:rsidRPr="00597DB8" w:rsidRDefault="006C4E15" w:rsidP="006C4E15">
      <w:pPr>
        <w:pStyle w:val="afb"/>
        <w:ind w:left="491"/>
        <w:rPr>
          <w:color w:val="auto"/>
        </w:rPr>
      </w:pPr>
      <w:r w:rsidRPr="00597DB8">
        <w:rPr>
          <w:color w:val="auto"/>
        </w:rPr>
        <w:t xml:space="preserve">-: административная; </w:t>
      </w:r>
    </w:p>
    <w:p w:rsidR="006C4E15" w:rsidRPr="00597DB8" w:rsidRDefault="006C4E15" w:rsidP="006C4E15">
      <w:pPr>
        <w:pStyle w:val="afb"/>
        <w:ind w:left="491"/>
        <w:rPr>
          <w:b/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color w:val="auto"/>
        </w:rPr>
        <w:t>диагностическая;</w:t>
      </w:r>
    </w:p>
    <w:p w:rsidR="006C4E15" w:rsidRPr="00597DB8" w:rsidRDefault="006C4E15" w:rsidP="006C4E15">
      <w:pPr>
        <w:pStyle w:val="afb"/>
        <w:ind w:left="491"/>
        <w:rPr>
          <w:color w:val="auto"/>
        </w:rPr>
      </w:pPr>
      <w:r w:rsidRPr="00597DB8">
        <w:rPr>
          <w:color w:val="auto"/>
        </w:rPr>
        <w:t>-: профилактическая.</w:t>
      </w:r>
    </w:p>
    <w:p w:rsidR="006C4E15" w:rsidRPr="00597DB8" w:rsidRDefault="006C4E15" w:rsidP="006C4E15">
      <w:pPr>
        <w:pStyle w:val="afb"/>
        <w:ind w:left="851"/>
        <w:rPr>
          <w:color w:val="auto"/>
        </w:rPr>
      </w:pPr>
    </w:p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 Спорадическая заболеваемость - это: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распространение массовых заболеваний среди людей;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color w:val="auto"/>
        </w:rPr>
        <w:t>единичная, разрозненная заболеваемость;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распространение массовых заболеваний среди грызунов;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заболеваемость людей, свойственная данной местности;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заболеваемость животных, свойственная данной местности.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</w:p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t>S</w:t>
      </w:r>
      <w:r w:rsidRPr="00597DB8">
        <w:t>:  Эндемия - это: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распространение массовых заболеваний среди людей;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единичная, разрозненная заболеваемость;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распространение массовых заболеваний среди грызунов;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color w:val="auto"/>
        </w:rPr>
        <w:t>заболеваемость людей, свойственная данной местности;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заболеваемость животных, свойственная данной местности.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</w:p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 Эпидемия - это: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color w:val="auto"/>
        </w:rPr>
        <w:t>распространение массовых заболеваний среди людей;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единичная, разрозненная заболеваемость;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распространение массовых заболеваний среди грызунов;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lastRenderedPageBreak/>
        <w:t>-: заболеваемость людей, свойственная данной местности;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заболеваемость животных, свойственная данной местности.</w:t>
      </w:r>
    </w:p>
    <w:p w:rsidR="006C4E15" w:rsidRPr="00597DB8" w:rsidRDefault="006C4E15" w:rsidP="006C4E15">
      <w:pPr>
        <w:pStyle w:val="afb"/>
        <w:rPr>
          <w:color w:val="auto"/>
        </w:rPr>
      </w:pPr>
    </w:p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Необычно широкое (континентальное или глобальное) распространение на высоком уровне инфекционных заболеваний называется:</w:t>
      </w:r>
    </w:p>
    <w:p w:rsidR="006C4E15" w:rsidRPr="00597DB8" w:rsidRDefault="006C4E15" w:rsidP="006C4E15">
      <w:pPr>
        <w:pStyle w:val="afb"/>
        <w:ind w:left="284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color w:val="auto"/>
        </w:rPr>
        <w:t>пандемией;</w:t>
      </w:r>
    </w:p>
    <w:p w:rsidR="006C4E15" w:rsidRPr="00597DB8" w:rsidRDefault="006C4E15" w:rsidP="006C4E15">
      <w:pPr>
        <w:pStyle w:val="afb"/>
        <w:ind w:left="284"/>
        <w:rPr>
          <w:color w:val="auto"/>
        </w:rPr>
      </w:pPr>
      <w:r w:rsidRPr="00597DB8">
        <w:rPr>
          <w:color w:val="auto"/>
        </w:rPr>
        <w:t>-: эндемией;</w:t>
      </w:r>
    </w:p>
    <w:p w:rsidR="006C4E15" w:rsidRPr="00597DB8" w:rsidRDefault="006C4E15" w:rsidP="006C4E15">
      <w:pPr>
        <w:pStyle w:val="afb"/>
        <w:ind w:left="284"/>
        <w:rPr>
          <w:color w:val="auto"/>
        </w:rPr>
      </w:pPr>
      <w:r w:rsidRPr="00597DB8">
        <w:rPr>
          <w:color w:val="auto"/>
        </w:rPr>
        <w:t>-: энзоотией;</w:t>
      </w:r>
    </w:p>
    <w:p w:rsidR="006C4E15" w:rsidRPr="00597DB8" w:rsidRDefault="006C4E15" w:rsidP="006C4E15">
      <w:pPr>
        <w:pStyle w:val="afb"/>
        <w:ind w:left="284"/>
        <w:rPr>
          <w:color w:val="auto"/>
        </w:rPr>
      </w:pPr>
      <w:r w:rsidRPr="00597DB8">
        <w:rPr>
          <w:color w:val="auto"/>
        </w:rPr>
        <w:t>-: эпизоотией;</w:t>
      </w:r>
    </w:p>
    <w:p w:rsidR="006C4E15" w:rsidRPr="00597DB8" w:rsidRDefault="006C4E15" w:rsidP="006C4E15">
      <w:pPr>
        <w:pStyle w:val="afb"/>
        <w:ind w:left="284"/>
        <w:rPr>
          <w:color w:val="auto"/>
        </w:rPr>
      </w:pPr>
      <w:r w:rsidRPr="00597DB8">
        <w:rPr>
          <w:color w:val="auto"/>
        </w:rPr>
        <w:t>-: эпидемией.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Возможные пути передачи возбудителя дифтерии: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color w:val="auto"/>
        </w:rPr>
        <w:t>воздушно-капельный;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color w:val="auto"/>
        </w:rPr>
        <w:t>-: водный;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color w:val="auto"/>
        </w:rPr>
        <w:t>-: парентеральный.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Противоэпидемический режим - это: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color w:val="auto"/>
        </w:rPr>
        <w:t>комплекс мероприятий, направленный на предотвращение заражения себя, окружающих и выноса инфекции за пределы лаборатории;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color w:val="auto"/>
        </w:rPr>
        <w:t>-: комплекс мероприятий, направленный на предотвращение заражения себя;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color w:val="auto"/>
        </w:rPr>
        <w:t>-: комплекс мероприятий, направленный на заражение себя и окружающих.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 Запас препаратов для иммунопрофилактики персонала лаборатории хранится у: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color w:val="auto"/>
        </w:rPr>
        <w:t>старшего фельдшера-лаборанта;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color w:val="auto"/>
        </w:rPr>
        <w:t>-: в аптечке;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color w:val="auto"/>
        </w:rPr>
        <w:t>-: заведующего лабораторией.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При аварии в лаборатории младший медицинский персонал привлекается:</w:t>
      </w:r>
    </w:p>
    <w:p w:rsidR="006C4E15" w:rsidRPr="00597DB8" w:rsidRDefault="006C4E15" w:rsidP="006C4E15">
      <w:pPr>
        <w:pStyle w:val="afb"/>
        <w:ind w:left="1080"/>
        <w:rPr>
          <w:color w:val="auto"/>
        </w:rPr>
      </w:pPr>
      <w:r w:rsidRPr="00597DB8">
        <w:rPr>
          <w:color w:val="auto"/>
        </w:rPr>
        <w:t>сразу после совершения аварии;</w:t>
      </w:r>
    </w:p>
    <w:p w:rsidR="006C4E15" w:rsidRPr="00597DB8" w:rsidRDefault="006C4E15" w:rsidP="006C4E15">
      <w:pPr>
        <w:pStyle w:val="afb"/>
        <w:ind w:left="1080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color w:val="auto"/>
        </w:rPr>
        <w:t>после окончания проведения дезинфекционных мероприятий;</w:t>
      </w:r>
    </w:p>
    <w:p w:rsidR="006C4E15" w:rsidRPr="00597DB8" w:rsidRDefault="006C4E15" w:rsidP="006C4E15">
      <w:pPr>
        <w:pStyle w:val="afb"/>
        <w:ind w:left="1080"/>
        <w:rPr>
          <w:color w:val="auto"/>
        </w:rPr>
      </w:pPr>
      <w:r w:rsidRPr="00597DB8">
        <w:rPr>
          <w:color w:val="auto"/>
        </w:rPr>
        <w:t>совсем не допускается.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Термостаты для выращивания патогенных микробов подвергаются дезинфекции: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color w:val="auto"/>
        </w:rPr>
        <w:t>-: не реже 2 раз в неделю;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color w:val="auto"/>
        </w:rPr>
        <w:t>-: не реже 1 раза в неделю;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color w:val="auto"/>
        </w:rPr>
        <w:t>не реже 1 раза в месяц.</w:t>
      </w:r>
    </w:p>
    <w:p w:rsidR="006C4E15" w:rsidRPr="00597DB8" w:rsidRDefault="006C4E15" w:rsidP="006C4E15">
      <w:pPr>
        <w:rPr>
          <w:b/>
        </w:rPr>
      </w:pPr>
    </w:p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 xml:space="preserve">: Боксы в лаборатории моют горячей водой с мылом и </w:t>
      </w:r>
      <w:proofErr w:type="spellStart"/>
      <w:r w:rsidRPr="00597DB8">
        <w:t>дезсредствами</w:t>
      </w:r>
      <w:proofErr w:type="spellEnd"/>
      <w:r w:rsidRPr="00597DB8">
        <w:t>: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color w:val="auto"/>
        </w:rPr>
        <w:t>не</w:t>
      </w:r>
      <w:r w:rsidRPr="00597DB8">
        <w:rPr>
          <w:b/>
          <w:color w:val="auto"/>
        </w:rPr>
        <w:t xml:space="preserve"> </w:t>
      </w:r>
      <w:r w:rsidRPr="00597DB8">
        <w:rPr>
          <w:color w:val="auto"/>
        </w:rPr>
        <w:t>реже 2 раз в неделю;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color w:val="auto"/>
        </w:rPr>
        <w:t>-: не реже 1 раза в неделю;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color w:val="auto"/>
        </w:rPr>
        <w:t>-: не реже 1 раза в месяц.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  Назовите основные формы бактерий: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color w:val="auto"/>
        </w:rPr>
        <w:t xml:space="preserve">-: </w:t>
      </w:r>
      <w:proofErr w:type="spellStart"/>
      <w:r w:rsidRPr="00597DB8">
        <w:rPr>
          <w:color w:val="auto"/>
        </w:rPr>
        <w:t>кокковидные</w:t>
      </w:r>
      <w:proofErr w:type="spellEnd"/>
      <w:r w:rsidRPr="00597DB8">
        <w:rPr>
          <w:color w:val="auto"/>
        </w:rPr>
        <w:t xml:space="preserve">, </w:t>
      </w:r>
      <w:proofErr w:type="spellStart"/>
      <w:r w:rsidRPr="00597DB8">
        <w:rPr>
          <w:color w:val="auto"/>
        </w:rPr>
        <w:t>диплобактерии</w:t>
      </w:r>
      <w:proofErr w:type="spellEnd"/>
      <w:r w:rsidRPr="00597DB8">
        <w:rPr>
          <w:color w:val="auto"/>
        </w:rPr>
        <w:t>, спирохеты;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rStyle w:val="s1"/>
          <w:color w:val="auto"/>
        </w:rPr>
        <w:lastRenderedPageBreak/>
        <w:t xml:space="preserve">+: </w:t>
      </w:r>
      <w:r w:rsidRPr="00597DB8">
        <w:rPr>
          <w:color w:val="auto"/>
        </w:rPr>
        <w:t>шаровидные, палочковидные, извитые;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color w:val="auto"/>
        </w:rPr>
        <w:t>-: бациллы, стафилококк. Лептоспира.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Клеточная стенка бактерий выполняет функции: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color w:val="auto"/>
        </w:rPr>
        <w:t>защитную и опорную; 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color w:val="auto"/>
        </w:rPr>
        <w:t>-: транспорта питательных веществ;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color w:val="auto"/>
        </w:rPr>
        <w:t>-: энергетического центра клетки.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  Функции цитоплазматической мембраны бактерий: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color w:val="auto"/>
        </w:rPr>
        <w:t>-: синтезирует белок;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color w:val="auto"/>
        </w:rPr>
        <w:t>-: участвует в делении клетки;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color w:val="auto"/>
        </w:rPr>
        <w:t>роль осмотического барьера.</w:t>
      </w:r>
    </w:p>
    <w:p w:rsidR="006C4E15" w:rsidRPr="00597DB8" w:rsidRDefault="006C4E15" w:rsidP="006C4E15">
      <w:pPr>
        <w:rPr>
          <w:b/>
        </w:rPr>
      </w:pPr>
    </w:p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Цитоплазма бактерий содержит: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color w:val="auto"/>
        </w:rPr>
        <w:t>оформленное ядро;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color w:val="auto"/>
        </w:rPr>
        <w:t xml:space="preserve">-: </w:t>
      </w:r>
      <w:proofErr w:type="spellStart"/>
      <w:r w:rsidRPr="00597DB8">
        <w:rPr>
          <w:color w:val="auto"/>
        </w:rPr>
        <w:t>нуклеоид</w:t>
      </w:r>
      <w:proofErr w:type="spellEnd"/>
      <w:r w:rsidRPr="00597DB8">
        <w:rPr>
          <w:color w:val="auto"/>
        </w:rPr>
        <w:t>;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color w:val="auto"/>
        </w:rPr>
        <w:t>-: митохондрии.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 Жгутики бактерий обеспечивают: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color w:val="auto"/>
        </w:rPr>
        <w:t xml:space="preserve">-: </w:t>
      </w:r>
      <w:proofErr w:type="spellStart"/>
      <w:r w:rsidRPr="00597DB8">
        <w:rPr>
          <w:color w:val="auto"/>
        </w:rPr>
        <w:t>коньюгацию</w:t>
      </w:r>
      <w:proofErr w:type="spellEnd"/>
      <w:r w:rsidRPr="00597DB8">
        <w:rPr>
          <w:color w:val="auto"/>
        </w:rPr>
        <w:t xml:space="preserve"> клеток;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color w:val="auto"/>
        </w:rPr>
        <w:t>подвижность;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color w:val="auto"/>
        </w:rPr>
        <w:t>-: проникновение микроба в ткани.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Способы микроскопии, изучающие микроб в окрашенном виде: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color w:val="auto"/>
        </w:rPr>
        <w:t xml:space="preserve">-: </w:t>
      </w:r>
      <w:proofErr w:type="spellStart"/>
      <w:r w:rsidRPr="00597DB8">
        <w:rPr>
          <w:color w:val="auto"/>
        </w:rPr>
        <w:t>фазоконтрастный</w:t>
      </w:r>
      <w:proofErr w:type="spellEnd"/>
      <w:r w:rsidRPr="00597DB8">
        <w:rPr>
          <w:color w:val="auto"/>
        </w:rPr>
        <w:t>;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color w:val="auto"/>
        </w:rPr>
        <w:t xml:space="preserve">-: </w:t>
      </w:r>
      <w:proofErr w:type="spellStart"/>
      <w:r w:rsidRPr="00597DB8">
        <w:rPr>
          <w:color w:val="auto"/>
        </w:rPr>
        <w:t>темнопольный</w:t>
      </w:r>
      <w:proofErr w:type="spellEnd"/>
      <w:r w:rsidRPr="00597DB8">
        <w:rPr>
          <w:color w:val="auto"/>
        </w:rPr>
        <w:t>;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color w:val="auto"/>
        </w:rPr>
        <w:t>световой.</w:t>
      </w:r>
    </w:p>
    <w:p w:rsidR="006C4E15" w:rsidRPr="00597DB8" w:rsidRDefault="006C4E15" w:rsidP="006C4E15">
      <w:pPr>
        <w:rPr>
          <w:b/>
        </w:rPr>
      </w:pPr>
    </w:p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Способы микроскопии, изучающие микроб в живом состоянии: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proofErr w:type="spellStart"/>
      <w:r w:rsidRPr="00597DB8">
        <w:rPr>
          <w:color w:val="auto"/>
        </w:rPr>
        <w:t>темнопольный</w:t>
      </w:r>
      <w:proofErr w:type="spellEnd"/>
      <w:r w:rsidRPr="00597DB8">
        <w:rPr>
          <w:color w:val="auto"/>
        </w:rPr>
        <w:t>;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color w:val="auto"/>
        </w:rPr>
        <w:t>-: световой.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Способы фиксации: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color w:val="auto"/>
        </w:rPr>
        <w:t>физический;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color w:val="auto"/>
        </w:rPr>
        <w:t>-: биологический.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Доставка питательных веществ в цитоплазму бактериальной клетки осуществляется за счет: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color w:val="auto"/>
        </w:rPr>
        <w:t>-: фагоцитоза;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color w:val="auto"/>
        </w:rPr>
        <w:t>-: микрофагов;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color w:val="auto"/>
        </w:rPr>
        <w:t xml:space="preserve">транспортных </w:t>
      </w:r>
      <w:proofErr w:type="gramStart"/>
      <w:r w:rsidRPr="00597DB8">
        <w:rPr>
          <w:color w:val="auto"/>
        </w:rPr>
        <w:t>белков-ферментами</w:t>
      </w:r>
      <w:proofErr w:type="gramEnd"/>
      <w:r w:rsidRPr="00597DB8">
        <w:rPr>
          <w:color w:val="auto"/>
        </w:rPr>
        <w:t>.</w:t>
      </w:r>
    </w:p>
    <w:p w:rsidR="006C4E15" w:rsidRPr="00597DB8" w:rsidRDefault="006C4E15" w:rsidP="006C4E15">
      <w:pPr>
        <w:rPr>
          <w:b/>
        </w:rPr>
      </w:pPr>
    </w:p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 Максимальное накопление белков происходит в процессе: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color w:val="auto"/>
        </w:rPr>
        <w:lastRenderedPageBreak/>
        <w:t>-: брожения;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color w:val="auto"/>
        </w:rPr>
        <w:t>окисления;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color w:val="auto"/>
        </w:rPr>
        <w:t>-: пентозофосфатного пути.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 Питательные среды служат для: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color w:val="auto"/>
        </w:rPr>
        <w:t xml:space="preserve">-: </w:t>
      </w:r>
      <w:proofErr w:type="spellStart"/>
      <w:r w:rsidRPr="00597DB8">
        <w:rPr>
          <w:color w:val="auto"/>
        </w:rPr>
        <w:t>убивки</w:t>
      </w:r>
      <w:proofErr w:type="spellEnd"/>
      <w:r w:rsidRPr="00597DB8">
        <w:rPr>
          <w:color w:val="auto"/>
        </w:rPr>
        <w:t xml:space="preserve"> микробов;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color w:val="auto"/>
        </w:rPr>
        <w:t>-: стерилизации микробов;</w:t>
      </w:r>
    </w:p>
    <w:p w:rsidR="006C4E15" w:rsidRPr="00597DB8" w:rsidRDefault="006C4E15" w:rsidP="006C4E15">
      <w:pPr>
        <w:pStyle w:val="afb"/>
        <w:rPr>
          <w:b/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color w:val="auto"/>
        </w:rPr>
        <w:t>сохранения и транспортировки микробов</w:t>
      </w:r>
      <w:r w:rsidRPr="00597DB8">
        <w:rPr>
          <w:b/>
          <w:color w:val="auto"/>
        </w:rPr>
        <w:t>.</w:t>
      </w:r>
    </w:p>
    <w:p w:rsidR="006C4E15" w:rsidRPr="00597DB8" w:rsidRDefault="006C4E15" w:rsidP="006C4E15">
      <w:pPr>
        <w:rPr>
          <w:b/>
        </w:rPr>
      </w:pPr>
    </w:p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Найти соответствие: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color w:val="auto"/>
        </w:rPr>
        <w:t>стерилизацию углеводных сред производят при 112</w:t>
      </w:r>
      <w:r w:rsidRPr="00597DB8">
        <w:rPr>
          <w:color w:val="auto"/>
          <w:vertAlign w:val="superscript"/>
        </w:rPr>
        <w:t>0</w:t>
      </w:r>
      <w:r w:rsidRPr="00597DB8">
        <w:rPr>
          <w:color w:val="auto"/>
        </w:rPr>
        <w:t>С - 15 мин;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color w:val="auto"/>
        </w:rPr>
        <w:t>-: стерилизацию углеводных сред производят при 112</w:t>
      </w:r>
      <w:r w:rsidRPr="00597DB8">
        <w:rPr>
          <w:color w:val="auto"/>
          <w:vertAlign w:val="superscript"/>
        </w:rPr>
        <w:t>0</w:t>
      </w:r>
      <w:r w:rsidRPr="00597DB8">
        <w:rPr>
          <w:color w:val="auto"/>
        </w:rPr>
        <w:t>С - 30-40 мин;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color w:val="auto"/>
        </w:rPr>
        <w:t>-: стерилизацию углеводных сред производят при 121</w:t>
      </w:r>
      <w:r w:rsidRPr="00597DB8">
        <w:rPr>
          <w:color w:val="auto"/>
          <w:vertAlign w:val="superscript"/>
        </w:rPr>
        <w:t>0</w:t>
      </w:r>
      <w:r w:rsidRPr="00597DB8">
        <w:rPr>
          <w:color w:val="auto"/>
        </w:rPr>
        <w:t>С - 15 мин.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 Последовательность приемов при приготовлении сред: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color w:val="auto"/>
        </w:rPr>
        <w:t>взвешивание ингредиентов, кипячение, установление РН, фильтрация, стерилизация;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color w:val="auto"/>
        </w:rPr>
        <w:t>-: взвешивание ингредиентов, кипячение, стерилизация, установление РН, фильтрация;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color w:val="auto"/>
        </w:rPr>
        <w:t>-: взвешивание ингредиентов, кипячение, установление РН, стерилизация, фильтрация.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 Для выделения чистой культуры посев аэробов осуществлять: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rStyle w:val="s1"/>
          <w:color w:val="auto"/>
        </w:rPr>
        <w:t>+:</w:t>
      </w:r>
      <w:r w:rsidRPr="00597DB8">
        <w:rPr>
          <w:color w:val="auto"/>
        </w:rPr>
        <w:t xml:space="preserve">  «газонном»;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color w:val="auto"/>
        </w:rPr>
        <w:t>-: секторами.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Микробы, растущие в интервале 15-55</w:t>
      </w:r>
      <w:r w:rsidRPr="00597DB8">
        <w:rPr>
          <w:vertAlign w:val="superscript"/>
        </w:rPr>
        <w:t>0</w:t>
      </w:r>
      <w:r w:rsidRPr="00597DB8">
        <w:t>С называются: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color w:val="auto"/>
        </w:rPr>
        <w:t xml:space="preserve">-: </w:t>
      </w:r>
      <w:proofErr w:type="spellStart"/>
      <w:r w:rsidRPr="00597DB8">
        <w:rPr>
          <w:color w:val="auto"/>
        </w:rPr>
        <w:t>психрофилы</w:t>
      </w:r>
      <w:proofErr w:type="spellEnd"/>
      <w:r w:rsidRPr="00597DB8">
        <w:rPr>
          <w:color w:val="auto"/>
        </w:rPr>
        <w:t>;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color w:val="auto"/>
        </w:rPr>
        <w:t>-: мезофиллы;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color w:val="auto"/>
        </w:rPr>
        <w:t>термофилы.</w:t>
      </w:r>
    </w:p>
    <w:p w:rsidR="006C4E15" w:rsidRPr="00597DB8" w:rsidRDefault="006C4E15" w:rsidP="006C4E15">
      <w:pPr>
        <w:rPr>
          <w:b/>
        </w:rPr>
      </w:pPr>
    </w:p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Что относится к методам выделения чистых культур?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color w:val="auto"/>
        </w:rPr>
        <w:t>-: посев на жидкие питательные среды;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color w:val="auto"/>
        </w:rPr>
        <w:t>рассев в глубине среды по Коху</w:t>
      </w:r>
    </w:p>
    <w:p w:rsidR="006C4E15" w:rsidRPr="00597DB8" w:rsidRDefault="006C4E15" w:rsidP="006C4E15">
      <w:pPr>
        <w:rPr>
          <w:b/>
        </w:rPr>
      </w:pPr>
    </w:p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 xml:space="preserve">: </w:t>
      </w:r>
      <w:proofErr w:type="spellStart"/>
      <w:r w:rsidRPr="00597DB8">
        <w:t>Инвазивность</w:t>
      </w:r>
      <w:proofErr w:type="spellEnd"/>
      <w:r w:rsidRPr="00597DB8">
        <w:t xml:space="preserve"> бактерий осуществляется за счет: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proofErr w:type="spellStart"/>
      <w:r w:rsidRPr="00597DB8">
        <w:rPr>
          <w:color w:val="auto"/>
        </w:rPr>
        <w:t>гиалуронидазы</w:t>
      </w:r>
      <w:proofErr w:type="spellEnd"/>
      <w:r w:rsidRPr="00597DB8">
        <w:rPr>
          <w:color w:val="auto"/>
        </w:rPr>
        <w:t>;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color w:val="auto"/>
        </w:rPr>
        <w:t>-: фибринолизина;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color w:val="auto"/>
        </w:rPr>
        <w:t xml:space="preserve">-: </w:t>
      </w:r>
      <w:proofErr w:type="spellStart"/>
      <w:r w:rsidRPr="00597DB8">
        <w:rPr>
          <w:color w:val="auto"/>
        </w:rPr>
        <w:t>фофатазы</w:t>
      </w:r>
      <w:proofErr w:type="spellEnd"/>
      <w:r w:rsidRPr="00597DB8">
        <w:rPr>
          <w:color w:val="auto"/>
        </w:rPr>
        <w:t>.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 Патогенность бактерий обусловлена: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color w:val="auto"/>
        </w:rPr>
        <w:t>экзотоксинами;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color w:val="auto"/>
        </w:rPr>
        <w:t xml:space="preserve">-: капсулой; 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color w:val="auto"/>
        </w:rPr>
        <w:t>-: спорами.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Вирулентность: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rStyle w:val="s1"/>
          <w:color w:val="auto"/>
        </w:rPr>
        <w:lastRenderedPageBreak/>
        <w:t xml:space="preserve">+: </w:t>
      </w:r>
      <w:r w:rsidRPr="00597DB8">
        <w:rPr>
          <w:color w:val="auto"/>
        </w:rPr>
        <w:t>является мерой патогенности;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color w:val="auto"/>
        </w:rPr>
        <w:t>-: понятие «вирулентность» и «патогенность» тождественны;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color w:val="auto"/>
        </w:rPr>
        <w:t>-: повышается при посевах на питательные среды.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Патогенные бактерии: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color w:val="auto"/>
        </w:rPr>
        <w:t>-: естественные обитатели внешней среды;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color w:val="auto"/>
        </w:rPr>
        <w:t>-: обладают набором метаболических ферментов по сравнению с сапрофитами;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color w:val="auto"/>
        </w:rPr>
        <w:t>сохраняются как биологические виды в организме человека и животных.</w:t>
      </w:r>
    </w:p>
    <w:p w:rsidR="006C4E15" w:rsidRPr="00597DB8" w:rsidRDefault="006C4E15" w:rsidP="006C4E15">
      <w:pPr>
        <w:rPr>
          <w:b/>
        </w:rPr>
      </w:pPr>
    </w:p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Бактериальные экзотоксины: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color w:val="auto"/>
        </w:rPr>
        <w:t xml:space="preserve">обладают </w:t>
      </w:r>
      <w:proofErr w:type="spellStart"/>
      <w:r w:rsidRPr="00597DB8">
        <w:rPr>
          <w:color w:val="auto"/>
        </w:rPr>
        <w:t>тропностью</w:t>
      </w:r>
      <w:proofErr w:type="spellEnd"/>
      <w:r w:rsidRPr="00597DB8">
        <w:rPr>
          <w:color w:val="auto"/>
        </w:rPr>
        <w:t xml:space="preserve"> к тканям;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color w:val="auto"/>
        </w:rPr>
        <w:t xml:space="preserve">-: </w:t>
      </w:r>
      <w:proofErr w:type="gramStart"/>
      <w:r w:rsidRPr="00597DB8">
        <w:rPr>
          <w:color w:val="auto"/>
        </w:rPr>
        <w:t>лишены</w:t>
      </w:r>
      <w:proofErr w:type="gramEnd"/>
      <w:r w:rsidRPr="00597DB8">
        <w:rPr>
          <w:color w:val="auto"/>
        </w:rPr>
        <w:t xml:space="preserve"> </w:t>
      </w:r>
      <w:proofErr w:type="spellStart"/>
      <w:r w:rsidRPr="00597DB8">
        <w:rPr>
          <w:color w:val="auto"/>
        </w:rPr>
        <w:t>тропности</w:t>
      </w:r>
      <w:proofErr w:type="spellEnd"/>
      <w:r w:rsidRPr="00597DB8">
        <w:rPr>
          <w:color w:val="auto"/>
        </w:rPr>
        <w:t xml:space="preserve"> к тканям.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 xml:space="preserve">: Эндотоксины </w:t>
      </w:r>
      <w:proofErr w:type="gramStart"/>
      <w:r w:rsidRPr="00597DB8">
        <w:t>бактерий :</w:t>
      </w:r>
      <w:proofErr w:type="gramEnd"/>
      <w:r w:rsidRPr="00597DB8">
        <w:t xml:space="preserve"> 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color w:val="auto"/>
        </w:rPr>
        <w:t>-: секретируются за пределы клетки;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color w:val="auto"/>
        </w:rPr>
        <w:t>выделяются при гибели клетки;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color w:val="auto"/>
        </w:rPr>
        <w:t>-: обладают тканевым тропизмом.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Что такое иммунитет:</w:t>
      </w:r>
    </w:p>
    <w:p w:rsidR="006C4E15" w:rsidRPr="00597DB8" w:rsidRDefault="006C4E15" w:rsidP="006C4E15">
      <w:pPr>
        <w:pStyle w:val="afb"/>
        <w:ind w:left="426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proofErr w:type="spellStart"/>
      <w:proofErr w:type="gramStart"/>
      <w:r w:rsidRPr="00597DB8">
        <w:rPr>
          <w:color w:val="auto"/>
        </w:rPr>
        <w:t>c</w:t>
      </w:r>
      <w:proofErr w:type="gramEnd"/>
      <w:r w:rsidRPr="00597DB8">
        <w:rPr>
          <w:color w:val="auto"/>
        </w:rPr>
        <w:t>илы</w:t>
      </w:r>
      <w:proofErr w:type="spellEnd"/>
      <w:r w:rsidRPr="00597DB8">
        <w:rPr>
          <w:color w:val="auto"/>
        </w:rPr>
        <w:t xml:space="preserve"> организма охраняющие внутреннее постоянство организма от вторжения живых и мертвых природных тел белковой природы;</w:t>
      </w:r>
    </w:p>
    <w:p w:rsidR="006C4E15" w:rsidRPr="00597DB8" w:rsidRDefault="006C4E15" w:rsidP="006C4E15">
      <w:pPr>
        <w:pStyle w:val="afb"/>
        <w:ind w:left="426"/>
        <w:rPr>
          <w:color w:val="auto"/>
        </w:rPr>
      </w:pPr>
      <w:r w:rsidRPr="00597DB8">
        <w:rPr>
          <w:color w:val="auto"/>
        </w:rPr>
        <w:t xml:space="preserve">-: </w:t>
      </w:r>
      <w:proofErr w:type="spellStart"/>
      <w:proofErr w:type="gramStart"/>
      <w:r w:rsidRPr="00597DB8">
        <w:rPr>
          <w:color w:val="auto"/>
        </w:rPr>
        <w:t>c</w:t>
      </w:r>
      <w:proofErr w:type="gramEnd"/>
      <w:r w:rsidRPr="00597DB8">
        <w:rPr>
          <w:color w:val="auto"/>
        </w:rPr>
        <w:t>илы</w:t>
      </w:r>
      <w:proofErr w:type="spellEnd"/>
      <w:r w:rsidRPr="00597DB8">
        <w:rPr>
          <w:color w:val="auto"/>
        </w:rPr>
        <w:t xml:space="preserve"> природы сохраняющие внешнее состояние организма от вторжения живых и мертвых тел белковой природы; </w:t>
      </w:r>
    </w:p>
    <w:p w:rsidR="006C4E15" w:rsidRPr="00597DB8" w:rsidRDefault="006C4E15" w:rsidP="006C4E15">
      <w:pPr>
        <w:pStyle w:val="afb"/>
        <w:ind w:left="426"/>
        <w:rPr>
          <w:color w:val="auto"/>
        </w:rPr>
      </w:pPr>
      <w:r w:rsidRPr="00597DB8">
        <w:rPr>
          <w:color w:val="auto"/>
        </w:rPr>
        <w:t xml:space="preserve">-: общая физиологическая реактивность организма, позволяющая обезвредить микробы. 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 xml:space="preserve">: Нормальная микрофлора является: 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color w:val="auto"/>
        </w:rPr>
        <w:t>антагонистами патогенных микробов;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color w:val="auto"/>
        </w:rPr>
        <w:t xml:space="preserve">-: </w:t>
      </w:r>
      <w:proofErr w:type="spellStart"/>
      <w:r w:rsidRPr="00597DB8">
        <w:rPr>
          <w:color w:val="auto"/>
        </w:rPr>
        <w:t>неантагонистами</w:t>
      </w:r>
      <w:proofErr w:type="spellEnd"/>
      <w:r w:rsidRPr="00597DB8">
        <w:rPr>
          <w:color w:val="auto"/>
        </w:rPr>
        <w:t xml:space="preserve"> патогенных микробов; 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color w:val="auto"/>
        </w:rPr>
        <w:t>-: силами организма не подавляющие патогенные микробы.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 xml:space="preserve">: К неспецифическим факторам защиты относятся: 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color w:val="auto"/>
        </w:rPr>
        <w:t>барьерные механизмы;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color w:val="auto"/>
        </w:rPr>
        <w:t>-: антитела.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 xml:space="preserve">: Фагоцитоз является важнейшим механизмом гибели: 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color w:val="auto"/>
        </w:rPr>
        <w:t>грамположительных бактерий;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color w:val="auto"/>
        </w:rPr>
        <w:t>-: вирусов;</w:t>
      </w:r>
    </w:p>
    <w:p w:rsidR="006C4E15" w:rsidRPr="00597DB8" w:rsidRDefault="006C4E15" w:rsidP="006C4E15">
      <w:pPr>
        <w:pStyle w:val="afb"/>
        <w:tabs>
          <w:tab w:val="left" w:pos="2235"/>
        </w:tabs>
        <w:rPr>
          <w:color w:val="auto"/>
        </w:rPr>
      </w:pPr>
      <w:r w:rsidRPr="00597DB8">
        <w:rPr>
          <w:color w:val="auto"/>
        </w:rPr>
        <w:t>-: риккетсий.</w:t>
      </w:r>
    </w:p>
    <w:p w:rsidR="006C4E15" w:rsidRPr="00597DB8" w:rsidRDefault="006C4E15" w:rsidP="006C4E15">
      <w:pPr>
        <w:tabs>
          <w:tab w:val="left" w:pos="2235"/>
        </w:tabs>
      </w:pPr>
      <w:r w:rsidRPr="00597DB8">
        <w:tab/>
      </w:r>
    </w:p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 xml:space="preserve">:  Тимус является местом созревания: 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color w:val="auto"/>
        </w:rPr>
        <w:t>-: В-лимфоцитов;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color w:val="auto"/>
        </w:rPr>
        <w:t xml:space="preserve">Т-лимфоцитов; 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color w:val="auto"/>
        </w:rPr>
        <w:t>-: плазматических клеток.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В костном мозге созревают: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color w:val="auto"/>
        </w:rPr>
        <w:t>-: Т-лимфоциты;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color w:val="auto"/>
        </w:rPr>
        <w:t>-: К-клетки;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color w:val="auto"/>
        </w:rPr>
        <w:t>В-лимфоциты.</w:t>
      </w:r>
    </w:p>
    <w:p w:rsidR="006C4E15" w:rsidRPr="00597DB8" w:rsidRDefault="006C4E15" w:rsidP="006C4E15">
      <w:pPr>
        <w:rPr>
          <w:b/>
        </w:rPr>
      </w:pPr>
    </w:p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proofErr w:type="gramStart"/>
      <w:r w:rsidRPr="00597DB8">
        <w:t>:.</w:t>
      </w:r>
      <w:proofErr w:type="gramEnd"/>
      <w:r w:rsidRPr="00597DB8">
        <w:t xml:space="preserve"> Центральным аппаратом иммуногенеза являются: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color w:val="auto"/>
        </w:rPr>
        <w:t>-: лимфоузлы;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color w:val="auto"/>
        </w:rPr>
        <w:t>-: скопление в подслизистом слое лимфоидной ткани;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color w:val="auto"/>
        </w:rPr>
        <w:t>-: селезенка;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color w:val="auto"/>
        </w:rPr>
        <w:t>костный мозг.</w:t>
      </w:r>
    </w:p>
    <w:p w:rsidR="006C4E15" w:rsidRPr="00597DB8" w:rsidRDefault="006C4E15" w:rsidP="006C4E15">
      <w:pPr>
        <w:rPr>
          <w:b/>
        </w:rPr>
      </w:pPr>
    </w:p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 xml:space="preserve">: Антитела </w:t>
      </w:r>
      <w:proofErr w:type="gramStart"/>
      <w:r w:rsidRPr="00597DB8">
        <w:t>вырабатываются :</w:t>
      </w:r>
      <w:proofErr w:type="gramEnd"/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color w:val="auto"/>
        </w:rPr>
        <w:t>-: Т-лимфоцитами;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color w:val="auto"/>
        </w:rPr>
        <w:t xml:space="preserve">В-лимфоцитами; 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color w:val="auto"/>
        </w:rPr>
        <w:t>-: плазматическими клетками.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При инфекции раньше всего выявляются:</w:t>
      </w:r>
    </w:p>
    <w:p w:rsidR="006C4E15" w:rsidRPr="00597DB8" w:rsidRDefault="006C4E15" w:rsidP="006C4E15">
      <w:pPr>
        <w:pStyle w:val="afb"/>
        <w:rPr>
          <w:color w:val="auto"/>
          <w:lang w:val="en-US"/>
        </w:rPr>
      </w:pPr>
      <w:r w:rsidRPr="00597DB8">
        <w:rPr>
          <w:color w:val="auto"/>
          <w:lang w:val="en-US"/>
        </w:rPr>
        <w:t xml:space="preserve">-: </w:t>
      </w:r>
      <w:proofErr w:type="spellStart"/>
      <w:r w:rsidRPr="00597DB8">
        <w:rPr>
          <w:color w:val="auto"/>
          <w:lang w:val="en-US"/>
        </w:rPr>
        <w:t>Jg</w:t>
      </w:r>
      <w:proofErr w:type="spellEnd"/>
      <w:r w:rsidRPr="00597DB8">
        <w:rPr>
          <w:color w:val="auto"/>
          <w:lang w:val="en-US"/>
        </w:rPr>
        <w:t xml:space="preserve"> G;</w:t>
      </w:r>
    </w:p>
    <w:p w:rsidR="006C4E15" w:rsidRPr="00597DB8" w:rsidRDefault="006C4E15" w:rsidP="006C4E15">
      <w:pPr>
        <w:pStyle w:val="afb"/>
        <w:rPr>
          <w:color w:val="auto"/>
          <w:lang w:val="en-US"/>
        </w:rPr>
      </w:pPr>
      <w:r w:rsidRPr="00597DB8">
        <w:rPr>
          <w:rStyle w:val="s1"/>
          <w:color w:val="auto"/>
          <w:lang w:val="en-US"/>
        </w:rPr>
        <w:t xml:space="preserve">+: </w:t>
      </w:r>
      <w:proofErr w:type="spellStart"/>
      <w:r w:rsidRPr="00597DB8">
        <w:rPr>
          <w:color w:val="auto"/>
          <w:lang w:val="en-US"/>
        </w:rPr>
        <w:t>Jg</w:t>
      </w:r>
      <w:proofErr w:type="spellEnd"/>
      <w:r w:rsidRPr="00597DB8">
        <w:rPr>
          <w:color w:val="auto"/>
          <w:lang w:val="en-US"/>
        </w:rPr>
        <w:t xml:space="preserve"> </w:t>
      </w:r>
      <w:proofErr w:type="gramStart"/>
      <w:r w:rsidRPr="00597DB8">
        <w:rPr>
          <w:color w:val="auto"/>
          <w:lang w:val="en-US"/>
        </w:rPr>
        <w:t>A ;</w:t>
      </w:r>
      <w:proofErr w:type="gramEnd"/>
    </w:p>
    <w:p w:rsidR="006C4E15" w:rsidRPr="00597DB8" w:rsidRDefault="006C4E15" w:rsidP="006C4E15">
      <w:pPr>
        <w:pStyle w:val="afb"/>
        <w:rPr>
          <w:color w:val="auto"/>
          <w:lang w:val="en-US"/>
        </w:rPr>
      </w:pPr>
      <w:r w:rsidRPr="00597DB8">
        <w:rPr>
          <w:color w:val="auto"/>
          <w:lang w:val="en-US"/>
        </w:rPr>
        <w:t xml:space="preserve">-: </w:t>
      </w:r>
      <w:proofErr w:type="spellStart"/>
      <w:r w:rsidRPr="00597DB8">
        <w:rPr>
          <w:color w:val="auto"/>
          <w:lang w:val="en-US"/>
        </w:rPr>
        <w:t>Jg</w:t>
      </w:r>
      <w:proofErr w:type="spellEnd"/>
      <w:r w:rsidRPr="00597DB8">
        <w:rPr>
          <w:color w:val="auto"/>
          <w:lang w:val="en-US"/>
        </w:rPr>
        <w:t xml:space="preserve"> M;</w:t>
      </w:r>
    </w:p>
    <w:p w:rsidR="006C4E15" w:rsidRPr="00597DB8" w:rsidRDefault="006C4E15" w:rsidP="006C4E15">
      <w:pPr>
        <w:pStyle w:val="afb"/>
        <w:rPr>
          <w:color w:val="auto"/>
          <w:lang w:val="en-US"/>
        </w:rPr>
      </w:pPr>
      <w:r w:rsidRPr="00597DB8">
        <w:rPr>
          <w:color w:val="auto"/>
          <w:lang w:val="en-US"/>
        </w:rPr>
        <w:t>-: Gg E.</w:t>
      </w:r>
    </w:p>
    <w:p w:rsidR="006C4E15" w:rsidRPr="00597DB8" w:rsidRDefault="006C4E15" w:rsidP="006C4E15">
      <w:pPr>
        <w:pStyle w:val="afb"/>
        <w:ind w:left="360"/>
        <w:rPr>
          <w:color w:val="auto"/>
          <w:lang w:val="en-US"/>
        </w:rPr>
      </w:pPr>
    </w:p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Что такое аллергия: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color w:val="auto"/>
        </w:rPr>
        <w:t xml:space="preserve">повышенная чувствительность организма к различным чужеродным воздействиям; 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color w:val="auto"/>
        </w:rPr>
        <w:t>-: чувствительность организма к различным чужеродным веществам;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color w:val="auto"/>
        </w:rPr>
        <w:t>-: пониженная чувствительность организма к различным чужеродным веществам.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 На чем основан серологический метод исследования: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color w:val="auto"/>
        </w:rPr>
        <w:t>на специфическом взаимодействии антитела с антигеном;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color w:val="auto"/>
        </w:rPr>
        <w:t>-: на неспецифическом взаимодействии антитела с антигеном;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color w:val="auto"/>
        </w:rPr>
        <w:t>-: на специфическом взаимодействии антиген-клетка.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 xml:space="preserve">: Особенности серологических реакций: 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color w:val="auto"/>
        </w:rPr>
        <w:t>присутствие электролита;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color w:val="auto"/>
        </w:rPr>
        <w:t>-: присутствие растворов спирта;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color w:val="auto"/>
        </w:rPr>
        <w:t>-: присутствие растворов кислоты.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Вакцины – это препараты, содержащие: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color w:val="auto"/>
        </w:rPr>
        <w:t>-: антитела;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color w:val="auto"/>
        </w:rPr>
        <w:t xml:space="preserve">антигены; 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color w:val="auto"/>
        </w:rPr>
        <w:t>-: токсины.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lastRenderedPageBreak/>
        <w:t>S</w:t>
      </w:r>
      <w:r w:rsidRPr="00597DB8">
        <w:t>: Сыворотки – это препараты, содержащие: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color w:val="auto"/>
        </w:rPr>
        <w:t>антитела;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color w:val="auto"/>
        </w:rPr>
        <w:t xml:space="preserve">-: антигены; 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color w:val="auto"/>
        </w:rPr>
        <w:t>-: токсины.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 xml:space="preserve">: Анатоксин – это </w:t>
      </w:r>
      <w:proofErr w:type="gramStart"/>
      <w:r w:rsidRPr="00597DB8">
        <w:t>препараты ,</w:t>
      </w:r>
      <w:proofErr w:type="gramEnd"/>
      <w:r w:rsidRPr="00597DB8">
        <w:t xml:space="preserve"> содержащие: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color w:val="auto"/>
        </w:rPr>
        <w:t>-: антитела;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color w:val="auto"/>
        </w:rPr>
        <w:t>-: антигены;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color w:val="auto"/>
        </w:rPr>
        <w:t>обезвреженные токсины.</w:t>
      </w:r>
    </w:p>
    <w:p w:rsidR="006C4E15" w:rsidRPr="00597DB8" w:rsidRDefault="006C4E15" w:rsidP="006C4E15">
      <w:pPr>
        <w:rPr>
          <w:b/>
        </w:rPr>
      </w:pPr>
    </w:p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В ответ на введение вакцины формируется иммунитет: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color w:val="auto"/>
        </w:rPr>
        <w:t>-: пассивный;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color w:val="auto"/>
        </w:rPr>
        <w:t>-: нестерильный;</w:t>
      </w:r>
    </w:p>
    <w:p w:rsidR="006C4E15" w:rsidRPr="00597DB8" w:rsidRDefault="006C4E15" w:rsidP="006C4E15">
      <w:pPr>
        <w:pStyle w:val="afb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color w:val="auto"/>
        </w:rPr>
        <w:t>активный.</w:t>
      </w:r>
    </w:p>
    <w:p w:rsidR="006C4E15" w:rsidRPr="00597DB8" w:rsidRDefault="006C4E15" w:rsidP="006C4E15">
      <w:pPr>
        <w:rPr>
          <w:b/>
        </w:rPr>
      </w:pPr>
    </w:p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 В ответ на введение сыворотки формируется иммунитет: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color w:val="auto"/>
        </w:rPr>
        <w:t>пассивный;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активный;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стерильный.</w:t>
      </w:r>
    </w:p>
    <w:p w:rsidR="006C4E15" w:rsidRPr="00597DB8" w:rsidRDefault="006C4E15" w:rsidP="006C4E15"/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t>S</w:t>
      </w:r>
      <w:r w:rsidRPr="00597DB8">
        <w:t>:   Иммунитет возникает через 7- 14 дней после введения: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 xml:space="preserve">-: сыворотки; 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color w:val="auto"/>
        </w:rPr>
        <w:t>вакцины;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 xml:space="preserve">-: </w:t>
      </w:r>
      <w:proofErr w:type="gramStart"/>
      <w:r w:rsidRPr="00597DB8">
        <w:rPr>
          <w:color w:val="auto"/>
        </w:rPr>
        <w:t>гамма-глобулина</w:t>
      </w:r>
      <w:proofErr w:type="gramEnd"/>
      <w:r w:rsidRPr="00597DB8">
        <w:rPr>
          <w:color w:val="auto"/>
        </w:rPr>
        <w:t xml:space="preserve">. </w:t>
      </w:r>
    </w:p>
    <w:p w:rsidR="006C4E15" w:rsidRPr="00597DB8" w:rsidRDefault="006C4E15" w:rsidP="006C4E15"/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t>S</w:t>
      </w:r>
      <w:r w:rsidRPr="00597DB8">
        <w:t>: Иммунитет возникает в течение 1 суток после введения: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color w:val="auto"/>
        </w:rPr>
        <w:t>сыворотки;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вакцины;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аллергена.</w:t>
      </w:r>
    </w:p>
    <w:p w:rsidR="006C4E15" w:rsidRPr="00597DB8" w:rsidRDefault="006C4E15" w:rsidP="006C4E15"/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t>S</w:t>
      </w:r>
      <w:r w:rsidRPr="00597DB8">
        <w:t>: Какой срок циркуляции антител в крови после пассивной иммунизации: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неделя;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color w:val="auto"/>
        </w:rPr>
        <w:t>1 месяц;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1 год.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</w:p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t>S</w:t>
      </w:r>
      <w:r w:rsidRPr="00597DB8">
        <w:t>:  Что такое мономер нуклеиновой кислоты: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аминокислота;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фосфолипид;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color w:val="auto"/>
        </w:rPr>
        <w:t>нуклеотид.</w:t>
      </w:r>
    </w:p>
    <w:p w:rsidR="006C4E15" w:rsidRPr="00597DB8" w:rsidRDefault="006C4E15" w:rsidP="006C4E15"/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t>S</w:t>
      </w:r>
      <w:r w:rsidRPr="00597DB8">
        <w:t>: Что входит в состав нуклеотида: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аминокислота;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липид;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color w:val="auto"/>
        </w:rPr>
        <w:t>азотистые основания.</w:t>
      </w:r>
    </w:p>
    <w:p w:rsidR="006C4E15" w:rsidRPr="00597DB8" w:rsidRDefault="006C4E15" w:rsidP="006C4E15"/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t>S</w:t>
      </w:r>
      <w:r w:rsidRPr="00597DB8">
        <w:t>: Какие компоненты бактериальной клетки непосредственно участвуют в синтезе белка: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нуклеотид;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color w:val="auto"/>
        </w:rPr>
        <w:t xml:space="preserve">рибосомы; 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лизосома.</w:t>
      </w:r>
    </w:p>
    <w:p w:rsidR="006C4E15" w:rsidRPr="00597DB8" w:rsidRDefault="006C4E15" w:rsidP="006C4E15"/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t>S</w:t>
      </w:r>
      <w:r w:rsidRPr="00597DB8">
        <w:t>: Место расположения бактериальных генов: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цитоплазматическая мембрана;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рибосома;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color w:val="auto"/>
        </w:rPr>
        <w:t>хромосома.</w:t>
      </w:r>
    </w:p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t>S</w:t>
      </w:r>
      <w:r w:rsidRPr="00597DB8">
        <w:t xml:space="preserve">:   Что такое </w:t>
      </w:r>
      <w:proofErr w:type="spellStart"/>
      <w:r w:rsidRPr="00597DB8">
        <w:t>плазмида</w:t>
      </w:r>
      <w:proofErr w:type="spellEnd"/>
      <w:r w:rsidRPr="00597DB8">
        <w:t>: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определенный участок собственной хромосомы;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color w:val="auto"/>
        </w:rPr>
        <w:t>участок ДНК, существующий независимо от основной хромосомы;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 xml:space="preserve">-: один из концов </w:t>
      </w:r>
      <w:proofErr w:type="gramStart"/>
      <w:r w:rsidRPr="00597DB8">
        <w:rPr>
          <w:color w:val="auto"/>
        </w:rPr>
        <w:t>транспортной</w:t>
      </w:r>
      <w:proofErr w:type="gramEnd"/>
      <w:r w:rsidRPr="00597DB8">
        <w:rPr>
          <w:color w:val="auto"/>
        </w:rPr>
        <w:t xml:space="preserve"> РНК.</w:t>
      </w:r>
    </w:p>
    <w:p w:rsidR="006C4E15" w:rsidRPr="00597DB8" w:rsidRDefault="006C4E15" w:rsidP="006C4E15"/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t>S</w:t>
      </w:r>
      <w:r w:rsidRPr="00597DB8">
        <w:t xml:space="preserve">: Какое определение характеризует чувствительность к антибиотикам </w:t>
      </w:r>
      <w:proofErr w:type="gramStart"/>
      <w:r w:rsidRPr="00597DB8">
        <w:t>микробов :</w:t>
      </w:r>
      <w:proofErr w:type="gramEnd"/>
      <w:r w:rsidRPr="00597DB8">
        <w:t xml:space="preserve"> 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 xml:space="preserve">-: чувствительные - это микробы, для </w:t>
      </w:r>
      <w:proofErr w:type="gramStart"/>
      <w:r w:rsidRPr="00597DB8">
        <w:rPr>
          <w:color w:val="auto"/>
        </w:rPr>
        <w:t>подавления</w:t>
      </w:r>
      <w:proofErr w:type="gramEnd"/>
      <w:r w:rsidRPr="00597DB8">
        <w:rPr>
          <w:color w:val="auto"/>
        </w:rPr>
        <w:t xml:space="preserve"> роста которых требуются концентрации, создающиеся в сыворотке крови больного при введении максимальных доз препарата;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color w:val="auto"/>
        </w:rPr>
        <w:t>чувствительные - это такие микробы, рост которых подавляется при концентрациях препарата, обнаруживаемых в сыворотке крови больного при использовании обычных доз препарата;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 xml:space="preserve">-: чувствительные - это такие микробы, рост которых не подавляется препаратом в концентрациях, достигших в организме больного при использовании максимально допустимых доз. </w:t>
      </w:r>
    </w:p>
    <w:p w:rsidR="006C4E15" w:rsidRPr="00597DB8" w:rsidRDefault="006C4E15" w:rsidP="006C4E15"/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t>S</w:t>
      </w:r>
      <w:r w:rsidRPr="00597DB8">
        <w:t>: Микробный антагонизм это: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возможность совместного существования различных микробов;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color w:val="auto"/>
        </w:rPr>
        <w:t xml:space="preserve">невозможность существования одного микроба с другим; 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 xml:space="preserve">-: создание условий жизнедеятельности одними микробами другим бактериям. </w:t>
      </w:r>
    </w:p>
    <w:p w:rsidR="006C4E15" w:rsidRPr="00597DB8" w:rsidRDefault="006C4E15" w:rsidP="006C4E15"/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t>S</w:t>
      </w:r>
      <w:r w:rsidRPr="00597DB8">
        <w:t xml:space="preserve">:  Основным осложнением при приеме антибиотиков является: 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color w:val="auto"/>
        </w:rPr>
        <w:t>дисбактериоз;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диарея;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атония.</w:t>
      </w:r>
    </w:p>
    <w:p w:rsidR="006C4E15" w:rsidRPr="00597DB8" w:rsidRDefault="006C4E15" w:rsidP="006C4E15"/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t>S</w:t>
      </w:r>
      <w:r w:rsidRPr="00597DB8">
        <w:t xml:space="preserve">: Какими питательными средами пользуются для определения чувствительности к </w:t>
      </w:r>
      <w:proofErr w:type="gramStart"/>
      <w:r w:rsidRPr="00597DB8">
        <w:t>антибиотикам :</w:t>
      </w:r>
      <w:proofErr w:type="gramEnd"/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среда АГВ;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 xml:space="preserve">-: постоянный </w:t>
      </w:r>
      <w:proofErr w:type="spellStart"/>
      <w:r w:rsidRPr="00597DB8">
        <w:rPr>
          <w:color w:val="auto"/>
        </w:rPr>
        <w:t>агар</w:t>
      </w:r>
      <w:proofErr w:type="spellEnd"/>
      <w:r w:rsidRPr="00597DB8">
        <w:rPr>
          <w:color w:val="auto"/>
        </w:rPr>
        <w:t xml:space="preserve">; 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color w:val="auto"/>
        </w:rPr>
        <w:t xml:space="preserve">кровяной </w:t>
      </w:r>
      <w:proofErr w:type="spellStart"/>
      <w:r w:rsidRPr="00597DB8">
        <w:rPr>
          <w:color w:val="auto"/>
        </w:rPr>
        <w:t>агар</w:t>
      </w:r>
      <w:proofErr w:type="spellEnd"/>
      <w:r w:rsidRPr="00597DB8">
        <w:rPr>
          <w:color w:val="auto"/>
        </w:rPr>
        <w:t xml:space="preserve">; 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 xml:space="preserve">-: сывороточный </w:t>
      </w:r>
      <w:proofErr w:type="spellStart"/>
      <w:r w:rsidRPr="00597DB8">
        <w:rPr>
          <w:color w:val="auto"/>
        </w:rPr>
        <w:t>агар</w:t>
      </w:r>
      <w:proofErr w:type="spellEnd"/>
      <w:r w:rsidRPr="00597DB8">
        <w:rPr>
          <w:color w:val="auto"/>
        </w:rPr>
        <w:t xml:space="preserve">. </w:t>
      </w:r>
    </w:p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t>S</w:t>
      </w:r>
      <w:r w:rsidRPr="00597DB8">
        <w:t>:   Антибиотиком выделенным из грибов является: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lastRenderedPageBreak/>
        <w:t>-: тетрациклин;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color w:val="auto"/>
        </w:rPr>
        <w:t>пенициллин;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грамицидин.</w:t>
      </w:r>
    </w:p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t>S</w:t>
      </w:r>
      <w:r w:rsidRPr="00597DB8">
        <w:t xml:space="preserve">:  К химиотерапевтическим веществам относятся: 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вакцина;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 xml:space="preserve">-: бактериофаг; 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color w:val="auto"/>
        </w:rPr>
        <w:t>антибиотики.</w:t>
      </w:r>
    </w:p>
    <w:p w:rsidR="006C4E15" w:rsidRPr="00597DB8" w:rsidRDefault="006C4E15" w:rsidP="006C4E15"/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t>S</w:t>
      </w:r>
      <w:r w:rsidRPr="00597DB8">
        <w:t xml:space="preserve">: К ускоренным методам определения чувствительности бактерий к антибиотикам относится: 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color w:val="auto"/>
        </w:rPr>
        <w:t>чашечный метод с дисками;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 xml:space="preserve">-: чашечный метод с дисками и </w:t>
      </w:r>
      <w:proofErr w:type="spellStart"/>
      <w:r w:rsidRPr="00597DB8">
        <w:rPr>
          <w:color w:val="auto"/>
        </w:rPr>
        <w:t>трифенилтетразолхлоридом</w:t>
      </w:r>
      <w:proofErr w:type="spellEnd"/>
      <w:r w:rsidRPr="00597DB8">
        <w:rPr>
          <w:color w:val="auto"/>
        </w:rPr>
        <w:t>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 xml:space="preserve">-: метод серийных разведений в </w:t>
      </w:r>
      <w:proofErr w:type="spellStart"/>
      <w:r w:rsidRPr="00597DB8">
        <w:rPr>
          <w:color w:val="auto"/>
        </w:rPr>
        <w:t>агаре</w:t>
      </w:r>
      <w:proofErr w:type="spellEnd"/>
      <w:r w:rsidRPr="00597DB8">
        <w:rPr>
          <w:color w:val="auto"/>
        </w:rPr>
        <w:t>.</w:t>
      </w:r>
    </w:p>
    <w:p w:rsidR="006C4E15" w:rsidRPr="00597DB8" w:rsidRDefault="006C4E15" w:rsidP="006C4E15"/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t>S</w:t>
      </w:r>
      <w:r w:rsidRPr="00597DB8">
        <w:t xml:space="preserve">:  Какие питательные среды используются для выделения стафилококка: 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color w:val="auto"/>
        </w:rPr>
        <w:t xml:space="preserve">простой питательный </w:t>
      </w:r>
      <w:proofErr w:type="spellStart"/>
      <w:r w:rsidRPr="00597DB8">
        <w:rPr>
          <w:color w:val="auto"/>
        </w:rPr>
        <w:t>агар</w:t>
      </w:r>
      <w:proofErr w:type="spellEnd"/>
      <w:r w:rsidRPr="00597DB8">
        <w:rPr>
          <w:color w:val="auto"/>
        </w:rPr>
        <w:t>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 xml:space="preserve">-: желчно - солевой </w:t>
      </w:r>
      <w:proofErr w:type="spellStart"/>
      <w:r w:rsidRPr="00597DB8">
        <w:rPr>
          <w:color w:val="auto"/>
        </w:rPr>
        <w:t>агар</w:t>
      </w:r>
      <w:proofErr w:type="spellEnd"/>
      <w:r w:rsidRPr="00597DB8">
        <w:rPr>
          <w:color w:val="auto"/>
        </w:rPr>
        <w:t>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среда Левина.</w:t>
      </w:r>
    </w:p>
    <w:p w:rsidR="006C4E15" w:rsidRPr="00597DB8" w:rsidRDefault="006C4E15" w:rsidP="006C4E15"/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t>S</w:t>
      </w:r>
      <w:r w:rsidRPr="00597DB8">
        <w:t xml:space="preserve">: Какие питательные среды используются для выделения стрептококка: 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 xml:space="preserve">-: простой питательный </w:t>
      </w:r>
      <w:proofErr w:type="spellStart"/>
      <w:r w:rsidRPr="00597DB8">
        <w:rPr>
          <w:color w:val="auto"/>
        </w:rPr>
        <w:t>агар</w:t>
      </w:r>
      <w:proofErr w:type="spellEnd"/>
      <w:r w:rsidRPr="00597DB8">
        <w:rPr>
          <w:color w:val="auto"/>
        </w:rPr>
        <w:t xml:space="preserve">; 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color w:val="auto"/>
        </w:rPr>
        <w:t xml:space="preserve">кровяной </w:t>
      </w:r>
      <w:proofErr w:type="spellStart"/>
      <w:r w:rsidRPr="00597DB8">
        <w:rPr>
          <w:color w:val="auto"/>
        </w:rPr>
        <w:t>агар</w:t>
      </w:r>
      <w:proofErr w:type="spellEnd"/>
      <w:r w:rsidRPr="00597DB8">
        <w:rPr>
          <w:color w:val="auto"/>
        </w:rPr>
        <w:t xml:space="preserve">; 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 xml:space="preserve">-: желчно-солевой </w:t>
      </w:r>
      <w:proofErr w:type="spellStart"/>
      <w:r w:rsidRPr="00597DB8">
        <w:rPr>
          <w:color w:val="auto"/>
        </w:rPr>
        <w:t>агар</w:t>
      </w:r>
      <w:proofErr w:type="spellEnd"/>
      <w:r w:rsidRPr="00597DB8">
        <w:rPr>
          <w:color w:val="auto"/>
        </w:rPr>
        <w:t>.</w:t>
      </w:r>
    </w:p>
    <w:p w:rsidR="006C4E15" w:rsidRPr="00597DB8" w:rsidRDefault="006C4E15" w:rsidP="006C4E15"/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t>S</w:t>
      </w:r>
      <w:r w:rsidRPr="00597DB8">
        <w:t xml:space="preserve">:   На каких питательных средах стрептококки образуют длинные </w:t>
      </w:r>
      <w:proofErr w:type="gramStart"/>
      <w:r w:rsidRPr="00597DB8">
        <w:t>цепочки :</w:t>
      </w:r>
      <w:proofErr w:type="gramEnd"/>
      <w:r w:rsidRPr="00597DB8">
        <w:t xml:space="preserve"> 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на плотных средах;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color w:val="auto"/>
        </w:rPr>
        <w:t>на жидких средах;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на средах с кровью.</w:t>
      </w:r>
    </w:p>
    <w:p w:rsidR="006C4E15" w:rsidRPr="00597DB8" w:rsidRDefault="006C4E15" w:rsidP="006C4E15"/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t>S</w:t>
      </w:r>
      <w:r w:rsidRPr="00597DB8">
        <w:t xml:space="preserve">:  Для рода стафилококка характерны следующие </w:t>
      </w:r>
      <w:proofErr w:type="gramStart"/>
      <w:r w:rsidRPr="00597DB8">
        <w:t>признаки :</w:t>
      </w:r>
      <w:proofErr w:type="gramEnd"/>
      <w:r w:rsidRPr="00597DB8">
        <w:t xml:space="preserve"> 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 xml:space="preserve">-: </w:t>
      </w:r>
      <w:proofErr w:type="spellStart"/>
      <w:r w:rsidRPr="00597DB8">
        <w:rPr>
          <w:color w:val="auto"/>
        </w:rPr>
        <w:t>тетрады</w:t>
      </w:r>
      <w:proofErr w:type="spellEnd"/>
      <w:r w:rsidRPr="00597DB8">
        <w:rPr>
          <w:color w:val="auto"/>
        </w:rPr>
        <w:t>, ферментация глюкозы, подвижность, желто-коричневый пигмент, окисление глицерина;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 xml:space="preserve">-: </w:t>
      </w:r>
      <w:proofErr w:type="spellStart"/>
      <w:r w:rsidRPr="00597DB8">
        <w:rPr>
          <w:color w:val="auto"/>
        </w:rPr>
        <w:t>диплокки</w:t>
      </w:r>
      <w:proofErr w:type="spellEnd"/>
      <w:r w:rsidRPr="00597DB8">
        <w:rPr>
          <w:color w:val="auto"/>
        </w:rPr>
        <w:t>, ферментация глюкозы, подвижность, желто- коричневый налет, окисление глицерина;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proofErr w:type="spellStart"/>
      <w:r w:rsidRPr="00597DB8">
        <w:rPr>
          <w:color w:val="auto"/>
        </w:rPr>
        <w:t>коккообразные</w:t>
      </w:r>
      <w:proofErr w:type="spellEnd"/>
      <w:r w:rsidRPr="00597DB8">
        <w:rPr>
          <w:color w:val="auto"/>
        </w:rPr>
        <w:t xml:space="preserve"> клетки, "виноградная гроздь", ферментация глюкозы, подвижность отсутствует, желто- коричневый пигмент, окисление глицерина.</w:t>
      </w:r>
    </w:p>
    <w:p w:rsidR="006C4E15" w:rsidRPr="00597DB8" w:rsidRDefault="006C4E15" w:rsidP="006C4E15"/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t>S</w:t>
      </w:r>
      <w:r w:rsidRPr="00597DB8">
        <w:t xml:space="preserve">:   Какие виды контроля используются при постановке реакции </w:t>
      </w:r>
      <w:proofErr w:type="spellStart"/>
      <w:r w:rsidRPr="00597DB8">
        <w:t>плазмокоагуляции</w:t>
      </w:r>
      <w:proofErr w:type="spellEnd"/>
      <w:r w:rsidRPr="00597DB8">
        <w:t xml:space="preserve">: 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color w:val="auto"/>
        </w:rPr>
        <w:t>контроль плазмы, засеянной заведомо коагуляционно-положительной культурой стафилококка;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 xml:space="preserve">-: контроль плазмы с культурой кишечной палочки. </w:t>
      </w:r>
    </w:p>
    <w:p w:rsidR="006C4E15" w:rsidRPr="00597DB8" w:rsidRDefault="006C4E15" w:rsidP="006C4E15"/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t>S</w:t>
      </w:r>
      <w:r w:rsidRPr="00597DB8">
        <w:t xml:space="preserve">:   Стрептококки группы А являются возбудителями: 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энтерита;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lastRenderedPageBreak/>
        <w:t xml:space="preserve">-: </w:t>
      </w:r>
      <w:proofErr w:type="spellStart"/>
      <w:r w:rsidRPr="00597DB8">
        <w:rPr>
          <w:color w:val="auto"/>
        </w:rPr>
        <w:t>токсикоинфекции</w:t>
      </w:r>
      <w:proofErr w:type="spellEnd"/>
      <w:r w:rsidRPr="00597DB8">
        <w:rPr>
          <w:color w:val="auto"/>
        </w:rPr>
        <w:t>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color w:val="auto"/>
        </w:rPr>
        <w:t>фарингита.</w:t>
      </w:r>
    </w:p>
    <w:p w:rsidR="006C4E15" w:rsidRPr="00597DB8" w:rsidRDefault="006C4E15" w:rsidP="006C4E15"/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t>S</w:t>
      </w:r>
      <w:r w:rsidRPr="00597DB8">
        <w:t xml:space="preserve">:   Для установления этиологии возбудителя заболевания необходимо </w:t>
      </w:r>
      <w:proofErr w:type="gramStart"/>
      <w:r w:rsidRPr="00597DB8">
        <w:t>изучить :</w:t>
      </w:r>
      <w:proofErr w:type="gramEnd"/>
      <w:r w:rsidRPr="00597DB8">
        <w:t xml:space="preserve"> 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 xml:space="preserve">-: микроскопию </w:t>
      </w:r>
      <w:proofErr w:type="spellStart"/>
      <w:r w:rsidRPr="00597DB8">
        <w:rPr>
          <w:color w:val="auto"/>
        </w:rPr>
        <w:t>нативного</w:t>
      </w:r>
      <w:proofErr w:type="spellEnd"/>
      <w:r w:rsidRPr="00597DB8">
        <w:rPr>
          <w:color w:val="auto"/>
        </w:rPr>
        <w:t xml:space="preserve"> материала: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proofErr w:type="spellStart"/>
      <w:r w:rsidRPr="00597DB8">
        <w:rPr>
          <w:color w:val="auto"/>
        </w:rPr>
        <w:t>культуральное</w:t>
      </w:r>
      <w:proofErr w:type="spellEnd"/>
      <w:r w:rsidRPr="00597DB8">
        <w:rPr>
          <w:color w:val="auto"/>
        </w:rPr>
        <w:t xml:space="preserve"> исследование материала;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кожно-аллергическую пробу.</w:t>
      </w:r>
    </w:p>
    <w:p w:rsidR="006C4E15" w:rsidRPr="00597DB8" w:rsidRDefault="006C4E15" w:rsidP="006C4E15"/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t>S</w:t>
      </w:r>
      <w:r w:rsidRPr="00597DB8">
        <w:t xml:space="preserve">: Какие микроорганизмы растут при повышенном содержании </w:t>
      </w:r>
      <w:proofErr w:type="gramStart"/>
      <w:r w:rsidRPr="00597DB8">
        <w:t>СО2 :</w:t>
      </w:r>
      <w:proofErr w:type="gramEnd"/>
      <w:r w:rsidRPr="00597DB8">
        <w:t xml:space="preserve"> 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color w:val="auto"/>
        </w:rPr>
        <w:t xml:space="preserve">стафилококки; 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менингококки;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микрококки.</w:t>
      </w:r>
    </w:p>
    <w:p w:rsidR="006C4E15" w:rsidRPr="00597DB8" w:rsidRDefault="006C4E15" w:rsidP="006C4E15"/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t>S</w:t>
      </w:r>
      <w:r w:rsidRPr="00597DB8">
        <w:t xml:space="preserve">:   Наиболее часто гнойно-септические заболевания вызывают: 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 xml:space="preserve">-: </w:t>
      </w:r>
      <w:proofErr w:type="spellStart"/>
      <w:r w:rsidRPr="00597DB8">
        <w:rPr>
          <w:color w:val="auto"/>
        </w:rPr>
        <w:t>энтеробактерии</w:t>
      </w:r>
      <w:proofErr w:type="spellEnd"/>
      <w:r w:rsidRPr="00597DB8">
        <w:rPr>
          <w:color w:val="auto"/>
        </w:rPr>
        <w:t xml:space="preserve">; 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бактероиды;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color w:val="auto"/>
        </w:rPr>
        <w:t>стафилококки.</w:t>
      </w:r>
    </w:p>
    <w:p w:rsidR="006C4E15" w:rsidRPr="00597DB8" w:rsidRDefault="006C4E15" w:rsidP="006C4E15"/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t>S</w:t>
      </w:r>
      <w:r w:rsidRPr="00597DB8">
        <w:t>: Капсула необходима бактериям для:</w:t>
      </w:r>
      <w:r w:rsidRPr="00597DB8">
        <w:tab/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синтеза белка;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color w:val="auto"/>
        </w:rPr>
        <w:t>защиты от иммунитета организма;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размножения.</w:t>
      </w:r>
    </w:p>
    <w:p w:rsidR="006C4E15" w:rsidRPr="00597DB8" w:rsidRDefault="006C4E15" w:rsidP="006C4E15"/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t>S</w:t>
      </w:r>
      <w:r w:rsidRPr="00597DB8">
        <w:t>: Определенную форму бактериям придает: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color w:val="auto"/>
        </w:rPr>
        <w:t>клеточная стенка;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цитоплазматическая мембрана;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капсула;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спора;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 xml:space="preserve">-: </w:t>
      </w:r>
      <w:proofErr w:type="spellStart"/>
      <w:r w:rsidRPr="00597DB8">
        <w:rPr>
          <w:color w:val="auto"/>
        </w:rPr>
        <w:t>нуклеоид</w:t>
      </w:r>
      <w:proofErr w:type="spellEnd"/>
      <w:r w:rsidRPr="00597DB8">
        <w:rPr>
          <w:color w:val="auto"/>
        </w:rPr>
        <w:t>.</w:t>
      </w:r>
    </w:p>
    <w:p w:rsidR="006C4E15" w:rsidRPr="00597DB8" w:rsidRDefault="006C4E15" w:rsidP="006C4E15"/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t>S</w:t>
      </w:r>
      <w:r w:rsidRPr="00597DB8">
        <w:t>: К грамположительным бактериям относится:</w:t>
      </w:r>
    </w:p>
    <w:p w:rsidR="006C4E15" w:rsidRPr="00597DB8" w:rsidRDefault="006C4E15" w:rsidP="006C4E15">
      <w:pPr>
        <w:pStyle w:val="afb"/>
        <w:ind w:left="360"/>
        <w:rPr>
          <w:color w:val="auto"/>
          <w:lang w:val="en-US"/>
        </w:rPr>
      </w:pPr>
      <w:r w:rsidRPr="00597DB8">
        <w:rPr>
          <w:color w:val="auto"/>
          <w:lang w:val="en-US"/>
        </w:rPr>
        <w:t xml:space="preserve">-: </w:t>
      </w:r>
      <w:proofErr w:type="spellStart"/>
      <w:r w:rsidRPr="00597DB8">
        <w:rPr>
          <w:color w:val="auto"/>
          <w:lang w:val="en-US"/>
        </w:rPr>
        <w:t>Shigella</w:t>
      </w:r>
      <w:proofErr w:type="spellEnd"/>
      <w:r w:rsidRPr="00597DB8">
        <w:rPr>
          <w:color w:val="auto"/>
          <w:lang w:val="en-US"/>
        </w:rPr>
        <w:t xml:space="preserve"> </w:t>
      </w:r>
      <w:proofErr w:type="spellStart"/>
      <w:r w:rsidRPr="00597DB8">
        <w:rPr>
          <w:color w:val="auto"/>
          <w:lang w:val="en-US"/>
        </w:rPr>
        <w:t>dysenteriae</w:t>
      </w:r>
      <w:proofErr w:type="spellEnd"/>
      <w:r w:rsidRPr="00597DB8">
        <w:rPr>
          <w:color w:val="auto"/>
          <w:lang w:val="en-US"/>
        </w:rPr>
        <w:t>;</w:t>
      </w:r>
    </w:p>
    <w:p w:rsidR="006C4E15" w:rsidRPr="00597DB8" w:rsidRDefault="006C4E15" w:rsidP="006C4E15">
      <w:pPr>
        <w:pStyle w:val="afb"/>
        <w:ind w:left="360"/>
        <w:rPr>
          <w:color w:val="auto"/>
          <w:lang w:val="en-US"/>
        </w:rPr>
      </w:pPr>
      <w:r w:rsidRPr="00597DB8">
        <w:rPr>
          <w:color w:val="auto"/>
          <w:lang w:val="en-US"/>
        </w:rPr>
        <w:t>-: Neisseria meningitides;</w:t>
      </w:r>
    </w:p>
    <w:p w:rsidR="006C4E15" w:rsidRPr="00597DB8" w:rsidRDefault="006C4E15" w:rsidP="006C4E15">
      <w:pPr>
        <w:pStyle w:val="afb"/>
        <w:ind w:left="360"/>
        <w:rPr>
          <w:color w:val="auto"/>
          <w:lang w:val="en-US"/>
        </w:rPr>
      </w:pPr>
      <w:r w:rsidRPr="00597DB8">
        <w:rPr>
          <w:rStyle w:val="s1"/>
          <w:color w:val="auto"/>
          <w:lang w:val="en-US"/>
        </w:rPr>
        <w:t xml:space="preserve">+: </w:t>
      </w:r>
      <w:r w:rsidRPr="00597DB8">
        <w:rPr>
          <w:color w:val="auto"/>
          <w:lang w:val="en-US"/>
        </w:rPr>
        <w:t>Corynebacterium diphtheria.</w:t>
      </w:r>
    </w:p>
    <w:p w:rsidR="006C4E15" w:rsidRPr="00597DB8" w:rsidRDefault="006C4E15" w:rsidP="006C4E15">
      <w:pPr>
        <w:rPr>
          <w:lang w:val="en-US"/>
        </w:rPr>
      </w:pPr>
    </w:p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t>S</w:t>
      </w:r>
      <w:r w:rsidRPr="00597DB8">
        <w:t>: К грамотрицательным бактериям относится:</w:t>
      </w:r>
    </w:p>
    <w:p w:rsidR="006C4E15" w:rsidRPr="00597DB8" w:rsidRDefault="006C4E15" w:rsidP="006C4E15">
      <w:pPr>
        <w:pStyle w:val="afb"/>
        <w:ind w:left="360"/>
        <w:rPr>
          <w:color w:val="auto"/>
          <w:lang w:val="en-US"/>
        </w:rPr>
      </w:pPr>
      <w:r w:rsidRPr="00597DB8">
        <w:rPr>
          <w:color w:val="auto"/>
          <w:lang w:val="en-US"/>
        </w:rPr>
        <w:t>-: Staphylococcus aureus;</w:t>
      </w:r>
    </w:p>
    <w:p w:rsidR="006C4E15" w:rsidRPr="00597DB8" w:rsidRDefault="006C4E15" w:rsidP="006C4E15">
      <w:pPr>
        <w:pStyle w:val="afb"/>
        <w:ind w:left="360"/>
        <w:rPr>
          <w:color w:val="auto"/>
          <w:lang w:val="en-US"/>
        </w:rPr>
      </w:pPr>
      <w:r w:rsidRPr="00597DB8">
        <w:rPr>
          <w:rStyle w:val="s1"/>
          <w:color w:val="auto"/>
          <w:lang w:val="en-US"/>
        </w:rPr>
        <w:t xml:space="preserve">+: </w:t>
      </w:r>
      <w:r w:rsidRPr="00597DB8">
        <w:rPr>
          <w:color w:val="auto"/>
          <w:lang w:val="en-US"/>
        </w:rPr>
        <w:t xml:space="preserve">Neisseria </w:t>
      </w:r>
      <w:proofErr w:type="spellStart"/>
      <w:r w:rsidRPr="00597DB8">
        <w:rPr>
          <w:color w:val="auto"/>
          <w:lang w:val="en-US"/>
        </w:rPr>
        <w:t>meningitidis</w:t>
      </w:r>
      <w:proofErr w:type="spellEnd"/>
      <w:r w:rsidRPr="00597DB8">
        <w:rPr>
          <w:color w:val="auto"/>
          <w:lang w:val="en-US"/>
        </w:rPr>
        <w:t>;</w:t>
      </w:r>
    </w:p>
    <w:p w:rsidR="006C4E15" w:rsidRPr="00597DB8" w:rsidRDefault="006C4E15" w:rsidP="006C4E15">
      <w:pPr>
        <w:pStyle w:val="afb"/>
        <w:ind w:left="360"/>
        <w:rPr>
          <w:color w:val="auto"/>
          <w:lang w:val="en-US"/>
        </w:rPr>
      </w:pPr>
      <w:r w:rsidRPr="00597DB8">
        <w:rPr>
          <w:color w:val="auto"/>
          <w:lang w:val="en-US"/>
        </w:rPr>
        <w:t xml:space="preserve">-: Corynebacterium </w:t>
      </w:r>
      <w:proofErr w:type="spellStart"/>
      <w:r w:rsidRPr="00597DB8">
        <w:rPr>
          <w:color w:val="auto"/>
          <w:lang w:val="en-US"/>
        </w:rPr>
        <w:t>diphtheriae</w:t>
      </w:r>
      <w:proofErr w:type="spellEnd"/>
      <w:r w:rsidRPr="00597DB8">
        <w:rPr>
          <w:color w:val="auto"/>
          <w:lang w:val="en-US"/>
        </w:rPr>
        <w:t>.</w:t>
      </w:r>
    </w:p>
    <w:p w:rsidR="006C4E15" w:rsidRPr="00597DB8" w:rsidRDefault="006C4E15" w:rsidP="006C4E15">
      <w:pPr>
        <w:rPr>
          <w:lang w:val="en-US"/>
        </w:rPr>
      </w:pPr>
    </w:p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t>S</w:t>
      </w:r>
      <w:r w:rsidRPr="00597DB8">
        <w:t>: Споры необходимы бактериям для: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синтеза белка;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защиты от иммунитета организма;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размножения.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rStyle w:val="s1"/>
          <w:color w:val="auto"/>
        </w:rPr>
        <w:lastRenderedPageBreak/>
        <w:t xml:space="preserve">+: </w:t>
      </w:r>
      <w:r w:rsidRPr="00597DB8">
        <w:rPr>
          <w:color w:val="auto"/>
        </w:rPr>
        <w:t>сохранения во внешней среде.</w:t>
      </w:r>
    </w:p>
    <w:p w:rsidR="006C4E15" w:rsidRPr="00597DB8" w:rsidRDefault="006C4E15" w:rsidP="006C4E15"/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t>S</w:t>
      </w:r>
      <w:r w:rsidRPr="00597DB8">
        <w:t>: Неподвижность характерна для: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proofErr w:type="spellStart"/>
      <w:r w:rsidRPr="00597DB8">
        <w:rPr>
          <w:color w:val="auto"/>
        </w:rPr>
        <w:t>шигелл</w:t>
      </w:r>
      <w:proofErr w:type="spellEnd"/>
      <w:r w:rsidRPr="00597DB8">
        <w:rPr>
          <w:color w:val="auto"/>
        </w:rPr>
        <w:t>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сальмонелл;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 xml:space="preserve">-: </w:t>
      </w:r>
      <w:proofErr w:type="spellStart"/>
      <w:r w:rsidRPr="00597DB8">
        <w:rPr>
          <w:color w:val="auto"/>
        </w:rPr>
        <w:t>эшерихий</w:t>
      </w:r>
      <w:proofErr w:type="spellEnd"/>
      <w:r w:rsidRPr="00597DB8">
        <w:rPr>
          <w:color w:val="auto"/>
        </w:rPr>
        <w:t>.</w:t>
      </w:r>
    </w:p>
    <w:p w:rsidR="006C4E15" w:rsidRPr="00597DB8" w:rsidRDefault="006C4E15" w:rsidP="006C4E15"/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t>S</w:t>
      </w:r>
      <w:r w:rsidRPr="00597DB8">
        <w:t>: К подвижным бактериям относятся: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микобактерии;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 xml:space="preserve">-: </w:t>
      </w:r>
      <w:proofErr w:type="spellStart"/>
      <w:r w:rsidRPr="00597DB8">
        <w:rPr>
          <w:color w:val="auto"/>
        </w:rPr>
        <w:t>шигеллы</w:t>
      </w:r>
      <w:proofErr w:type="spellEnd"/>
      <w:r w:rsidRPr="00597DB8">
        <w:rPr>
          <w:color w:val="auto"/>
        </w:rPr>
        <w:t>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proofErr w:type="spellStart"/>
      <w:r w:rsidRPr="00597DB8">
        <w:rPr>
          <w:color w:val="auto"/>
        </w:rPr>
        <w:t>эшерихии</w:t>
      </w:r>
      <w:proofErr w:type="spellEnd"/>
      <w:r w:rsidRPr="00597DB8">
        <w:rPr>
          <w:color w:val="auto"/>
        </w:rPr>
        <w:t>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стафилококки.</w:t>
      </w:r>
    </w:p>
    <w:p w:rsidR="006C4E15" w:rsidRPr="00597DB8" w:rsidRDefault="006C4E15" w:rsidP="006C4E15"/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t>S</w:t>
      </w:r>
      <w:r w:rsidRPr="00597DB8">
        <w:t>: Микроорганизмы, для существования которых необходим кислород, называются: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color w:val="auto"/>
        </w:rPr>
        <w:t>облигатные аэробы;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факультативные анаэробы;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 xml:space="preserve">-: </w:t>
      </w:r>
      <w:proofErr w:type="spellStart"/>
      <w:r w:rsidRPr="00597DB8">
        <w:rPr>
          <w:color w:val="auto"/>
        </w:rPr>
        <w:t>микроаэрофилы</w:t>
      </w:r>
      <w:proofErr w:type="spellEnd"/>
      <w:r w:rsidRPr="00597DB8">
        <w:rPr>
          <w:color w:val="auto"/>
        </w:rPr>
        <w:t>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облигатные анаэробы;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факультативные аэробы.</w:t>
      </w:r>
    </w:p>
    <w:p w:rsidR="006C4E15" w:rsidRPr="00597DB8" w:rsidRDefault="006C4E15" w:rsidP="006C4E15"/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t>S</w:t>
      </w:r>
      <w:r w:rsidRPr="00597DB8">
        <w:t>: Микроорганизмы, для существования которых необходим кислород в низкой концентрации, называются: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облигатные аэробы;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факультативные анаэробы;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proofErr w:type="spellStart"/>
      <w:r w:rsidRPr="00597DB8">
        <w:rPr>
          <w:color w:val="auto"/>
        </w:rPr>
        <w:t>микроаэрофилы</w:t>
      </w:r>
      <w:proofErr w:type="spellEnd"/>
      <w:r w:rsidRPr="00597DB8">
        <w:rPr>
          <w:color w:val="auto"/>
        </w:rPr>
        <w:t>.</w:t>
      </w:r>
    </w:p>
    <w:p w:rsidR="006C4E15" w:rsidRPr="00597DB8" w:rsidRDefault="006C4E15" w:rsidP="006C4E15"/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t>S</w:t>
      </w:r>
      <w:r w:rsidRPr="00597DB8">
        <w:t>: Микроорганизмы, на которые кислород действует губительно, называются: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облигатные аэробы;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color w:val="auto"/>
        </w:rPr>
        <w:t>облигатные анаэробы;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 xml:space="preserve">-: </w:t>
      </w:r>
      <w:proofErr w:type="spellStart"/>
      <w:r w:rsidRPr="00597DB8">
        <w:rPr>
          <w:color w:val="auto"/>
        </w:rPr>
        <w:t>микроаэрофилы</w:t>
      </w:r>
      <w:proofErr w:type="spellEnd"/>
      <w:r w:rsidRPr="00597DB8">
        <w:rPr>
          <w:color w:val="auto"/>
        </w:rPr>
        <w:t>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факультативные аэробы.</w:t>
      </w:r>
    </w:p>
    <w:p w:rsidR="006C4E15" w:rsidRPr="00597DB8" w:rsidRDefault="006C4E15" w:rsidP="006C4E15"/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t>S</w:t>
      </w:r>
      <w:r w:rsidRPr="00597DB8">
        <w:t xml:space="preserve">: </w:t>
      </w:r>
      <w:proofErr w:type="spellStart"/>
      <w:r w:rsidRPr="00597DB8">
        <w:t>Агар</w:t>
      </w:r>
      <w:proofErr w:type="spellEnd"/>
      <w:r w:rsidRPr="00597DB8">
        <w:t xml:space="preserve"> – </w:t>
      </w:r>
      <w:proofErr w:type="spellStart"/>
      <w:r w:rsidRPr="00597DB8">
        <w:t>агар</w:t>
      </w:r>
      <w:proofErr w:type="spellEnd"/>
      <w:r w:rsidRPr="00597DB8">
        <w:t xml:space="preserve"> в питательной среде служит: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color w:val="auto"/>
        </w:rPr>
        <w:t>для уплотнения среды;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как питательный компонент;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для выявления преципитата.</w:t>
      </w:r>
    </w:p>
    <w:p w:rsidR="006C4E15" w:rsidRPr="00597DB8" w:rsidRDefault="006C4E15" w:rsidP="006C4E15"/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t>S</w:t>
      </w:r>
      <w:r w:rsidRPr="00597DB8">
        <w:t>: Элективной средой для холерного вибриона является: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 xml:space="preserve">-: </w:t>
      </w:r>
      <w:proofErr w:type="gramStart"/>
      <w:r w:rsidRPr="00597DB8">
        <w:rPr>
          <w:color w:val="auto"/>
        </w:rPr>
        <w:t>мясо-</w:t>
      </w:r>
      <w:proofErr w:type="spellStart"/>
      <w:r w:rsidRPr="00597DB8">
        <w:rPr>
          <w:color w:val="auto"/>
        </w:rPr>
        <w:t>пептонный</w:t>
      </w:r>
      <w:proofErr w:type="spellEnd"/>
      <w:proofErr w:type="gramEnd"/>
      <w:r w:rsidRPr="00597DB8">
        <w:rPr>
          <w:color w:val="auto"/>
        </w:rPr>
        <w:t xml:space="preserve"> </w:t>
      </w:r>
      <w:proofErr w:type="spellStart"/>
      <w:r w:rsidRPr="00597DB8">
        <w:rPr>
          <w:color w:val="auto"/>
        </w:rPr>
        <w:t>агар</w:t>
      </w:r>
      <w:proofErr w:type="spellEnd"/>
      <w:r w:rsidRPr="00597DB8">
        <w:rPr>
          <w:color w:val="auto"/>
        </w:rPr>
        <w:t>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proofErr w:type="spellStart"/>
      <w:r w:rsidRPr="00597DB8">
        <w:rPr>
          <w:color w:val="auto"/>
        </w:rPr>
        <w:t>пептонная</w:t>
      </w:r>
      <w:proofErr w:type="spellEnd"/>
      <w:r w:rsidRPr="00597DB8">
        <w:rPr>
          <w:color w:val="auto"/>
        </w:rPr>
        <w:t xml:space="preserve"> вода </w:t>
      </w:r>
      <w:proofErr w:type="spellStart"/>
      <w:r w:rsidRPr="00597DB8">
        <w:rPr>
          <w:color w:val="auto"/>
        </w:rPr>
        <w:t>pH</w:t>
      </w:r>
      <w:proofErr w:type="spellEnd"/>
      <w:r w:rsidRPr="00597DB8">
        <w:rPr>
          <w:color w:val="auto"/>
        </w:rPr>
        <w:t> 8,0;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 xml:space="preserve">-: </w:t>
      </w:r>
      <w:proofErr w:type="spellStart"/>
      <w:r w:rsidRPr="00597DB8">
        <w:rPr>
          <w:color w:val="auto"/>
        </w:rPr>
        <w:t>пептонная</w:t>
      </w:r>
      <w:proofErr w:type="spellEnd"/>
      <w:r w:rsidRPr="00597DB8">
        <w:rPr>
          <w:color w:val="auto"/>
        </w:rPr>
        <w:t xml:space="preserve"> вода </w:t>
      </w:r>
      <w:proofErr w:type="spellStart"/>
      <w:r w:rsidRPr="00597DB8">
        <w:rPr>
          <w:color w:val="auto"/>
        </w:rPr>
        <w:t>pH</w:t>
      </w:r>
      <w:proofErr w:type="spellEnd"/>
      <w:r w:rsidRPr="00597DB8">
        <w:rPr>
          <w:color w:val="auto"/>
        </w:rPr>
        <w:t xml:space="preserve"> 7,2;</w:t>
      </w:r>
      <w:r w:rsidRPr="00597DB8">
        <w:rPr>
          <w:color w:val="auto"/>
        </w:rPr>
        <w:tab/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 xml:space="preserve">-: среда </w:t>
      </w:r>
      <w:proofErr w:type="spellStart"/>
      <w:r w:rsidRPr="00597DB8">
        <w:rPr>
          <w:color w:val="auto"/>
        </w:rPr>
        <w:t>Плоскирева</w:t>
      </w:r>
      <w:proofErr w:type="spellEnd"/>
      <w:r w:rsidRPr="00597DB8">
        <w:rPr>
          <w:color w:val="auto"/>
        </w:rPr>
        <w:t>.</w:t>
      </w:r>
    </w:p>
    <w:p w:rsidR="006C4E15" w:rsidRPr="00597DB8" w:rsidRDefault="006C4E15" w:rsidP="006C4E15"/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t>S</w:t>
      </w:r>
      <w:r w:rsidRPr="00597DB8">
        <w:t>:  Уничтожение всех жизнеспособных микроорганизмов и спор – это: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lastRenderedPageBreak/>
        <w:t>-: дезинфекция;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дезинсекция;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color w:val="auto"/>
        </w:rPr>
        <w:t>стерилизация.</w:t>
      </w:r>
    </w:p>
    <w:p w:rsidR="006C4E15" w:rsidRPr="00597DB8" w:rsidRDefault="006C4E15" w:rsidP="006C4E15"/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t>S</w:t>
      </w:r>
      <w:r w:rsidRPr="00597DB8">
        <w:t>: Уничтожение патогенных микроорганизмов – это: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color w:val="auto"/>
        </w:rPr>
        <w:t>дезинфекция;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дезинсекция;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стерилизация.</w:t>
      </w:r>
    </w:p>
    <w:p w:rsidR="006C4E15" w:rsidRPr="00597DB8" w:rsidRDefault="006C4E15" w:rsidP="006C4E15"/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t>S</w:t>
      </w:r>
      <w:r w:rsidRPr="00597DB8">
        <w:t>: Эндотоксином называется: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фермент, расщепляющий клеточную стенку;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color w:val="auto"/>
        </w:rPr>
        <w:t>токсичный компонент клетки, освобождающийся при ее гибели;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токсичный белок, вырабатываемый при жизни клетки.</w:t>
      </w:r>
    </w:p>
    <w:p w:rsidR="006C4E15" w:rsidRPr="00597DB8" w:rsidRDefault="006C4E15" w:rsidP="006C4E15"/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t>S</w:t>
      </w:r>
      <w:r w:rsidRPr="00597DB8">
        <w:t>: Экзотоксином называется: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фермент, расщепляющий клеточную стенку;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токсичный компонент клетки, освобождающийся при ее гибели;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color w:val="auto"/>
        </w:rPr>
        <w:t>токсичный белок, вырабатываемый при жизни клетки.</w:t>
      </w:r>
    </w:p>
    <w:p w:rsidR="006C4E15" w:rsidRPr="00597DB8" w:rsidRDefault="006C4E15" w:rsidP="006C4E15"/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t>S</w:t>
      </w:r>
      <w:r w:rsidRPr="00597DB8">
        <w:t>: К заболеваниям, вызываемым спирохетами, относят: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color w:val="auto"/>
        </w:rPr>
        <w:t>сифилис;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бешенство;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сибирскую язву.</w:t>
      </w:r>
    </w:p>
    <w:p w:rsidR="006C4E15" w:rsidRPr="00597DB8" w:rsidRDefault="006C4E15" w:rsidP="006C4E15"/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t>S</w:t>
      </w:r>
      <w:r w:rsidRPr="00597DB8">
        <w:t>: К специфическим факторам защиты относят: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интерферон;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color w:val="auto"/>
        </w:rPr>
        <w:t>антитела;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фагоцитоз.</w:t>
      </w:r>
    </w:p>
    <w:p w:rsidR="006C4E15" w:rsidRPr="00597DB8" w:rsidRDefault="006C4E15" w:rsidP="006C4E15"/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t>S</w:t>
      </w:r>
      <w:r w:rsidRPr="00597DB8">
        <w:t>: Микроскопическим методом изучают свойства бактерий: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color w:val="auto"/>
        </w:rPr>
        <w:t>морфо-</w:t>
      </w:r>
      <w:proofErr w:type="spellStart"/>
      <w:r w:rsidRPr="00597DB8">
        <w:rPr>
          <w:color w:val="auto"/>
        </w:rPr>
        <w:t>тинкториальные</w:t>
      </w:r>
      <w:proofErr w:type="spellEnd"/>
      <w:r w:rsidRPr="00597DB8">
        <w:rPr>
          <w:color w:val="auto"/>
        </w:rPr>
        <w:t>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 xml:space="preserve">-: </w:t>
      </w:r>
      <w:proofErr w:type="spellStart"/>
      <w:r w:rsidRPr="00597DB8">
        <w:rPr>
          <w:color w:val="auto"/>
        </w:rPr>
        <w:t>культуральные</w:t>
      </w:r>
      <w:proofErr w:type="spellEnd"/>
      <w:r w:rsidRPr="00597DB8">
        <w:rPr>
          <w:color w:val="auto"/>
        </w:rPr>
        <w:t>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антигенные.</w:t>
      </w:r>
    </w:p>
    <w:p w:rsidR="006C4E15" w:rsidRPr="00597DB8" w:rsidRDefault="006C4E15" w:rsidP="006C4E15"/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t>S</w:t>
      </w:r>
      <w:r w:rsidRPr="00597DB8">
        <w:t xml:space="preserve">: Окраска по методу </w:t>
      </w:r>
      <w:proofErr w:type="spellStart"/>
      <w:r w:rsidRPr="00597DB8">
        <w:t>Грама</w:t>
      </w:r>
      <w:proofErr w:type="spellEnd"/>
      <w:r w:rsidRPr="00597DB8">
        <w:t xml:space="preserve"> зависит от: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+: состава и строения клеточной стенки;</w:t>
      </w:r>
    </w:p>
    <w:p w:rsidR="006C4E15" w:rsidRPr="00597DB8" w:rsidRDefault="006C4E15" w:rsidP="006C4E15">
      <w:pPr>
        <w:pStyle w:val="afb"/>
        <w:tabs>
          <w:tab w:val="left" w:pos="3990"/>
        </w:tabs>
        <w:ind w:left="360"/>
        <w:rPr>
          <w:color w:val="auto"/>
        </w:rPr>
      </w:pPr>
      <w:r w:rsidRPr="00597DB8">
        <w:rPr>
          <w:color w:val="auto"/>
        </w:rPr>
        <w:t>-: способа получения энергии;</w:t>
      </w:r>
      <w:r w:rsidRPr="00597DB8">
        <w:rPr>
          <w:color w:val="auto"/>
        </w:rPr>
        <w:tab/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строения цитоплазматической мембраны.</w:t>
      </w:r>
    </w:p>
    <w:p w:rsidR="006C4E15" w:rsidRPr="00597DB8" w:rsidRDefault="006C4E15" w:rsidP="006C4E15"/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t>S</w:t>
      </w:r>
      <w:r w:rsidRPr="00597DB8">
        <w:t>: Споры бактерий: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способ размножения;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 xml:space="preserve">-: </w:t>
      </w:r>
      <w:proofErr w:type="spellStart"/>
      <w:r w:rsidRPr="00597DB8">
        <w:rPr>
          <w:color w:val="auto"/>
        </w:rPr>
        <w:t>внехромосомные</w:t>
      </w:r>
      <w:proofErr w:type="spellEnd"/>
      <w:r w:rsidRPr="00597DB8">
        <w:rPr>
          <w:color w:val="auto"/>
        </w:rPr>
        <w:t xml:space="preserve"> факторы наследственности;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color w:val="auto"/>
        </w:rPr>
        <w:t>покоящиеся репродуктивные клетки.</w:t>
      </w:r>
    </w:p>
    <w:p w:rsidR="006C4E15" w:rsidRPr="00597DB8" w:rsidRDefault="006C4E15" w:rsidP="006C4E15"/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lastRenderedPageBreak/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t>S</w:t>
      </w:r>
      <w:r w:rsidRPr="00597DB8">
        <w:t>: К спорообразующим бактериям относятся: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стрептококки;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proofErr w:type="spellStart"/>
      <w:r w:rsidRPr="00597DB8">
        <w:rPr>
          <w:color w:val="auto"/>
        </w:rPr>
        <w:t>клостридии</w:t>
      </w:r>
      <w:proofErr w:type="spellEnd"/>
      <w:r w:rsidRPr="00597DB8">
        <w:rPr>
          <w:color w:val="auto"/>
        </w:rPr>
        <w:t>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 xml:space="preserve">-: </w:t>
      </w:r>
      <w:proofErr w:type="spellStart"/>
      <w:r w:rsidRPr="00597DB8">
        <w:rPr>
          <w:color w:val="auto"/>
        </w:rPr>
        <w:t>нейссерии</w:t>
      </w:r>
      <w:proofErr w:type="spellEnd"/>
      <w:r w:rsidRPr="00597DB8">
        <w:rPr>
          <w:color w:val="auto"/>
        </w:rPr>
        <w:t>.</w:t>
      </w:r>
    </w:p>
    <w:p w:rsidR="006C4E15" w:rsidRPr="00597DB8" w:rsidRDefault="006C4E15" w:rsidP="006C4E15"/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t>S</w:t>
      </w:r>
      <w:r w:rsidRPr="00597DB8">
        <w:t>: Методы стерилизации (верно все, кроме):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color w:val="auto"/>
        </w:rPr>
        <w:t>кипячение;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 xml:space="preserve">-: </w:t>
      </w:r>
      <w:proofErr w:type="spellStart"/>
      <w:r w:rsidRPr="00597DB8">
        <w:rPr>
          <w:color w:val="auto"/>
        </w:rPr>
        <w:t>автоклавирование</w:t>
      </w:r>
      <w:proofErr w:type="spellEnd"/>
      <w:r w:rsidRPr="00597DB8">
        <w:rPr>
          <w:color w:val="auto"/>
        </w:rPr>
        <w:t>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прокаливание.</w:t>
      </w:r>
    </w:p>
    <w:p w:rsidR="006C4E15" w:rsidRPr="00597DB8" w:rsidRDefault="006C4E15" w:rsidP="006C4E15"/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t>S</w:t>
      </w:r>
      <w:r w:rsidRPr="00597DB8">
        <w:t xml:space="preserve">: Наиболее устойчивы к </w:t>
      </w:r>
      <w:proofErr w:type="spellStart"/>
      <w:r w:rsidRPr="00597DB8">
        <w:t>дезинфектантам</w:t>
      </w:r>
      <w:proofErr w:type="spellEnd"/>
      <w:r w:rsidRPr="00597DB8">
        <w:t>: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color w:val="auto"/>
        </w:rPr>
        <w:t>споры бактерий;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микобактерии туберкулёза;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 xml:space="preserve">-: </w:t>
      </w:r>
      <w:proofErr w:type="spellStart"/>
      <w:r w:rsidRPr="00597DB8">
        <w:rPr>
          <w:color w:val="auto"/>
        </w:rPr>
        <w:t>нелипидные</w:t>
      </w:r>
      <w:proofErr w:type="spellEnd"/>
      <w:r w:rsidRPr="00597DB8">
        <w:rPr>
          <w:color w:val="auto"/>
        </w:rPr>
        <w:t xml:space="preserve"> (мелкие) вирусы.</w:t>
      </w:r>
    </w:p>
    <w:p w:rsidR="006C4E15" w:rsidRPr="00597DB8" w:rsidRDefault="006C4E15" w:rsidP="006C4E15"/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t>S</w:t>
      </w:r>
      <w:r w:rsidRPr="00597DB8">
        <w:t>: Для выделения чистой культуры и ее идентификации используют: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color w:val="auto"/>
        </w:rPr>
        <w:t>бактериологический метод;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 xml:space="preserve">-: </w:t>
      </w:r>
      <w:proofErr w:type="spellStart"/>
      <w:r w:rsidRPr="00597DB8">
        <w:rPr>
          <w:color w:val="auto"/>
        </w:rPr>
        <w:t>биопробу</w:t>
      </w:r>
      <w:proofErr w:type="spellEnd"/>
      <w:r w:rsidRPr="00597DB8">
        <w:rPr>
          <w:color w:val="auto"/>
        </w:rPr>
        <w:t>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аллергический метод.</w:t>
      </w:r>
    </w:p>
    <w:p w:rsidR="006C4E15" w:rsidRPr="00597DB8" w:rsidRDefault="006C4E15" w:rsidP="006C4E15"/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t>S</w:t>
      </w:r>
      <w:r w:rsidRPr="00597DB8">
        <w:t>: Бактериологический метод диагностики применяется для: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обнаружения антител в сыворотке больного;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color w:val="auto"/>
        </w:rPr>
        <w:t>выделения и идентификации бактерий-возбудителей заболеваний;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выявления антигена в исследуемом материале.</w:t>
      </w:r>
    </w:p>
    <w:p w:rsidR="006C4E15" w:rsidRPr="00597DB8" w:rsidRDefault="006C4E15" w:rsidP="006C4E15"/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t>S</w:t>
      </w:r>
      <w:r w:rsidRPr="00597DB8">
        <w:t>: Цель бактериологического метода диагностики заболеваний: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обнаружение возбудителя;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определение чувствительности возбудителя к антибиотикам;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color w:val="auto"/>
        </w:rPr>
        <w:t>получение чистой культуры, ее идентификация и определение чувствительности к антибиотикам.</w:t>
      </w:r>
    </w:p>
    <w:p w:rsidR="006C4E15" w:rsidRPr="00597DB8" w:rsidRDefault="006C4E15" w:rsidP="006C4E15"/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t>S</w:t>
      </w:r>
      <w:r w:rsidRPr="00597DB8">
        <w:t>:  Популяция микроорганизмов одного вида называется: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color w:val="auto"/>
        </w:rPr>
        <w:t>чистая культура;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колония;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 xml:space="preserve">-: </w:t>
      </w:r>
      <w:proofErr w:type="spellStart"/>
      <w:r w:rsidRPr="00597DB8">
        <w:rPr>
          <w:color w:val="auto"/>
        </w:rPr>
        <w:t>биовар</w:t>
      </w:r>
      <w:proofErr w:type="spellEnd"/>
      <w:r w:rsidRPr="00597DB8">
        <w:rPr>
          <w:color w:val="auto"/>
        </w:rPr>
        <w:t>.</w:t>
      </w:r>
    </w:p>
    <w:p w:rsidR="006C4E15" w:rsidRPr="00597DB8" w:rsidRDefault="006C4E15" w:rsidP="006C4E15"/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t>S</w:t>
      </w:r>
      <w:r w:rsidRPr="00597DB8">
        <w:t>: Способ размножения патогенных бактерий: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репликация;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color w:val="auto"/>
        </w:rPr>
        <w:t>бинарное деление;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спорообразование.</w:t>
      </w:r>
    </w:p>
    <w:p w:rsidR="006C4E15" w:rsidRPr="00597DB8" w:rsidRDefault="006C4E15" w:rsidP="006C4E15"/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t>S</w:t>
      </w:r>
      <w:r w:rsidRPr="00597DB8">
        <w:t>: Биологические функции комплемента: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color w:val="auto"/>
        </w:rPr>
        <w:t>бактерицидная;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lastRenderedPageBreak/>
        <w:t>-: противоопухолевая;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иммуномодулирующая.</w:t>
      </w:r>
    </w:p>
    <w:p w:rsidR="006C4E15" w:rsidRPr="00597DB8" w:rsidRDefault="006C4E15" w:rsidP="006C4E15"/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t>S</w:t>
      </w:r>
      <w:r w:rsidRPr="00597DB8">
        <w:t xml:space="preserve">: Морфологическая форма пневмококка: </w:t>
      </w:r>
      <w:r w:rsidRPr="00597DB8">
        <w:tab/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 xml:space="preserve">-: </w:t>
      </w:r>
      <w:proofErr w:type="spellStart"/>
      <w:r w:rsidRPr="00597DB8">
        <w:rPr>
          <w:color w:val="auto"/>
        </w:rPr>
        <w:t>коккобактерии</w:t>
      </w:r>
      <w:proofErr w:type="spellEnd"/>
      <w:r w:rsidRPr="00597DB8">
        <w:rPr>
          <w:color w:val="auto"/>
        </w:rPr>
        <w:t>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color w:val="auto"/>
        </w:rPr>
        <w:t>диплококки с ланцетовидными концами;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палочки с ланцетовидными концами.</w:t>
      </w:r>
    </w:p>
    <w:p w:rsidR="006C4E15" w:rsidRPr="00597DB8" w:rsidRDefault="006C4E15" w:rsidP="006C4E15"/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t>S</w:t>
      </w:r>
      <w:r w:rsidRPr="00597DB8">
        <w:t>: Показания к лабораторному исследованию на дизентерию: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color w:val="auto"/>
        </w:rPr>
        <w:t>обследования с диагностической целью (больных с диареей);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 xml:space="preserve">-: длительно кашляющие больные; 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 xml:space="preserve">-: при наличие </w:t>
      </w:r>
      <w:proofErr w:type="gramStart"/>
      <w:r w:rsidRPr="00597DB8">
        <w:rPr>
          <w:color w:val="auto"/>
        </w:rPr>
        <w:t>гнойного</w:t>
      </w:r>
      <w:proofErr w:type="gramEnd"/>
      <w:r w:rsidRPr="00597DB8">
        <w:rPr>
          <w:color w:val="auto"/>
        </w:rPr>
        <w:t xml:space="preserve"> отделяемого из ран.</w:t>
      </w:r>
    </w:p>
    <w:p w:rsidR="006C4E15" w:rsidRPr="00597DB8" w:rsidRDefault="006C4E15" w:rsidP="006C4E15"/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t>S</w:t>
      </w:r>
      <w:r w:rsidRPr="00597DB8">
        <w:t xml:space="preserve">: Материалом для исследования на дизентерию является: 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color w:val="auto"/>
        </w:rPr>
        <w:t>испражнения;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моча;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ликвор.</w:t>
      </w:r>
    </w:p>
    <w:p w:rsidR="006C4E15" w:rsidRPr="00597DB8" w:rsidRDefault="006C4E15" w:rsidP="006C4E15"/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t>S</w:t>
      </w:r>
      <w:r w:rsidRPr="00597DB8">
        <w:t xml:space="preserve">: К </w:t>
      </w:r>
      <w:proofErr w:type="spellStart"/>
      <w:r w:rsidRPr="00597DB8">
        <w:t>неспоровым</w:t>
      </w:r>
      <w:proofErr w:type="spellEnd"/>
      <w:r w:rsidRPr="00597DB8">
        <w:t xml:space="preserve"> анаэробам относятся: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color w:val="auto"/>
        </w:rPr>
        <w:t>бактероиды;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 xml:space="preserve">-: </w:t>
      </w:r>
      <w:proofErr w:type="spellStart"/>
      <w:r w:rsidRPr="00597DB8">
        <w:rPr>
          <w:color w:val="auto"/>
        </w:rPr>
        <w:t>клостридии</w:t>
      </w:r>
      <w:proofErr w:type="spellEnd"/>
      <w:r w:rsidRPr="00597DB8">
        <w:rPr>
          <w:color w:val="auto"/>
        </w:rPr>
        <w:t>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хламидии.</w:t>
      </w:r>
    </w:p>
    <w:p w:rsidR="006C4E15" w:rsidRPr="00597DB8" w:rsidRDefault="006C4E15" w:rsidP="006C4E15"/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t>S</w:t>
      </w:r>
      <w:r w:rsidRPr="00597DB8">
        <w:t xml:space="preserve">: К возбудителям газовой гангрены относят: 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color w:val="auto"/>
        </w:rPr>
        <w:t>грамположительные палочки;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грамотрицательные кокки;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 xml:space="preserve">-: грамположительные </w:t>
      </w:r>
      <w:proofErr w:type="spellStart"/>
      <w:r w:rsidRPr="00597DB8">
        <w:rPr>
          <w:color w:val="auto"/>
        </w:rPr>
        <w:t>коккобациллы</w:t>
      </w:r>
      <w:proofErr w:type="spellEnd"/>
      <w:r w:rsidRPr="00597DB8">
        <w:rPr>
          <w:color w:val="auto"/>
        </w:rPr>
        <w:t>.</w:t>
      </w:r>
    </w:p>
    <w:p w:rsidR="006C4E15" w:rsidRPr="00597DB8" w:rsidRDefault="006C4E15" w:rsidP="006C4E15"/>
    <w:p w:rsidR="006C4E15" w:rsidRPr="00DB1C7D" w:rsidRDefault="006C4E15">
      <w:pPr>
        <w:suppressAutoHyphens w:val="0"/>
        <w:spacing w:after="200" w:line="276" w:lineRule="auto"/>
        <w:rPr>
          <w:b/>
          <w:i/>
        </w:rPr>
      </w:pPr>
      <w:r w:rsidRPr="00DB1C7D">
        <w:rPr>
          <w:b/>
          <w:i/>
        </w:rPr>
        <w:br w:type="page"/>
      </w:r>
    </w:p>
    <w:p w:rsidR="006C4E15" w:rsidRPr="00597DB8" w:rsidRDefault="006C4E15" w:rsidP="006C4E15">
      <w:pPr>
        <w:rPr>
          <w:b/>
          <w:i/>
        </w:rPr>
      </w:pPr>
      <w:r w:rsidRPr="00597DB8">
        <w:rPr>
          <w:b/>
          <w:i/>
          <w:lang w:val="en-US"/>
        </w:rPr>
        <w:lastRenderedPageBreak/>
        <w:t>V</w:t>
      </w:r>
      <w:r w:rsidRPr="00597DB8">
        <w:rPr>
          <w:b/>
          <w:i/>
        </w:rPr>
        <w:t>1 ПАРАЗИТОЛОГИЧЕСКИЕ ИССЛЕДОВАНИЯ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t xml:space="preserve"> </w:t>
      </w: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 xml:space="preserve">: Раздел </w:t>
      </w:r>
      <w:proofErr w:type="gramStart"/>
      <w:r w:rsidRPr="00597DB8">
        <w:t>членистоногих  в</w:t>
      </w:r>
      <w:proofErr w:type="gramEnd"/>
      <w:r w:rsidRPr="00597DB8">
        <w:t xml:space="preserve"> медицинской паразитологии называется:</w:t>
      </w:r>
    </w:p>
    <w:p w:rsidR="006C4E15" w:rsidRPr="00597DB8" w:rsidRDefault="006C4E15" w:rsidP="006C4E15">
      <w:pPr>
        <w:ind w:left="360"/>
      </w:pPr>
      <w:r w:rsidRPr="00597DB8">
        <w:t>-:  цитология;</w:t>
      </w:r>
    </w:p>
    <w:p w:rsidR="006C4E15" w:rsidRPr="00597DB8" w:rsidRDefault="006C4E15" w:rsidP="006C4E15">
      <w:pPr>
        <w:ind w:left="360"/>
      </w:pPr>
      <w:r w:rsidRPr="00597DB8">
        <w:t>-: гельминтология;</w:t>
      </w:r>
    </w:p>
    <w:p w:rsidR="006C4E15" w:rsidRPr="00597DB8" w:rsidRDefault="006C4E15" w:rsidP="006C4E15">
      <w:pPr>
        <w:ind w:left="360"/>
      </w:pPr>
      <w:r w:rsidRPr="00597DB8">
        <w:t>-: протозоология;</w:t>
      </w:r>
    </w:p>
    <w:p w:rsidR="006C4E15" w:rsidRPr="00597DB8" w:rsidRDefault="006C4E15" w:rsidP="006C4E15">
      <w:pPr>
        <w:ind w:left="360"/>
      </w:pPr>
      <w:r w:rsidRPr="00597DB8">
        <w:rPr>
          <w:rStyle w:val="s1"/>
        </w:rPr>
        <w:t>+:</w:t>
      </w:r>
      <w:r w:rsidRPr="00597DB8">
        <w:t xml:space="preserve"> </w:t>
      </w:r>
      <w:proofErr w:type="spellStart"/>
      <w:r w:rsidRPr="00597DB8">
        <w:t>арахноэнтомология</w:t>
      </w:r>
      <w:proofErr w:type="spellEnd"/>
      <w:r w:rsidRPr="00597DB8">
        <w:t>.</w:t>
      </w:r>
    </w:p>
    <w:p w:rsidR="006C4E15" w:rsidRPr="00597DB8" w:rsidRDefault="006C4E15" w:rsidP="006C4E15"/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t>S</w:t>
      </w:r>
      <w:r w:rsidRPr="00597DB8">
        <w:t xml:space="preserve">: Во внешней среде простейшим позволяет </w:t>
      </w:r>
      <w:proofErr w:type="gramStart"/>
      <w:r w:rsidRPr="00597DB8">
        <w:t>сохраняться :</w:t>
      </w:r>
      <w:proofErr w:type="gramEnd"/>
    </w:p>
    <w:p w:rsidR="006C4E15" w:rsidRPr="00597DB8" w:rsidRDefault="006C4E15" w:rsidP="006C4E15">
      <w:pPr>
        <w:ind w:left="360"/>
      </w:pPr>
      <w:r w:rsidRPr="00597DB8">
        <w:t xml:space="preserve">-:  капсула; </w:t>
      </w:r>
    </w:p>
    <w:p w:rsidR="006C4E15" w:rsidRPr="00597DB8" w:rsidRDefault="006C4E15" w:rsidP="006C4E15">
      <w:pPr>
        <w:ind w:left="360"/>
      </w:pPr>
      <w:r w:rsidRPr="00597DB8">
        <w:t>-:  спора;</w:t>
      </w:r>
    </w:p>
    <w:p w:rsidR="006C4E15" w:rsidRPr="00597DB8" w:rsidRDefault="006C4E15" w:rsidP="006C4E15">
      <w:pPr>
        <w:ind w:left="360"/>
      </w:pPr>
      <w:r w:rsidRPr="00597DB8">
        <w:rPr>
          <w:rStyle w:val="s1"/>
        </w:rPr>
        <w:t>+:</w:t>
      </w:r>
      <w:r w:rsidRPr="00597DB8">
        <w:t xml:space="preserve"> циста;</w:t>
      </w:r>
    </w:p>
    <w:p w:rsidR="006C4E15" w:rsidRPr="00597DB8" w:rsidRDefault="006C4E15" w:rsidP="006C4E15">
      <w:pPr>
        <w:ind w:left="360"/>
      </w:pPr>
      <w:r w:rsidRPr="00597DB8">
        <w:t xml:space="preserve">-:  ложноножки.  </w:t>
      </w:r>
    </w:p>
    <w:p w:rsidR="006C4E15" w:rsidRPr="00597DB8" w:rsidRDefault="006C4E15" w:rsidP="006C4E15"/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t>S</w:t>
      </w:r>
      <w:r w:rsidRPr="00597DB8">
        <w:t>: Лямблии у больного человека можно выявить:</w:t>
      </w:r>
    </w:p>
    <w:p w:rsidR="006C4E15" w:rsidRPr="00597DB8" w:rsidRDefault="006C4E15" w:rsidP="006C4E15">
      <w:pPr>
        <w:ind w:left="360"/>
      </w:pPr>
      <w:r w:rsidRPr="00597DB8">
        <w:t>-: в крови;</w:t>
      </w:r>
    </w:p>
    <w:p w:rsidR="006C4E15" w:rsidRPr="00597DB8" w:rsidRDefault="006C4E15" w:rsidP="006C4E15">
      <w:pPr>
        <w:ind w:left="360"/>
      </w:pPr>
      <w:r w:rsidRPr="00597DB8">
        <w:t>-:  в моче;</w:t>
      </w:r>
    </w:p>
    <w:p w:rsidR="006C4E15" w:rsidRPr="00597DB8" w:rsidRDefault="006C4E15" w:rsidP="006C4E15">
      <w:pPr>
        <w:ind w:left="360"/>
      </w:pPr>
      <w:r w:rsidRPr="00597DB8">
        <w:t>-:  в мокроте;</w:t>
      </w:r>
    </w:p>
    <w:p w:rsidR="006C4E15" w:rsidRPr="00597DB8" w:rsidRDefault="006C4E15" w:rsidP="006C4E15">
      <w:pPr>
        <w:ind w:left="360"/>
      </w:pPr>
      <w:r w:rsidRPr="00597DB8">
        <w:rPr>
          <w:rStyle w:val="s1"/>
        </w:rPr>
        <w:t>+:</w:t>
      </w:r>
      <w:r w:rsidRPr="00597DB8">
        <w:t xml:space="preserve"> в дуоденальном содержимом.</w:t>
      </w:r>
    </w:p>
    <w:p w:rsidR="006C4E15" w:rsidRPr="00597DB8" w:rsidRDefault="006C4E15" w:rsidP="006C4E15"/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t>S</w:t>
      </w:r>
      <w:r w:rsidRPr="00597DB8">
        <w:t>: Лямблии обитают в:</w:t>
      </w:r>
    </w:p>
    <w:p w:rsidR="006C4E15" w:rsidRPr="00597DB8" w:rsidRDefault="006C4E15" w:rsidP="006C4E15">
      <w:pPr>
        <w:ind w:left="360"/>
      </w:pPr>
      <w:r w:rsidRPr="00597DB8">
        <w:t xml:space="preserve">-: желчном </w:t>
      </w:r>
      <w:proofErr w:type="gramStart"/>
      <w:r w:rsidRPr="00597DB8">
        <w:t>пузыре</w:t>
      </w:r>
      <w:proofErr w:type="gramEnd"/>
      <w:r w:rsidRPr="00597DB8">
        <w:t>;</w:t>
      </w:r>
      <w:r w:rsidRPr="00597DB8">
        <w:tab/>
      </w:r>
    </w:p>
    <w:p w:rsidR="006C4E15" w:rsidRPr="00597DB8" w:rsidRDefault="006C4E15" w:rsidP="006C4E15">
      <w:pPr>
        <w:ind w:left="360"/>
      </w:pPr>
      <w:r w:rsidRPr="00597DB8">
        <w:rPr>
          <w:rStyle w:val="s1"/>
        </w:rPr>
        <w:t>+:</w:t>
      </w:r>
      <w:r w:rsidRPr="00597DB8">
        <w:t xml:space="preserve"> верхнем </w:t>
      </w:r>
      <w:proofErr w:type="gramStart"/>
      <w:r w:rsidRPr="00597DB8">
        <w:t>отделе</w:t>
      </w:r>
      <w:proofErr w:type="gramEnd"/>
      <w:r w:rsidRPr="00597DB8">
        <w:t xml:space="preserve"> тонкого кишечника;</w:t>
      </w:r>
    </w:p>
    <w:p w:rsidR="006C4E15" w:rsidRPr="00597DB8" w:rsidRDefault="006C4E15" w:rsidP="006C4E15">
      <w:pPr>
        <w:ind w:left="360"/>
      </w:pPr>
      <w:r w:rsidRPr="00597DB8">
        <w:t>-:  печени;</w:t>
      </w:r>
    </w:p>
    <w:p w:rsidR="006C4E15" w:rsidRPr="00597DB8" w:rsidRDefault="006C4E15" w:rsidP="006C4E15">
      <w:pPr>
        <w:ind w:left="360"/>
      </w:pPr>
      <w:r w:rsidRPr="00597DB8">
        <w:t>-:  толстой кишке.</w:t>
      </w:r>
    </w:p>
    <w:p w:rsidR="006C4E15" w:rsidRPr="00597DB8" w:rsidRDefault="006C4E15" w:rsidP="006C4E15"/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t>S</w:t>
      </w:r>
      <w:r w:rsidRPr="00597DB8">
        <w:t>: Трихомонады относятся к классу:</w:t>
      </w:r>
    </w:p>
    <w:p w:rsidR="006C4E15" w:rsidRPr="00597DB8" w:rsidRDefault="006C4E15" w:rsidP="006C4E15">
      <w:pPr>
        <w:ind w:left="360"/>
      </w:pPr>
      <w:r w:rsidRPr="00597DB8">
        <w:t>-:  саркодовые;</w:t>
      </w:r>
    </w:p>
    <w:p w:rsidR="006C4E15" w:rsidRPr="00597DB8" w:rsidRDefault="006C4E15" w:rsidP="006C4E15">
      <w:pPr>
        <w:ind w:left="360"/>
      </w:pPr>
      <w:r w:rsidRPr="00597DB8">
        <w:t>-:  инфузории;</w:t>
      </w:r>
    </w:p>
    <w:p w:rsidR="006C4E15" w:rsidRPr="00597DB8" w:rsidRDefault="006C4E15" w:rsidP="006C4E15">
      <w:pPr>
        <w:ind w:left="360"/>
      </w:pPr>
      <w:r w:rsidRPr="00597DB8">
        <w:rPr>
          <w:rStyle w:val="s1"/>
        </w:rPr>
        <w:t xml:space="preserve">+: </w:t>
      </w:r>
      <w:r w:rsidRPr="00597DB8">
        <w:t>жгутиковые;</w:t>
      </w:r>
    </w:p>
    <w:p w:rsidR="006C4E15" w:rsidRPr="00597DB8" w:rsidRDefault="006C4E15" w:rsidP="006C4E15">
      <w:pPr>
        <w:ind w:left="360"/>
      </w:pPr>
      <w:r w:rsidRPr="00597DB8">
        <w:t xml:space="preserve">-:  споровики. </w:t>
      </w:r>
    </w:p>
    <w:p w:rsidR="006C4E15" w:rsidRPr="00597DB8" w:rsidRDefault="006C4E15" w:rsidP="006C4E15"/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t>S</w:t>
      </w:r>
      <w:r w:rsidRPr="00597DB8">
        <w:t>:  С целью выявления вегетативных форм простейших пользуются следующим методом исследования:</w:t>
      </w:r>
    </w:p>
    <w:p w:rsidR="006C4E15" w:rsidRPr="00597DB8" w:rsidRDefault="006C4E15" w:rsidP="006C4E15">
      <w:pPr>
        <w:ind w:left="360"/>
      </w:pPr>
      <w:r w:rsidRPr="00597DB8">
        <w:t>-:  метод толстого мазка с целлофаном:</w:t>
      </w:r>
    </w:p>
    <w:p w:rsidR="006C4E15" w:rsidRPr="00597DB8" w:rsidRDefault="006C4E15" w:rsidP="006C4E15">
      <w:pPr>
        <w:ind w:left="360"/>
      </w:pPr>
      <w:r w:rsidRPr="00597DB8">
        <w:t>-: метод Бермана;</w:t>
      </w:r>
    </w:p>
    <w:p w:rsidR="006C4E15" w:rsidRPr="00597DB8" w:rsidRDefault="006C4E15" w:rsidP="006C4E15">
      <w:pPr>
        <w:ind w:left="360"/>
      </w:pPr>
      <w:r w:rsidRPr="00597DB8">
        <w:rPr>
          <w:rStyle w:val="s1"/>
        </w:rPr>
        <w:t>+:</w:t>
      </w:r>
      <w:r w:rsidRPr="00597DB8">
        <w:t xml:space="preserve"> метод </w:t>
      </w:r>
      <w:proofErr w:type="spellStart"/>
      <w:r w:rsidRPr="00597DB8">
        <w:t>нативного</w:t>
      </w:r>
      <w:proofErr w:type="spellEnd"/>
      <w:r w:rsidRPr="00597DB8">
        <w:t xml:space="preserve"> мазка с физ. раствором;</w:t>
      </w:r>
    </w:p>
    <w:p w:rsidR="006C4E15" w:rsidRPr="00597DB8" w:rsidRDefault="006C4E15" w:rsidP="006C4E15">
      <w:pPr>
        <w:ind w:left="360"/>
      </w:pPr>
      <w:r w:rsidRPr="00597DB8">
        <w:t xml:space="preserve">-:  метод </w:t>
      </w:r>
      <w:proofErr w:type="spellStart"/>
      <w:r w:rsidRPr="00597DB8">
        <w:t>нативного</w:t>
      </w:r>
      <w:proofErr w:type="spellEnd"/>
      <w:r w:rsidRPr="00597DB8">
        <w:t xml:space="preserve"> мазка с </w:t>
      </w:r>
      <w:proofErr w:type="spellStart"/>
      <w:r w:rsidRPr="00597DB8">
        <w:t>Люголем</w:t>
      </w:r>
      <w:proofErr w:type="spellEnd"/>
      <w:r w:rsidRPr="00597DB8">
        <w:t>.</w:t>
      </w:r>
    </w:p>
    <w:p w:rsidR="006C4E15" w:rsidRPr="00597DB8" w:rsidRDefault="006C4E15" w:rsidP="006C4E15"/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t>S</w:t>
      </w:r>
      <w:r w:rsidRPr="00597DB8">
        <w:t xml:space="preserve">:  При проведении исследований испражнений </w:t>
      </w:r>
      <w:proofErr w:type="gramStart"/>
      <w:r w:rsidRPr="00597DB8">
        <w:t>на  вегетативные</w:t>
      </w:r>
      <w:proofErr w:type="gramEnd"/>
      <w:r w:rsidRPr="00597DB8">
        <w:t xml:space="preserve"> формы простейших  необходимы следующие условия: </w:t>
      </w:r>
    </w:p>
    <w:p w:rsidR="006C4E15" w:rsidRPr="00597DB8" w:rsidRDefault="006C4E15" w:rsidP="006C4E15">
      <w:pPr>
        <w:ind w:left="360"/>
      </w:pPr>
      <w:r w:rsidRPr="00597DB8">
        <w:t>-:  доставка исследуемого материала в течение 2-х часов;</w:t>
      </w:r>
    </w:p>
    <w:p w:rsidR="006C4E15" w:rsidRPr="00597DB8" w:rsidRDefault="006C4E15" w:rsidP="006C4E15">
      <w:pPr>
        <w:ind w:left="360"/>
      </w:pPr>
      <w:r w:rsidRPr="00597DB8">
        <w:t>-:  собирается весь кал;</w:t>
      </w:r>
    </w:p>
    <w:p w:rsidR="006C4E15" w:rsidRPr="00597DB8" w:rsidRDefault="006C4E15" w:rsidP="006C4E15">
      <w:pPr>
        <w:pStyle w:val="35"/>
        <w:rPr>
          <w:bCs/>
          <w:sz w:val="24"/>
          <w:szCs w:val="24"/>
        </w:rPr>
      </w:pPr>
      <w:r w:rsidRPr="00597DB8">
        <w:rPr>
          <w:rStyle w:val="s1"/>
        </w:rPr>
        <w:t>+:</w:t>
      </w:r>
      <w:r w:rsidRPr="00597DB8">
        <w:rPr>
          <w:sz w:val="24"/>
          <w:szCs w:val="24"/>
        </w:rPr>
        <w:t xml:space="preserve"> необходимо исследовать свежий материал не позднее 15-20 минут после акта </w:t>
      </w:r>
      <w:proofErr w:type="spellStart"/>
      <w:r w:rsidRPr="00597DB8">
        <w:rPr>
          <w:sz w:val="24"/>
          <w:szCs w:val="24"/>
        </w:rPr>
        <w:t>дефикации</w:t>
      </w:r>
      <w:proofErr w:type="spellEnd"/>
      <w:r w:rsidRPr="00597DB8">
        <w:rPr>
          <w:sz w:val="24"/>
          <w:szCs w:val="24"/>
        </w:rPr>
        <w:t>;</w:t>
      </w:r>
    </w:p>
    <w:p w:rsidR="006C4E15" w:rsidRPr="00597DB8" w:rsidRDefault="006C4E15" w:rsidP="006C4E15">
      <w:pPr>
        <w:ind w:left="360"/>
      </w:pPr>
      <w:r w:rsidRPr="00597DB8">
        <w:lastRenderedPageBreak/>
        <w:t>-:  допускается доставка испражнений в течение суток.</w:t>
      </w:r>
    </w:p>
    <w:p w:rsidR="006C4E15" w:rsidRPr="00597DB8" w:rsidRDefault="006C4E15" w:rsidP="006C4E15"/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t>S</w:t>
      </w:r>
      <w:r w:rsidRPr="00597DB8">
        <w:t>:  При исследовании испражнений на простейшие с целью выявления цист готовят препарат с:</w:t>
      </w:r>
    </w:p>
    <w:p w:rsidR="006C4E15" w:rsidRPr="00597DB8" w:rsidRDefault="006C4E15" w:rsidP="006C4E15">
      <w:pPr>
        <w:ind w:left="360"/>
      </w:pPr>
      <w:r w:rsidRPr="00597DB8">
        <w:t>-: глицерином;</w:t>
      </w:r>
    </w:p>
    <w:p w:rsidR="006C4E15" w:rsidRPr="00597DB8" w:rsidRDefault="006C4E15" w:rsidP="006C4E15">
      <w:pPr>
        <w:ind w:left="360"/>
      </w:pPr>
      <w:r w:rsidRPr="00597DB8">
        <w:t>-: физ. раствором;</w:t>
      </w:r>
    </w:p>
    <w:p w:rsidR="006C4E15" w:rsidRPr="00597DB8" w:rsidRDefault="006C4E15" w:rsidP="006C4E15">
      <w:pPr>
        <w:ind w:left="360"/>
      </w:pPr>
      <w:r w:rsidRPr="00597DB8">
        <w:rPr>
          <w:rStyle w:val="s1"/>
        </w:rPr>
        <w:t>+:</w:t>
      </w:r>
      <w:r w:rsidRPr="00597DB8">
        <w:t xml:space="preserve"> раствором </w:t>
      </w:r>
      <w:proofErr w:type="spellStart"/>
      <w:r w:rsidRPr="00597DB8">
        <w:t>Люголя</w:t>
      </w:r>
      <w:proofErr w:type="spellEnd"/>
      <w:r w:rsidRPr="00597DB8">
        <w:t>;</w:t>
      </w:r>
    </w:p>
    <w:p w:rsidR="006C4E15" w:rsidRPr="00597DB8" w:rsidRDefault="006C4E15" w:rsidP="006C4E15">
      <w:pPr>
        <w:ind w:left="360"/>
      </w:pPr>
      <w:r w:rsidRPr="00597DB8">
        <w:t>-: метиленовым синим.</w:t>
      </w:r>
    </w:p>
    <w:p w:rsidR="006C4E15" w:rsidRPr="00597DB8" w:rsidRDefault="006C4E15" w:rsidP="006C4E15"/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t>S</w:t>
      </w:r>
      <w:r w:rsidRPr="00597DB8">
        <w:t>:  Препараты крови с целью выявления плазмодий малярии окрашивают:</w:t>
      </w:r>
    </w:p>
    <w:p w:rsidR="006C4E15" w:rsidRPr="00597DB8" w:rsidRDefault="006C4E15" w:rsidP="006C4E15">
      <w:pPr>
        <w:ind w:left="360"/>
      </w:pPr>
      <w:r w:rsidRPr="00597DB8">
        <w:rPr>
          <w:rStyle w:val="s1"/>
        </w:rPr>
        <w:t>+:</w:t>
      </w:r>
      <w:r w:rsidRPr="00597DB8">
        <w:t xml:space="preserve"> по Романовскому;</w:t>
      </w:r>
    </w:p>
    <w:p w:rsidR="006C4E15" w:rsidRPr="00597DB8" w:rsidRDefault="006C4E15" w:rsidP="006C4E15">
      <w:pPr>
        <w:ind w:left="360"/>
      </w:pPr>
      <w:r w:rsidRPr="00597DB8">
        <w:t>-: метиленовым синим;</w:t>
      </w:r>
    </w:p>
    <w:p w:rsidR="006C4E15" w:rsidRPr="00597DB8" w:rsidRDefault="006C4E15" w:rsidP="006C4E15">
      <w:pPr>
        <w:ind w:left="360"/>
      </w:pPr>
      <w:r w:rsidRPr="00597DB8">
        <w:t>-:  раствором Никифорова;</w:t>
      </w:r>
    </w:p>
    <w:p w:rsidR="006C4E15" w:rsidRPr="00597DB8" w:rsidRDefault="006C4E15" w:rsidP="006C4E15">
      <w:pPr>
        <w:ind w:left="360"/>
      </w:pPr>
      <w:r w:rsidRPr="00597DB8">
        <w:t xml:space="preserve">-:  раствором </w:t>
      </w:r>
      <w:proofErr w:type="spellStart"/>
      <w:r w:rsidRPr="00597DB8">
        <w:t>Люголя</w:t>
      </w:r>
      <w:proofErr w:type="spellEnd"/>
      <w:r w:rsidRPr="00597DB8">
        <w:t>.</w:t>
      </w:r>
    </w:p>
    <w:p w:rsidR="006C4E15" w:rsidRPr="00597DB8" w:rsidRDefault="006C4E15" w:rsidP="006C4E15"/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t>S</w:t>
      </w:r>
      <w:r w:rsidRPr="00597DB8">
        <w:t>:  При исследовании на малярию готовят:</w:t>
      </w:r>
    </w:p>
    <w:p w:rsidR="006C4E15" w:rsidRPr="00597DB8" w:rsidRDefault="006C4E15" w:rsidP="006C4E15">
      <w:pPr>
        <w:ind w:left="360"/>
      </w:pPr>
      <w:r w:rsidRPr="00597DB8">
        <w:rPr>
          <w:rStyle w:val="s1"/>
        </w:rPr>
        <w:t>+:</w:t>
      </w:r>
      <w:r w:rsidRPr="00597DB8">
        <w:t xml:space="preserve"> толстую каплю крови и мазок;</w:t>
      </w:r>
    </w:p>
    <w:p w:rsidR="006C4E15" w:rsidRPr="00597DB8" w:rsidRDefault="006C4E15" w:rsidP="006C4E15">
      <w:pPr>
        <w:ind w:left="360"/>
      </w:pPr>
      <w:r w:rsidRPr="00597DB8">
        <w:t>-:  толстый мазок по Като;</w:t>
      </w:r>
    </w:p>
    <w:p w:rsidR="006C4E15" w:rsidRPr="00597DB8" w:rsidRDefault="006C4E15" w:rsidP="006C4E15">
      <w:pPr>
        <w:ind w:left="360"/>
      </w:pPr>
      <w:r w:rsidRPr="00597DB8">
        <w:t xml:space="preserve">-:  </w:t>
      </w:r>
      <w:proofErr w:type="spellStart"/>
      <w:r w:rsidRPr="00597DB8">
        <w:t>нативный</w:t>
      </w:r>
      <w:proofErr w:type="spellEnd"/>
      <w:r w:rsidRPr="00597DB8">
        <w:t xml:space="preserve"> мазок;</w:t>
      </w:r>
    </w:p>
    <w:p w:rsidR="006C4E15" w:rsidRPr="00597DB8" w:rsidRDefault="006C4E15" w:rsidP="006C4E15">
      <w:pPr>
        <w:ind w:left="360"/>
      </w:pPr>
      <w:r w:rsidRPr="00597DB8">
        <w:t>-: препарат с липкой лентой.</w:t>
      </w:r>
    </w:p>
    <w:p w:rsidR="006C4E15" w:rsidRPr="00597DB8" w:rsidRDefault="006C4E15" w:rsidP="006C4E15"/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t>S</w:t>
      </w:r>
      <w:r w:rsidRPr="00597DB8">
        <w:t>: Развитие биогельминтов происходит:</w:t>
      </w:r>
    </w:p>
    <w:p w:rsidR="006C4E15" w:rsidRPr="00597DB8" w:rsidRDefault="006C4E15" w:rsidP="006C4E15">
      <w:pPr>
        <w:ind w:left="360"/>
      </w:pPr>
      <w:r w:rsidRPr="00597DB8">
        <w:t>-: в водоеме;</w:t>
      </w:r>
    </w:p>
    <w:p w:rsidR="006C4E15" w:rsidRPr="00597DB8" w:rsidRDefault="006C4E15" w:rsidP="006C4E15">
      <w:pPr>
        <w:ind w:left="360"/>
      </w:pPr>
      <w:r w:rsidRPr="00597DB8">
        <w:t>-:  в почве;</w:t>
      </w:r>
    </w:p>
    <w:p w:rsidR="006C4E15" w:rsidRPr="00597DB8" w:rsidRDefault="006C4E15" w:rsidP="006C4E15">
      <w:pPr>
        <w:ind w:left="360"/>
      </w:pPr>
      <w:r w:rsidRPr="00597DB8">
        <w:t>-: в кишечнике человека и животных;</w:t>
      </w:r>
    </w:p>
    <w:p w:rsidR="006C4E15" w:rsidRPr="00597DB8" w:rsidRDefault="006C4E15" w:rsidP="006C4E15">
      <w:pPr>
        <w:pStyle w:val="35"/>
        <w:rPr>
          <w:sz w:val="24"/>
          <w:szCs w:val="24"/>
        </w:rPr>
      </w:pPr>
      <w:r w:rsidRPr="00597DB8">
        <w:rPr>
          <w:rStyle w:val="s1"/>
        </w:rPr>
        <w:t>+:</w:t>
      </w:r>
      <w:r w:rsidRPr="00597DB8">
        <w:rPr>
          <w:sz w:val="24"/>
          <w:szCs w:val="24"/>
        </w:rPr>
        <w:t xml:space="preserve"> с участием промежуточного хозяина;</w:t>
      </w:r>
      <w:r w:rsidRPr="00597DB8">
        <w:rPr>
          <w:sz w:val="24"/>
          <w:szCs w:val="24"/>
        </w:rPr>
        <w:tab/>
      </w:r>
    </w:p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t>S</w:t>
      </w:r>
      <w:r w:rsidRPr="00597DB8">
        <w:t>: К геогельминтам относятся:</w:t>
      </w:r>
    </w:p>
    <w:p w:rsidR="006C4E15" w:rsidRPr="00597DB8" w:rsidRDefault="006C4E15" w:rsidP="006C4E15">
      <w:pPr>
        <w:ind w:left="360"/>
      </w:pPr>
      <w:r w:rsidRPr="00597DB8">
        <w:t>-: острицы;</w:t>
      </w:r>
    </w:p>
    <w:p w:rsidR="006C4E15" w:rsidRPr="00597DB8" w:rsidRDefault="006C4E15" w:rsidP="006C4E15">
      <w:pPr>
        <w:ind w:left="360"/>
      </w:pPr>
      <w:r w:rsidRPr="00597DB8">
        <w:rPr>
          <w:rStyle w:val="s1"/>
        </w:rPr>
        <w:t>+:</w:t>
      </w:r>
      <w:r w:rsidRPr="00597DB8">
        <w:t xml:space="preserve"> аскариды;</w:t>
      </w:r>
    </w:p>
    <w:p w:rsidR="006C4E15" w:rsidRPr="00597DB8" w:rsidRDefault="006C4E15" w:rsidP="006C4E15">
      <w:pPr>
        <w:ind w:left="360"/>
      </w:pPr>
      <w:r w:rsidRPr="00597DB8">
        <w:t>-: трихинеллы;</w:t>
      </w:r>
    </w:p>
    <w:p w:rsidR="006C4E15" w:rsidRPr="00597DB8" w:rsidRDefault="006C4E15" w:rsidP="006C4E15">
      <w:pPr>
        <w:ind w:left="360"/>
      </w:pPr>
      <w:r w:rsidRPr="00597DB8">
        <w:t>-:  широкий лентец.</w:t>
      </w:r>
    </w:p>
    <w:p w:rsidR="006C4E15" w:rsidRPr="00597DB8" w:rsidRDefault="006C4E15" w:rsidP="006C4E15"/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t>S</w:t>
      </w:r>
      <w:r w:rsidRPr="00597DB8">
        <w:t xml:space="preserve">:  Яйца </w:t>
      </w:r>
      <w:proofErr w:type="spellStart"/>
      <w:r w:rsidRPr="00597DB8">
        <w:t>описторха</w:t>
      </w:r>
      <w:proofErr w:type="spellEnd"/>
      <w:r w:rsidRPr="00597DB8">
        <w:t xml:space="preserve"> можно выявить:</w:t>
      </w:r>
    </w:p>
    <w:p w:rsidR="006C4E15" w:rsidRPr="00597DB8" w:rsidRDefault="006C4E15" w:rsidP="006C4E15">
      <w:pPr>
        <w:ind w:left="360"/>
      </w:pPr>
      <w:r w:rsidRPr="00597DB8">
        <w:rPr>
          <w:rStyle w:val="s1"/>
        </w:rPr>
        <w:t>+:</w:t>
      </w:r>
      <w:r w:rsidRPr="00597DB8">
        <w:t xml:space="preserve">  в желчи;</w:t>
      </w:r>
    </w:p>
    <w:p w:rsidR="006C4E15" w:rsidRPr="00597DB8" w:rsidRDefault="006C4E15" w:rsidP="006C4E15">
      <w:pPr>
        <w:ind w:left="360"/>
      </w:pPr>
      <w:r w:rsidRPr="00597DB8">
        <w:t>-:   в мокроте;</w:t>
      </w:r>
    </w:p>
    <w:p w:rsidR="006C4E15" w:rsidRPr="00597DB8" w:rsidRDefault="006C4E15" w:rsidP="006C4E15">
      <w:pPr>
        <w:ind w:left="360"/>
      </w:pPr>
      <w:r w:rsidRPr="00597DB8">
        <w:t>-: в моче;</w:t>
      </w:r>
    </w:p>
    <w:p w:rsidR="006C4E15" w:rsidRPr="00597DB8" w:rsidRDefault="006C4E15" w:rsidP="006C4E15">
      <w:pPr>
        <w:ind w:left="360"/>
      </w:pPr>
      <w:r w:rsidRPr="00597DB8">
        <w:t xml:space="preserve">-: в </w:t>
      </w:r>
      <w:proofErr w:type="spellStart"/>
      <w:r w:rsidRPr="00597DB8">
        <w:t>перианальном</w:t>
      </w:r>
      <w:proofErr w:type="spellEnd"/>
      <w:r w:rsidRPr="00597DB8">
        <w:t xml:space="preserve"> соскобе.</w:t>
      </w:r>
    </w:p>
    <w:p w:rsidR="006C4E15" w:rsidRPr="00597DB8" w:rsidRDefault="006C4E15" w:rsidP="006C4E15"/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t>S</w:t>
      </w:r>
      <w:r w:rsidRPr="00597DB8">
        <w:t xml:space="preserve">: Основным методом обогащения, применяемые в </w:t>
      </w:r>
      <w:proofErr w:type="gramStart"/>
      <w:r w:rsidRPr="00597DB8">
        <w:t>диагностике  гельминтов</w:t>
      </w:r>
      <w:proofErr w:type="gramEnd"/>
      <w:r w:rsidRPr="00597DB8">
        <w:t xml:space="preserve"> является:</w:t>
      </w:r>
    </w:p>
    <w:p w:rsidR="006C4E15" w:rsidRPr="00597DB8" w:rsidRDefault="006C4E15" w:rsidP="006C4E15">
      <w:pPr>
        <w:ind w:left="360"/>
      </w:pPr>
      <w:r w:rsidRPr="00597DB8">
        <w:t xml:space="preserve">-:   </w:t>
      </w:r>
      <w:proofErr w:type="spellStart"/>
      <w:r w:rsidRPr="00597DB8">
        <w:t>нативный</w:t>
      </w:r>
      <w:proofErr w:type="spellEnd"/>
      <w:r w:rsidRPr="00597DB8">
        <w:t xml:space="preserve"> мазок;</w:t>
      </w:r>
    </w:p>
    <w:p w:rsidR="006C4E15" w:rsidRPr="00597DB8" w:rsidRDefault="006C4E15" w:rsidP="006C4E15">
      <w:pPr>
        <w:ind w:left="360"/>
      </w:pPr>
      <w:r w:rsidRPr="00597DB8">
        <w:t>-: метод Като;</w:t>
      </w:r>
    </w:p>
    <w:p w:rsidR="006C4E15" w:rsidRPr="00597DB8" w:rsidRDefault="006C4E15" w:rsidP="006C4E15">
      <w:pPr>
        <w:ind w:left="360"/>
      </w:pPr>
      <w:r w:rsidRPr="00597DB8">
        <w:t>-: метод  Бермана;</w:t>
      </w:r>
    </w:p>
    <w:p w:rsidR="006C4E15" w:rsidRPr="00597DB8" w:rsidRDefault="006C4E15" w:rsidP="006C4E15">
      <w:pPr>
        <w:pStyle w:val="35"/>
        <w:rPr>
          <w:sz w:val="24"/>
          <w:szCs w:val="24"/>
        </w:rPr>
      </w:pPr>
      <w:r w:rsidRPr="00597DB8">
        <w:rPr>
          <w:rStyle w:val="s1"/>
        </w:rPr>
        <w:t>+:</w:t>
      </w:r>
      <w:r w:rsidRPr="00597DB8">
        <w:rPr>
          <w:sz w:val="24"/>
          <w:szCs w:val="24"/>
        </w:rPr>
        <w:t xml:space="preserve"> метод </w:t>
      </w:r>
      <w:proofErr w:type="gramStart"/>
      <w:r w:rsidRPr="00597DB8">
        <w:rPr>
          <w:sz w:val="24"/>
          <w:szCs w:val="24"/>
        </w:rPr>
        <w:t>эфир-формалинового</w:t>
      </w:r>
      <w:proofErr w:type="gramEnd"/>
      <w:r w:rsidRPr="00597DB8">
        <w:rPr>
          <w:sz w:val="24"/>
          <w:szCs w:val="24"/>
        </w:rPr>
        <w:t xml:space="preserve"> осаждения.</w:t>
      </w:r>
    </w:p>
    <w:p w:rsidR="006C4E15" w:rsidRPr="00597DB8" w:rsidRDefault="006C4E15" w:rsidP="006C4E15">
      <w:pPr>
        <w:pStyle w:val="35"/>
        <w:ind w:left="0"/>
        <w:rPr>
          <w:bCs/>
          <w:sz w:val="24"/>
          <w:szCs w:val="24"/>
        </w:rPr>
      </w:pPr>
    </w:p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lastRenderedPageBreak/>
        <w:t>S</w:t>
      </w:r>
      <w:r w:rsidRPr="00597DB8">
        <w:t>:  Для нематод характерно:</w:t>
      </w:r>
    </w:p>
    <w:p w:rsidR="006C4E15" w:rsidRPr="00597DB8" w:rsidRDefault="006C4E15" w:rsidP="006C4E15">
      <w:pPr>
        <w:ind w:left="360"/>
      </w:pPr>
      <w:r w:rsidRPr="00597DB8">
        <w:rPr>
          <w:rStyle w:val="s1"/>
        </w:rPr>
        <w:t>+:</w:t>
      </w:r>
      <w:r w:rsidRPr="00597DB8">
        <w:t xml:space="preserve"> раздельнополость;</w:t>
      </w:r>
    </w:p>
    <w:p w:rsidR="006C4E15" w:rsidRPr="00597DB8" w:rsidRDefault="006C4E15" w:rsidP="006C4E15">
      <w:pPr>
        <w:ind w:left="360"/>
      </w:pPr>
      <w:r w:rsidRPr="00597DB8">
        <w:t>-:  наличие присосок;</w:t>
      </w:r>
    </w:p>
    <w:p w:rsidR="006C4E15" w:rsidRPr="00597DB8" w:rsidRDefault="006C4E15" w:rsidP="006C4E15">
      <w:pPr>
        <w:ind w:left="360"/>
      </w:pPr>
      <w:r w:rsidRPr="00597DB8">
        <w:t xml:space="preserve">-: </w:t>
      </w:r>
      <w:proofErr w:type="spellStart"/>
      <w:r w:rsidRPr="00597DB8">
        <w:t>принадлежносить</w:t>
      </w:r>
      <w:proofErr w:type="spellEnd"/>
      <w:r w:rsidRPr="00597DB8">
        <w:t xml:space="preserve"> к биогельминтам;</w:t>
      </w:r>
    </w:p>
    <w:p w:rsidR="006C4E15" w:rsidRPr="00597DB8" w:rsidRDefault="006C4E15" w:rsidP="006C4E15">
      <w:pPr>
        <w:ind w:left="360"/>
      </w:pPr>
      <w:r w:rsidRPr="00597DB8">
        <w:t>-: плоское тело.</w:t>
      </w:r>
    </w:p>
    <w:p w:rsidR="006C4E15" w:rsidRPr="00597DB8" w:rsidRDefault="006C4E15" w:rsidP="006C4E15"/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t>S</w:t>
      </w:r>
      <w:r w:rsidRPr="00597DB8">
        <w:t xml:space="preserve">: Заражение </w:t>
      </w:r>
      <w:proofErr w:type="spellStart"/>
      <w:r w:rsidRPr="00597DB8">
        <w:t>тениаринхозом</w:t>
      </w:r>
      <w:proofErr w:type="spellEnd"/>
      <w:r w:rsidRPr="00597DB8">
        <w:t xml:space="preserve"> происходит при употреблении:</w:t>
      </w:r>
    </w:p>
    <w:p w:rsidR="006C4E15" w:rsidRPr="00597DB8" w:rsidRDefault="006C4E15" w:rsidP="006C4E15">
      <w:pPr>
        <w:ind w:left="360"/>
      </w:pPr>
      <w:r w:rsidRPr="00597DB8">
        <w:t>-: зараженной рыбы;</w:t>
      </w:r>
    </w:p>
    <w:p w:rsidR="006C4E15" w:rsidRPr="00597DB8" w:rsidRDefault="006C4E15" w:rsidP="006C4E15">
      <w:pPr>
        <w:ind w:left="360"/>
      </w:pPr>
      <w:r w:rsidRPr="00597DB8">
        <w:rPr>
          <w:rStyle w:val="s1"/>
        </w:rPr>
        <w:t xml:space="preserve">+: </w:t>
      </w:r>
      <w:r w:rsidRPr="00597DB8">
        <w:t>финнозного мяса;</w:t>
      </w:r>
    </w:p>
    <w:p w:rsidR="006C4E15" w:rsidRPr="00597DB8" w:rsidRDefault="006C4E15" w:rsidP="006C4E15">
      <w:pPr>
        <w:ind w:left="360"/>
      </w:pPr>
      <w:r w:rsidRPr="00597DB8">
        <w:t>-:  грязных овощей и фруктов;</w:t>
      </w:r>
    </w:p>
    <w:p w:rsidR="006C4E15" w:rsidRPr="00597DB8" w:rsidRDefault="006C4E15" w:rsidP="006C4E15">
      <w:pPr>
        <w:ind w:left="360"/>
      </w:pPr>
      <w:r w:rsidRPr="00597DB8">
        <w:t>-:  водной растительности.</w:t>
      </w:r>
    </w:p>
    <w:p w:rsidR="006C4E15" w:rsidRPr="00597DB8" w:rsidRDefault="006C4E15" w:rsidP="006C4E15"/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t>S</w:t>
      </w:r>
      <w:r w:rsidRPr="00597DB8">
        <w:t>: Заболевание энтеробиоз вызывает:</w:t>
      </w:r>
    </w:p>
    <w:p w:rsidR="006C4E15" w:rsidRPr="00597DB8" w:rsidRDefault="006C4E15" w:rsidP="006C4E15">
      <w:pPr>
        <w:ind w:left="360"/>
      </w:pPr>
      <w:r w:rsidRPr="00597DB8">
        <w:t>-:  власоглав;</w:t>
      </w:r>
    </w:p>
    <w:p w:rsidR="006C4E15" w:rsidRPr="00597DB8" w:rsidRDefault="006C4E15" w:rsidP="006C4E15">
      <w:pPr>
        <w:ind w:left="360"/>
      </w:pPr>
      <w:r w:rsidRPr="00597DB8">
        <w:t>-:  бычий цепень;</w:t>
      </w:r>
    </w:p>
    <w:p w:rsidR="006C4E15" w:rsidRPr="00597DB8" w:rsidRDefault="006C4E15" w:rsidP="006C4E15">
      <w:pPr>
        <w:ind w:left="360"/>
      </w:pPr>
      <w:r w:rsidRPr="00597DB8">
        <w:t xml:space="preserve">-:  </w:t>
      </w:r>
      <w:proofErr w:type="spellStart"/>
      <w:r w:rsidRPr="00597DB8">
        <w:t>клонорх</w:t>
      </w:r>
      <w:proofErr w:type="spellEnd"/>
      <w:r w:rsidRPr="00597DB8">
        <w:t>;</w:t>
      </w:r>
    </w:p>
    <w:p w:rsidR="006C4E15" w:rsidRPr="00597DB8" w:rsidRDefault="006C4E15" w:rsidP="006C4E15">
      <w:pPr>
        <w:pStyle w:val="a1"/>
        <w:ind w:left="360"/>
      </w:pPr>
      <w:r w:rsidRPr="00597DB8">
        <w:rPr>
          <w:rStyle w:val="s1"/>
        </w:rPr>
        <w:t>+:</w:t>
      </w:r>
      <w:r w:rsidRPr="00597DB8">
        <w:t xml:space="preserve"> острица.</w:t>
      </w:r>
    </w:p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t>S</w:t>
      </w:r>
      <w:r w:rsidRPr="00597DB8">
        <w:t xml:space="preserve">: К методам исследования на </w:t>
      </w:r>
      <w:proofErr w:type="gramStart"/>
      <w:r w:rsidRPr="00597DB8">
        <w:t>энтеробиоз  относятся</w:t>
      </w:r>
      <w:proofErr w:type="gramEnd"/>
      <w:r w:rsidRPr="00597DB8">
        <w:t>:</w:t>
      </w:r>
    </w:p>
    <w:p w:rsidR="006C4E15" w:rsidRPr="00597DB8" w:rsidRDefault="006C4E15" w:rsidP="006C4E15">
      <w:pPr>
        <w:ind w:left="360"/>
      </w:pPr>
      <w:r w:rsidRPr="00597DB8">
        <w:t>-:  метод липкой ленты;</w:t>
      </w:r>
    </w:p>
    <w:p w:rsidR="006C4E15" w:rsidRPr="00597DB8" w:rsidRDefault="006C4E15" w:rsidP="006C4E15">
      <w:pPr>
        <w:ind w:left="360"/>
      </w:pPr>
      <w:r w:rsidRPr="00597DB8">
        <w:t xml:space="preserve">-: метод </w:t>
      </w:r>
      <w:proofErr w:type="spellStart"/>
      <w:r w:rsidRPr="00597DB8">
        <w:t>Калантаряна</w:t>
      </w:r>
      <w:proofErr w:type="spellEnd"/>
      <w:r w:rsidRPr="00597DB8">
        <w:t>;</w:t>
      </w:r>
    </w:p>
    <w:p w:rsidR="006C4E15" w:rsidRPr="00597DB8" w:rsidRDefault="006C4E15" w:rsidP="006C4E15">
      <w:pPr>
        <w:ind w:left="360"/>
      </w:pPr>
      <w:r w:rsidRPr="00597DB8">
        <w:t>-:  метод Като;</w:t>
      </w:r>
    </w:p>
    <w:p w:rsidR="006C4E15" w:rsidRPr="00597DB8" w:rsidRDefault="006C4E15" w:rsidP="006C4E15">
      <w:pPr>
        <w:ind w:left="360"/>
      </w:pPr>
      <w:r w:rsidRPr="00597DB8">
        <w:t>-: метод Красильникова.</w:t>
      </w:r>
    </w:p>
    <w:p w:rsidR="006C4E15" w:rsidRPr="00597DB8" w:rsidRDefault="006C4E15" w:rsidP="006C4E15"/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t>S</w:t>
      </w:r>
      <w:r w:rsidRPr="00597DB8">
        <w:t>:  Материалом для исследования на описторхоз является:</w:t>
      </w:r>
    </w:p>
    <w:p w:rsidR="006C4E15" w:rsidRPr="00597DB8" w:rsidRDefault="006C4E15" w:rsidP="006C4E15">
      <w:pPr>
        <w:ind w:left="360"/>
      </w:pPr>
      <w:r w:rsidRPr="00597DB8">
        <w:t>-: кал;</w:t>
      </w:r>
    </w:p>
    <w:p w:rsidR="006C4E15" w:rsidRPr="00597DB8" w:rsidRDefault="006C4E15" w:rsidP="006C4E15">
      <w:pPr>
        <w:ind w:left="360"/>
      </w:pPr>
      <w:r w:rsidRPr="00597DB8">
        <w:t>-:  моча;</w:t>
      </w:r>
    </w:p>
    <w:p w:rsidR="006C4E15" w:rsidRPr="00597DB8" w:rsidRDefault="006C4E15" w:rsidP="006C4E15">
      <w:pPr>
        <w:ind w:left="360"/>
      </w:pPr>
      <w:r w:rsidRPr="00597DB8">
        <w:t>-: желчь;</w:t>
      </w:r>
    </w:p>
    <w:p w:rsidR="006C4E15" w:rsidRPr="00597DB8" w:rsidRDefault="006C4E15" w:rsidP="006C4E15">
      <w:pPr>
        <w:pStyle w:val="35"/>
        <w:rPr>
          <w:bCs/>
          <w:sz w:val="24"/>
          <w:szCs w:val="24"/>
        </w:rPr>
      </w:pPr>
      <w:r w:rsidRPr="00597DB8">
        <w:rPr>
          <w:rStyle w:val="s1"/>
        </w:rPr>
        <w:t>+:</w:t>
      </w:r>
      <w:r w:rsidRPr="00597DB8">
        <w:rPr>
          <w:sz w:val="24"/>
          <w:szCs w:val="24"/>
        </w:rPr>
        <w:t xml:space="preserve"> кал, желчь.</w:t>
      </w:r>
    </w:p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t>S</w:t>
      </w:r>
      <w:r w:rsidRPr="00597DB8">
        <w:t xml:space="preserve">: Методы исследования на </w:t>
      </w:r>
      <w:proofErr w:type="spellStart"/>
      <w:r w:rsidRPr="00597DB8">
        <w:t>криптоспоридиоз</w:t>
      </w:r>
      <w:proofErr w:type="spellEnd"/>
      <w:r w:rsidRPr="00597DB8">
        <w:t>:</w:t>
      </w:r>
    </w:p>
    <w:p w:rsidR="006C4E15" w:rsidRPr="00597DB8" w:rsidRDefault="006C4E15" w:rsidP="006C4E15">
      <w:pPr>
        <w:tabs>
          <w:tab w:val="left" w:pos="4080"/>
        </w:tabs>
        <w:ind w:left="360"/>
      </w:pPr>
      <w:r w:rsidRPr="00597DB8">
        <w:t>-:  культивирование;</w:t>
      </w:r>
      <w:r w:rsidRPr="00597DB8">
        <w:tab/>
      </w:r>
    </w:p>
    <w:p w:rsidR="006C4E15" w:rsidRPr="00597DB8" w:rsidRDefault="006C4E15" w:rsidP="006C4E15">
      <w:pPr>
        <w:ind w:left="360"/>
      </w:pPr>
      <w:r w:rsidRPr="00597DB8">
        <w:t>-:  серология;</w:t>
      </w:r>
    </w:p>
    <w:p w:rsidR="006C4E15" w:rsidRPr="00597DB8" w:rsidRDefault="006C4E15" w:rsidP="006C4E15">
      <w:pPr>
        <w:ind w:left="360"/>
      </w:pPr>
      <w:r w:rsidRPr="00597DB8">
        <w:rPr>
          <w:rStyle w:val="s1"/>
        </w:rPr>
        <w:t>+:</w:t>
      </w:r>
      <w:r w:rsidRPr="00597DB8">
        <w:t xml:space="preserve"> микроскопия;</w:t>
      </w:r>
    </w:p>
    <w:p w:rsidR="006C4E15" w:rsidRPr="00597DB8" w:rsidRDefault="006C4E15" w:rsidP="006C4E15">
      <w:pPr>
        <w:ind w:left="360"/>
      </w:pPr>
      <w:r w:rsidRPr="00597DB8">
        <w:t>-: заражение животных.</w:t>
      </w:r>
    </w:p>
    <w:p w:rsidR="006C4E15" w:rsidRPr="00597DB8" w:rsidRDefault="006C4E15" w:rsidP="006C4E15"/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t>S</w:t>
      </w:r>
      <w:r w:rsidRPr="00597DB8">
        <w:t xml:space="preserve">:  Методы окрашивания мазков при исследовании на </w:t>
      </w:r>
      <w:proofErr w:type="spellStart"/>
      <w:r w:rsidRPr="00597DB8">
        <w:t>криптоспоридиоз</w:t>
      </w:r>
      <w:proofErr w:type="spellEnd"/>
      <w:r w:rsidRPr="00597DB8">
        <w:t>:</w:t>
      </w:r>
    </w:p>
    <w:p w:rsidR="006C4E15" w:rsidRPr="00597DB8" w:rsidRDefault="006C4E15" w:rsidP="006C4E15">
      <w:pPr>
        <w:ind w:left="360"/>
      </w:pPr>
      <w:r w:rsidRPr="00597DB8">
        <w:t xml:space="preserve">-:  по </w:t>
      </w:r>
      <w:proofErr w:type="spellStart"/>
      <w:r w:rsidRPr="00597DB8">
        <w:t>Граму</w:t>
      </w:r>
      <w:proofErr w:type="spellEnd"/>
      <w:r w:rsidRPr="00597DB8">
        <w:t>;</w:t>
      </w:r>
    </w:p>
    <w:p w:rsidR="006C4E15" w:rsidRPr="00597DB8" w:rsidRDefault="006C4E15" w:rsidP="006C4E15">
      <w:pPr>
        <w:ind w:left="360"/>
      </w:pPr>
      <w:r w:rsidRPr="00597DB8">
        <w:t>-:  метиленовой синькой;</w:t>
      </w:r>
    </w:p>
    <w:p w:rsidR="006C4E15" w:rsidRPr="00597DB8" w:rsidRDefault="006C4E15" w:rsidP="006C4E15">
      <w:pPr>
        <w:ind w:left="360"/>
      </w:pPr>
      <w:r w:rsidRPr="00597DB8">
        <w:rPr>
          <w:rStyle w:val="s1"/>
        </w:rPr>
        <w:t>+:</w:t>
      </w:r>
      <w:r w:rsidRPr="00597DB8">
        <w:t xml:space="preserve"> по </w:t>
      </w:r>
      <w:proofErr w:type="spellStart"/>
      <w:r w:rsidRPr="00597DB8">
        <w:t>Циль-Нильсену</w:t>
      </w:r>
      <w:proofErr w:type="spellEnd"/>
      <w:r w:rsidRPr="00597DB8">
        <w:t>;</w:t>
      </w:r>
    </w:p>
    <w:p w:rsidR="006C4E15" w:rsidRPr="00597DB8" w:rsidRDefault="006C4E15" w:rsidP="006C4E15">
      <w:pPr>
        <w:ind w:left="360"/>
      </w:pPr>
      <w:r w:rsidRPr="00597DB8">
        <w:t xml:space="preserve">-: по </w:t>
      </w:r>
      <w:proofErr w:type="spellStart"/>
      <w:r w:rsidRPr="00597DB8">
        <w:t>Лейшману</w:t>
      </w:r>
      <w:proofErr w:type="spellEnd"/>
      <w:r w:rsidRPr="00597DB8">
        <w:t>.</w:t>
      </w:r>
    </w:p>
    <w:p w:rsidR="006C4E15" w:rsidRPr="00597DB8" w:rsidRDefault="006C4E15" w:rsidP="006C4E15"/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t>S</w:t>
      </w:r>
      <w:r w:rsidRPr="00597DB8">
        <w:t>: Какие из перечисленных ниже простейших являются патогенными:</w:t>
      </w:r>
    </w:p>
    <w:p w:rsidR="006C4E15" w:rsidRPr="00597DB8" w:rsidRDefault="006C4E15" w:rsidP="006C4E15">
      <w:pPr>
        <w:tabs>
          <w:tab w:val="left" w:pos="3945"/>
        </w:tabs>
        <w:ind w:left="360"/>
      </w:pPr>
      <w:r w:rsidRPr="00597DB8">
        <w:t xml:space="preserve">-: </w:t>
      </w:r>
      <w:proofErr w:type="spellStart"/>
      <w:r w:rsidRPr="00597DB8">
        <w:t>хиломастикс</w:t>
      </w:r>
      <w:proofErr w:type="spellEnd"/>
      <w:r w:rsidRPr="00597DB8">
        <w:t>;</w:t>
      </w:r>
      <w:r w:rsidRPr="00597DB8">
        <w:tab/>
      </w:r>
    </w:p>
    <w:p w:rsidR="006C4E15" w:rsidRPr="00597DB8" w:rsidRDefault="006C4E15" w:rsidP="006C4E15">
      <w:pPr>
        <w:ind w:left="360"/>
      </w:pPr>
      <w:r w:rsidRPr="00597DB8">
        <w:t>-: кишечная трихомонада;</w:t>
      </w:r>
    </w:p>
    <w:p w:rsidR="006C4E15" w:rsidRPr="00597DB8" w:rsidRDefault="006C4E15" w:rsidP="006C4E15">
      <w:pPr>
        <w:ind w:left="360"/>
      </w:pPr>
      <w:r w:rsidRPr="00597DB8">
        <w:rPr>
          <w:rStyle w:val="s1"/>
        </w:rPr>
        <w:t>+:</w:t>
      </w:r>
      <w:r w:rsidRPr="00597DB8">
        <w:t xml:space="preserve">  кишечная амеба;</w:t>
      </w:r>
    </w:p>
    <w:p w:rsidR="006C4E15" w:rsidRPr="00597DB8" w:rsidRDefault="006C4E15" w:rsidP="006C4E15">
      <w:pPr>
        <w:ind w:left="360"/>
      </w:pPr>
      <w:r w:rsidRPr="00597DB8">
        <w:t xml:space="preserve">-:  пневмоциста. </w:t>
      </w:r>
    </w:p>
    <w:p w:rsidR="006C4E15" w:rsidRPr="00597DB8" w:rsidRDefault="006C4E15" w:rsidP="006C4E15"/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t>S</w:t>
      </w:r>
      <w:r w:rsidRPr="00597DB8">
        <w:t>:   Окончательный хозяин гельминта, это:</w:t>
      </w:r>
    </w:p>
    <w:p w:rsidR="006C4E15" w:rsidRPr="00597DB8" w:rsidRDefault="006C4E15" w:rsidP="006C4E15">
      <w:pPr>
        <w:ind w:left="360"/>
      </w:pPr>
      <w:r w:rsidRPr="00597DB8">
        <w:t xml:space="preserve">-:  организм, в котором развиваются личиночные стадии; </w:t>
      </w:r>
    </w:p>
    <w:p w:rsidR="006C4E15" w:rsidRPr="00597DB8" w:rsidRDefault="006C4E15" w:rsidP="006C4E15">
      <w:pPr>
        <w:ind w:left="360"/>
      </w:pPr>
      <w:r w:rsidRPr="00597DB8">
        <w:t xml:space="preserve">-: организм, паразита в котором только сохраняется, но не развиваются; </w:t>
      </w:r>
    </w:p>
    <w:p w:rsidR="006C4E15" w:rsidRPr="00597DB8" w:rsidRDefault="006C4E15" w:rsidP="006C4E15">
      <w:pPr>
        <w:ind w:left="360"/>
      </w:pPr>
      <w:r w:rsidRPr="00597DB8">
        <w:rPr>
          <w:rStyle w:val="s1"/>
        </w:rPr>
        <w:t>+:</w:t>
      </w:r>
      <w:r w:rsidRPr="00597DB8">
        <w:t xml:space="preserve"> организм, в котором паразитирует зрелые стадии. </w:t>
      </w:r>
    </w:p>
    <w:p w:rsidR="006C4E15" w:rsidRPr="00597DB8" w:rsidRDefault="006C4E15" w:rsidP="006C4E15"/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t>S</w:t>
      </w:r>
      <w:r w:rsidRPr="00597DB8">
        <w:t>:  Все перечисленные гельминты являются зоонозами, кроме одного, какого?</w:t>
      </w:r>
    </w:p>
    <w:p w:rsidR="006C4E15" w:rsidRPr="00597DB8" w:rsidRDefault="006C4E15" w:rsidP="006C4E15">
      <w:pPr>
        <w:ind w:left="360"/>
      </w:pPr>
      <w:r w:rsidRPr="00597DB8">
        <w:t xml:space="preserve">-:  описторхоз;  </w:t>
      </w:r>
    </w:p>
    <w:p w:rsidR="006C4E15" w:rsidRPr="00597DB8" w:rsidRDefault="006C4E15" w:rsidP="006C4E15">
      <w:pPr>
        <w:ind w:left="360"/>
      </w:pPr>
      <w:r w:rsidRPr="00597DB8">
        <w:t xml:space="preserve">-: трихинеллез; </w:t>
      </w:r>
    </w:p>
    <w:p w:rsidR="006C4E15" w:rsidRPr="00597DB8" w:rsidRDefault="006C4E15" w:rsidP="006C4E15">
      <w:pPr>
        <w:ind w:left="360"/>
      </w:pPr>
      <w:r w:rsidRPr="00597DB8">
        <w:rPr>
          <w:rStyle w:val="s1"/>
        </w:rPr>
        <w:t>+:</w:t>
      </w:r>
      <w:r w:rsidRPr="00597DB8">
        <w:t xml:space="preserve"> энтеробиоз. </w:t>
      </w:r>
    </w:p>
    <w:p w:rsidR="006C4E15" w:rsidRPr="00597DB8" w:rsidRDefault="006C4E15" w:rsidP="006C4E15"/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t>S</w:t>
      </w:r>
      <w:r w:rsidRPr="00597DB8">
        <w:t xml:space="preserve">: Какие из перечисленных путей проникновения возбудителя в организм человека не реализуются при гельминтозах?             </w:t>
      </w:r>
    </w:p>
    <w:p w:rsidR="006C4E15" w:rsidRPr="00597DB8" w:rsidRDefault="006C4E15" w:rsidP="006C4E15">
      <w:pPr>
        <w:ind w:left="360"/>
      </w:pPr>
      <w:r w:rsidRPr="00597DB8">
        <w:t xml:space="preserve">-:  пероральный;              </w:t>
      </w:r>
    </w:p>
    <w:p w:rsidR="006C4E15" w:rsidRPr="00597DB8" w:rsidRDefault="006C4E15" w:rsidP="006C4E15">
      <w:pPr>
        <w:ind w:left="360"/>
      </w:pPr>
      <w:r w:rsidRPr="00597DB8">
        <w:t xml:space="preserve">-:  перкутанный;             </w:t>
      </w:r>
    </w:p>
    <w:p w:rsidR="006C4E15" w:rsidRPr="00597DB8" w:rsidRDefault="006C4E15" w:rsidP="006C4E15">
      <w:pPr>
        <w:ind w:left="360"/>
      </w:pPr>
      <w:r w:rsidRPr="00597DB8">
        <w:rPr>
          <w:rStyle w:val="s1"/>
        </w:rPr>
        <w:t>+:</w:t>
      </w:r>
      <w:r w:rsidRPr="00597DB8">
        <w:t xml:space="preserve"> воздушно-капельный;             </w:t>
      </w:r>
    </w:p>
    <w:p w:rsidR="006C4E15" w:rsidRPr="00597DB8" w:rsidRDefault="006C4E15" w:rsidP="006C4E15">
      <w:pPr>
        <w:ind w:left="360"/>
      </w:pPr>
      <w:r w:rsidRPr="00597DB8">
        <w:t xml:space="preserve">-: трансмиссивный;             </w:t>
      </w:r>
    </w:p>
    <w:p w:rsidR="006C4E15" w:rsidRPr="00597DB8" w:rsidRDefault="006C4E15" w:rsidP="006C4E15">
      <w:pPr>
        <w:ind w:left="360"/>
      </w:pPr>
      <w:r w:rsidRPr="00597DB8">
        <w:t xml:space="preserve">-:  парентеральный;             </w:t>
      </w:r>
    </w:p>
    <w:p w:rsidR="006C4E15" w:rsidRPr="00597DB8" w:rsidRDefault="006C4E15" w:rsidP="006C4E15">
      <w:pPr>
        <w:ind w:left="360"/>
      </w:pPr>
      <w:r w:rsidRPr="00597DB8">
        <w:t xml:space="preserve">-: половой. </w:t>
      </w:r>
    </w:p>
    <w:p w:rsidR="006C4E15" w:rsidRPr="00597DB8" w:rsidRDefault="006C4E15" w:rsidP="006C4E15"/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t>S</w:t>
      </w:r>
      <w:r w:rsidRPr="00597DB8">
        <w:t xml:space="preserve">: Независимые очаги </w:t>
      </w:r>
      <w:proofErr w:type="gramStart"/>
      <w:r w:rsidRPr="00597DB8">
        <w:t>гельминтозов  это</w:t>
      </w:r>
      <w:proofErr w:type="gramEnd"/>
      <w:r w:rsidRPr="00597DB8">
        <w:t xml:space="preserve"> очаги, в которых:              </w:t>
      </w:r>
    </w:p>
    <w:p w:rsidR="006C4E15" w:rsidRPr="00597DB8" w:rsidRDefault="006C4E15" w:rsidP="006C4E15">
      <w:pPr>
        <w:ind w:left="360"/>
      </w:pPr>
      <w:r w:rsidRPr="00597DB8">
        <w:rPr>
          <w:rStyle w:val="s1"/>
        </w:rPr>
        <w:t>+:</w:t>
      </w:r>
      <w:r w:rsidRPr="00597DB8">
        <w:t xml:space="preserve"> передача гельминтозов продолжается в течение не ограниченно долгого времени;             </w:t>
      </w:r>
    </w:p>
    <w:p w:rsidR="006C4E15" w:rsidRPr="00597DB8" w:rsidRDefault="006C4E15" w:rsidP="006C4E15">
      <w:pPr>
        <w:ind w:left="360"/>
      </w:pPr>
      <w:r w:rsidRPr="00597DB8">
        <w:t xml:space="preserve">-: передача гельминтоза происходить не может, т.к. они существуют за счет заноса возбудителя извне;             </w:t>
      </w:r>
    </w:p>
    <w:p w:rsidR="006C4E15" w:rsidRPr="00597DB8" w:rsidRDefault="006C4E15" w:rsidP="006C4E15">
      <w:pPr>
        <w:ind w:left="360"/>
      </w:pPr>
      <w:r w:rsidRPr="00597DB8">
        <w:t xml:space="preserve">-:  передача идет на уровне, недостаточном для длительного существования. </w:t>
      </w:r>
    </w:p>
    <w:p w:rsidR="006C4E15" w:rsidRPr="00597DB8" w:rsidRDefault="006C4E15" w:rsidP="006C4E15"/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t>S</w:t>
      </w:r>
      <w:r w:rsidRPr="00597DB8">
        <w:t xml:space="preserve">:  Выявление лиц, </w:t>
      </w:r>
      <w:proofErr w:type="spellStart"/>
      <w:r w:rsidRPr="00597DB8">
        <w:t>инвазированных</w:t>
      </w:r>
      <w:proofErr w:type="spellEnd"/>
      <w:r w:rsidRPr="00597DB8">
        <w:t xml:space="preserve"> </w:t>
      </w:r>
      <w:proofErr w:type="gramStart"/>
      <w:r w:rsidRPr="00597DB8">
        <w:t>гельминтозами  проводится</w:t>
      </w:r>
      <w:proofErr w:type="gramEnd"/>
      <w:r w:rsidRPr="00597DB8">
        <w:t xml:space="preserve">:             </w:t>
      </w:r>
    </w:p>
    <w:p w:rsidR="006C4E15" w:rsidRPr="00597DB8" w:rsidRDefault="006C4E15" w:rsidP="006C4E15">
      <w:pPr>
        <w:ind w:left="360"/>
      </w:pPr>
      <w:r w:rsidRPr="00597DB8">
        <w:t xml:space="preserve">-:  педиатрами, терапевтами (участковыми);              </w:t>
      </w:r>
    </w:p>
    <w:p w:rsidR="006C4E15" w:rsidRPr="00597DB8" w:rsidRDefault="006C4E15" w:rsidP="006C4E15">
      <w:pPr>
        <w:ind w:left="360"/>
      </w:pPr>
      <w:r w:rsidRPr="00597DB8">
        <w:rPr>
          <w:rStyle w:val="s1"/>
        </w:rPr>
        <w:t xml:space="preserve">+: </w:t>
      </w:r>
      <w:r w:rsidRPr="00597DB8">
        <w:t xml:space="preserve">врачами всех специальностей;             </w:t>
      </w:r>
    </w:p>
    <w:p w:rsidR="006C4E15" w:rsidRPr="00597DB8" w:rsidRDefault="006C4E15" w:rsidP="006C4E15">
      <w:pPr>
        <w:ind w:left="360"/>
      </w:pPr>
      <w:r w:rsidRPr="00597DB8">
        <w:t>-: эпидемиологами.</w:t>
      </w:r>
    </w:p>
    <w:p w:rsidR="006C4E15" w:rsidRPr="00597DB8" w:rsidRDefault="006C4E15" w:rsidP="006C4E15">
      <w:pPr>
        <w:ind w:left="120"/>
      </w:pPr>
    </w:p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t>S</w:t>
      </w:r>
      <w:r w:rsidRPr="00597DB8">
        <w:t xml:space="preserve">: Лабораторные исследования на гельминтозы проводят:              </w:t>
      </w:r>
    </w:p>
    <w:p w:rsidR="006C4E15" w:rsidRPr="00597DB8" w:rsidRDefault="006C4E15" w:rsidP="006C4E15">
      <w:pPr>
        <w:ind w:left="360"/>
      </w:pPr>
      <w:r w:rsidRPr="00597DB8">
        <w:rPr>
          <w:rStyle w:val="s1"/>
        </w:rPr>
        <w:t>+:</w:t>
      </w:r>
      <w:r w:rsidRPr="00597DB8">
        <w:t xml:space="preserve"> клинико-диагностические лаборатории ЛПУ;             </w:t>
      </w:r>
    </w:p>
    <w:p w:rsidR="006C4E15" w:rsidRPr="00597DB8" w:rsidRDefault="006C4E15" w:rsidP="006C4E15">
      <w:pPr>
        <w:ind w:left="360"/>
      </w:pPr>
      <w:r w:rsidRPr="00597DB8">
        <w:t xml:space="preserve">-:  </w:t>
      </w:r>
      <w:proofErr w:type="spellStart"/>
      <w:r w:rsidRPr="00597DB8">
        <w:t>паразитологические</w:t>
      </w:r>
      <w:proofErr w:type="spellEnd"/>
      <w:r w:rsidRPr="00597DB8">
        <w:t xml:space="preserve"> лаборатории ФБУЗ ЦГЭ.</w:t>
      </w:r>
    </w:p>
    <w:p w:rsidR="006C4E15" w:rsidRPr="00597DB8" w:rsidRDefault="006C4E15" w:rsidP="006C4E15"/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t>S</w:t>
      </w:r>
      <w:r w:rsidRPr="00597DB8">
        <w:t xml:space="preserve">:  Какие гельминтозы регистрируются в Новосибирской области, как местные случаи?             </w:t>
      </w:r>
    </w:p>
    <w:p w:rsidR="006C4E15" w:rsidRPr="00597DB8" w:rsidRDefault="006C4E15" w:rsidP="006C4E15">
      <w:pPr>
        <w:ind w:left="360"/>
      </w:pPr>
      <w:r w:rsidRPr="00597DB8">
        <w:t xml:space="preserve">-: анкилостомидоз;             </w:t>
      </w:r>
    </w:p>
    <w:p w:rsidR="006C4E15" w:rsidRPr="00597DB8" w:rsidRDefault="006C4E15" w:rsidP="006C4E15">
      <w:pPr>
        <w:ind w:left="360"/>
      </w:pPr>
      <w:r w:rsidRPr="00597DB8">
        <w:rPr>
          <w:rStyle w:val="s1"/>
        </w:rPr>
        <w:t>+:</w:t>
      </w:r>
      <w:r w:rsidRPr="00597DB8">
        <w:t xml:space="preserve"> аскаридоз;             </w:t>
      </w:r>
    </w:p>
    <w:p w:rsidR="006C4E15" w:rsidRPr="00597DB8" w:rsidRDefault="006C4E15" w:rsidP="006C4E15">
      <w:pPr>
        <w:ind w:left="360"/>
      </w:pPr>
      <w:r w:rsidRPr="00597DB8">
        <w:t xml:space="preserve">-: трихоцефалез;             </w:t>
      </w:r>
    </w:p>
    <w:p w:rsidR="006C4E15" w:rsidRPr="00597DB8" w:rsidRDefault="006C4E15" w:rsidP="006C4E15">
      <w:pPr>
        <w:ind w:left="360"/>
      </w:pPr>
      <w:r w:rsidRPr="00597DB8">
        <w:t xml:space="preserve">-:  </w:t>
      </w:r>
      <w:proofErr w:type="spellStart"/>
      <w:r w:rsidRPr="00597DB8">
        <w:t>стронгилоидоз</w:t>
      </w:r>
      <w:proofErr w:type="spellEnd"/>
      <w:r w:rsidRPr="00597DB8">
        <w:t xml:space="preserve">; </w:t>
      </w:r>
    </w:p>
    <w:p w:rsidR="006C4E15" w:rsidRPr="00597DB8" w:rsidRDefault="006C4E15" w:rsidP="006C4E15">
      <w:pPr>
        <w:ind w:left="360"/>
      </w:pPr>
      <w:r w:rsidRPr="00597DB8">
        <w:t xml:space="preserve">-:  </w:t>
      </w:r>
      <w:proofErr w:type="spellStart"/>
      <w:r w:rsidRPr="00597DB8">
        <w:t>токсокароз</w:t>
      </w:r>
      <w:proofErr w:type="spellEnd"/>
      <w:r w:rsidRPr="00597DB8">
        <w:t xml:space="preserve">. </w:t>
      </w:r>
    </w:p>
    <w:p w:rsidR="006C4E15" w:rsidRPr="00597DB8" w:rsidRDefault="006C4E15" w:rsidP="006C4E15"/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lastRenderedPageBreak/>
        <w:t>S</w:t>
      </w:r>
      <w:r w:rsidRPr="00597DB8">
        <w:t xml:space="preserve">: Аскаридозу присущи все перечисленные характеристики, кроме одной. Укажите какой? </w:t>
      </w:r>
    </w:p>
    <w:p w:rsidR="006C4E15" w:rsidRPr="00597DB8" w:rsidRDefault="006C4E15" w:rsidP="006C4E15">
      <w:pPr>
        <w:ind w:left="360"/>
      </w:pPr>
      <w:r w:rsidRPr="00597DB8">
        <w:t xml:space="preserve">-:  личинки проникают через слизистую оболочку кишечника в кровоток;             </w:t>
      </w:r>
    </w:p>
    <w:p w:rsidR="006C4E15" w:rsidRPr="00597DB8" w:rsidRDefault="006C4E15" w:rsidP="006C4E15">
      <w:pPr>
        <w:ind w:left="360"/>
      </w:pPr>
      <w:r w:rsidRPr="00597DB8">
        <w:t xml:space="preserve">-:  по портальной вене заносятся в печень;             </w:t>
      </w:r>
    </w:p>
    <w:p w:rsidR="006C4E15" w:rsidRPr="00597DB8" w:rsidRDefault="006C4E15" w:rsidP="006C4E15">
      <w:pPr>
        <w:ind w:left="360"/>
      </w:pPr>
      <w:r w:rsidRPr="00597DB8">
        <w:t xml:space="preserve">-:  через нижнюю полюю вену и правую половину сердца, по легочной артерии попадает в легкие;             </w:t>
      </w:r>
    </w:p>
    <w:p w:rsidR="006C4E15" w:rsidRPr="00597DB8" w:rsidRDefault="006C4E15" w:rsidP="006C4E15">
      <w:pPr>
        <w:ind w:left="360"/>
      </w:pPr>
      <w:r w:rsidRPr="00597DB8">
        <w:rPr>
          <w:rStyle w:val="s1"/>
        </w:rPr>
        <w:t xml:space="preserve">+: </w:t>
      </w:r>
      <w:proofErr w:type="spellStart"/>
      <w:r w:rsidRPr="00597DB8">
        <w:t>диссеминируется</w:t>
      </w:r>
      <w:proofErr w:type="spellEnd"/>
      <w:r w:rsidRPr="00597DB8">
        <w:t xml:space="preserve"> артериальной кровью  в разные органы;             </w:t>
      </w:r>
    </w:p>
    <w:p w:rsidR="006C4E15" w:rsidRPr="00597DB8" w:rsidRDefault="006C4E15" w:rsidP="006C4E15">
      <w:pPr>
        <w:ind w:left="360"/>
      </w:pPr>
      <w:r w:rsidRPr="00597DB8">
        <w:t xml:space="preserve">-:  по воздухоносным путям попадает в полость рта. </w:t>
      </w:r>
    </w:p>
    <w:p w:rsidR="006C4E15" w:rsidRPr="00597DB8" w:rsidRDefault="006C4E15" w:rsidP="006C4E15"/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t>S</w:t>
      </w:r>
      <w:r w:rsidRPr="00597DB8">
        <w:t xml:space="preserve">:  Укажите пути заражения аскаридозом?             </w:t>
      </w:r>
    </w:p>
    <w:p w:rsidR="006C4E15" w:rsidRPr="00597DB8" w:rsidRDefault="006C4E15" w:rsidP="006C4E15">
      <w:pPr>
        <w:ind w:left="360"/>
      </w:pPr>
      <w:r w:rsidRPr="00597DB8">
        <w:t xml:space="preserve">-:  перкутанный;             </w:t>
      </w:r>
    </w:p>
    <w:p w:rsidR="006C4E15" w:rsidRPr="00597DB8" w:rsidRDefault="006C4E15" w:rsidP="006C4E15">
      <w:pPr>
        <w:ind w:left="360"/>
      </w:pPr>
      <w:r w:rsidRPr="00597DB8">
        <w:rPr>
          <w:rStyle w:val="s1"/>
        </w:rPr>
        <w:t>+:</w:t>
      </w:r>
      <w:r w:rsidRPr="00597DB8">
        <w:t xml:space="preserve"> пероральный; </w:t>
      </w:r>
    </w:p>
    <w:p w:rsidR="006C4E15" w:rsidRPr="00597DB8" w:rsidRDefault="006C4E15" w:rsidP="006C4E15">
      <w:pPr>
        <w:ind w:left="360"/>
      </w:pPr>
      <w:r w:rsidRPr="00597DB8">
        <w:t xml:space="preserve">-:  аспирационный;             </w:t>
      </w:r>
    </w:p>
    <w:p w:rsidR="006C4E15" w:rsidRPr="00597DB8" w:rsidRDefault="006C4E15" w:rsidP="006C4E15">
      <w:pPr>
        <w:ind w:left="360"/>
      </w:pPr>
      <w:r w:rsidRPr="00597DB8">
        <w:t xml:space="preserve">-: контактный;             </w:t>
      </w:r>
    </w:p>
    <w:p w:rsidR="006C4E15" w:rsidRPr="00597DB8" w:rsidRDefault="006C4E15" w:rsidP="006C4E15">
      <w:pPr>
        <w:ind w:left="360"/>
      </w:pPr>
      <w:r w:rsidRPr="00597DB8">
        <w:t xml:space="preserve">-:  все указанные пути. </w:t>
      </w:r>
    </w:p>
    <w:p w:rsidR="006C4E15" w:rsidRPr="00597DB8" w:rsidRDefault="006C4E15" w:rsidP="006C4E15"/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t>S</w:t>
      </w:r>
      <w:r w:rsidRPr="00597DB8">
        <w:t xml:space="preserve">:  Среди каких социально – профессиональных групп населения необходимо проводить ежегодное сплошное обследование на аскаридоз?              </w:t>
      </w:r>
    </w:p>
    <w:p w:rsidR="006C4E15" w:rsidRPr="00597DB8" w:rsidRDefault="006C4E15" w:rsidP="006C4E15">
      <w:pPr>
        <w:ind w:left="360"/>
      </w:pPr>
      <w:r w:rsidRPr="00597DB8">
        <w:t xml:space="preserve">-:  больные в стационарах;             </w:t>
      </w:r>
    </w:p>
    <w:p w:rsidR="006C4E15" w:rsidRPr="00597DB8" w:rsidRDefault="006C4E15" w:rsidP="006C4E15">
      <w:pPr>
        <w:ind w:left="360"/>
      </w:pPr>
      <w:r w:rsidRPr="00597DB8">
        <w:rPr>
          <w:rStyle w:val="s1"/>
        </w:rPr>
        <w:t>+:</w:t>
      </w:r>
      <w:r w:rsidRPr="00597DB8">
        <w:t xml:space="preserve"> работники тепличных хозяйств;             </w:t>
      </w:r>
    </w:p>
    <w:p w:rsidR="006C4E15" w:rsidRPr="00597DB8" w:rsidRDefault="006C4E15" w:rsidP="006C4E15">
      <w:pPr>
        <w:ind w:left="360"/>
      </w:pPr>
      <w:r w:rsidRPr="00597DB8">
        <w:t xml:space="preserve">-: работники сферы общественного питания;             </w:t>
      </w:r>
    </w:p>
    <w:p w:rsidR="006C4E15" w:rsidRPr="00597DB8" w:rsidRDefault="006C4E15" w:rsidP="006C4E15">
      <w:pPr>
        <w:ind w:left="360"/>
      </w:pPr>
      <w:r w:rsidRPr="00597DB8">
        <w:t xml:space="preserve">-:  персонал ДДУ, учителя;   </w:t>
      </w:r>
    </w:p>
    <w:p w:rsidR="006C4E15" w:rsidRPr="00597DB8" w:rsidRDefault="006C4E15" w:rsidP="006C4E15">
      <w:pPr>
        <w:ind w:left="360"/>
      </w:pPr>
      <w:r w:rsidRPr="00597DB8">
        <w:t>-:   дети старших и подготовительных групп ДДУ.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 Гельминтоз, при котором наиболее важной мерой профилактики является обеззараживание овощей, ягод, фруктов от яиц гельминтов – это:</w:t>
      </w:r>
    </w:p>
    <w:p w:rsidR="006C4E15" w:rsidRPr="00597DB8" w:rsidRDefault="006C4E15" w:rsidP="006C4E15">
      <w:pPr>
        <w:pStyle w:val="afb"/>
        <w:ind w:left="66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color w:val="auto"/>
        </w:rPr>
        <w:t>аскаридоз;</w:t>
      </w:r>
    </w:p>
    <w:p w:rsidR="006C4E15" w:rsidRPr="00597DB8" w:rsidRDefault="006C4E15" w:rsidP="006C4E15">
      <w:pPr>
        <w:pStyle w:val="afb"/>
        <w:ind w:left="66"/>
        <w:rPr>
          <w:color w:val="auto"/>
        </w:rPr>
      </w:pPr>
      <w:r w:rsidRPr="00597DB8">
        <w:rPr>
          <w:color w:val="auto"/>
        </w:rPr>
        <w:t>-: энтеробиоз;</w:t>
      </w:r>
    </w:p>
    <w:p w:rsidR="006C4E15" w:rsidRPr="00597DB8" w:rsidRDefault="006C4E15" w:rsidP="006C4E15">
      <w:pPr>
        <w:pStyle w:val="afb"/>
        <w:ind w:left="66"/>
        <w:rPr>
          <w:color w:val="auto"/>
        </w:rPr>
      </w:pPr>
      <w:r w:rsidRPr="00597DB8">
        <w:rPr>
          <w:color w:val="auto"/>
        </w:rPr>
        <w:t xml:space="preserve">-: </w:t>
      </w:r>
      <w:proofErr w:type="spellStart"/>
      <w:r w:rsidRPr="00597DB8">
        <w:rPr>
          <w:color w:val="auto"/>
        </w:rPr>
        <w:t>гименолепидоз</w:t>
      </w:r>
      <w:proofErr w:type="spellEnd"/>
      <w:r w:rsidRPr="00597DB8">
        <w:rPr>
          <w:color w:val="auto"/>
        </w:rPr>
        <w:t>.</w:t>
      </w:r>
    </w:p>
    <w:p w:rsidR="006C4E15" w:rsidRPr="00597DB8" w:rsidRDefault="006C4E15" w:rsidP="006C4E15">
      <w:pPr>
        <w:pStyle w:val="afb"/>
        <w:ind w:left="1080"/>
        <w:rPr>
          <w:color w:val="auto"/>
        </w:rPr>
      </w:pPr>
      <w:r w:rsidRPr="00597DB8">
        <w:rPr>
          <w:color w:val="auto"/>
          <w:lang w:val="en-US"/>
        </w:rPr>
        <w:t>I</w:t>
      </w:r>
      <w:r w:rsidRPr="00597DB8">
        <w:rPr>
          <w:color w:val="auto"/>
        </w:rPr>
        <w:t>:</w:t>
      </w:r>
    </w:p>
    <w:p w:rsidR="006C4E15" w:rsidRPr="00597DB8" w:rsidRDefault="006C4E15" w:rsidP="006C4E15">
      <w:pPr>
        <w:pStyle w:val="afb"/>
        <w:ind w:left="1080"/>
        <w:rPr>
          <w:color w:val="auto"/>
        </w:rPr>
      </w:pPr>
      <w:r w:rsidRPr="00597DB8">
        <w:rPr>
          <w:color w:val="auto"/>
          <w:lang w:val="en-US"/>
        </w:rPr>
        <w:t>S</w:t>
      </w:r>
      <w:r w:rsidRPr="00597DB8">
        <w:rPr>
          <w:color w:val="auto"/>
        </w:rPr>
        <w:t>: Профилактика геофагии у детей ведет к снижению пораженности: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color w:val="auto"/>
        </w:rPr>
        <w:t>аскаридозом;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трихоцефалезом;</w:t>
      </w:r>
    </w:p>
    <w:p w:rsidR="006C4E15" w:rsidRPr="00597DB8" w:rsidRDefault="006C4E15" w:rsidP="006C4E15">
      <w:pPr>
        <w:pStyle w:val="afb"/>
        <w:tabs>
          <w:tab w:val="left" w:pos="2205"/>
        </w:tabs>
        <w:ind w:left="360"/>
        <w:rPr>
          <w:color w:val="auto"/>
        </w:rPr>
      </w:pPr>
      <w:r w:rsidRPr="00597DB8">
        <w:rPr>
          <w:color w:val="auto"/>
        </w:rPr>
        <w:t xml:space="preserve">-: </w:t>
      </w:r>
      <w:proofErr w:type="spellStart"/>
      <w:r w:rsidRPr="00597DB8">
        <w:rPr>
          <w:color w:val="auto"/>
        </w:rPr>
        <w:t>токсокарозо</w:t>
      </w:r>
      <w:r w:rsidRPr="00597DB8">
        <w:rPr>
          <w:bCs/>
          <w:color w:val="auto"/>
        </w:rPr>
        <w:t>м</w:t>
      </w:r>
      <w:proofErr w:type="spellEnd"/>
      <w:r w:rsidRPr="00597DB8">
        <w:rPr>
          <w:bCs/>
          <w:color w:val="auto"/>
        </w:rPr>
        <w:t>;</w:t>
      </w:r>
      <w:r w:rsidRPr="00597DB8">
        <w:rPr>
          <w:bCs/>
          <w:color w:val="auto"/>
        </w:rPr>
        <w:tab/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токсоплазмозом.</w:t>
      </w:r>
    </w:p>
    <w:p w:rsidR="006C4E15" w:rsidRPr="00597DB8" w:rsidRDefault="006C4E15" w:rsidP="006C4E15">
      <w:pPr>
        <w:ind w:left="60"/>
      </w:pPr>
    </w:p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t>S</w:t>
      </w:r>
      <w:r w:rsidRPr="00597DB8">
        <w:t>:  Особый риск заражения персонала ДДУ связан с: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color w:val="auto"/>
        </w:rPr>
        <w:t>энтеробиозом;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 xml:space="preserve">-: </w:t>
      </w:r>
      <w:proofErr w:type="spellStart"/>
      <w:r w:rsidRPr="00597DB8">
        <w:rPr>
          <w:color w:val="auto"/>
        </w:rPr>
        <w:t>токсокарозом</w:t>
      </w:r>
      <w:proofErr w:type="spellEnd"/>
      <w:r w:rsidRPr="00597DB8">
        <w:rPr>
          <w:color w:val="auto"/>
        </w:rPr>
        <w:t>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аскаридозом;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трихоцефалезом.</w:t>
      </w:r>
    </w:p>
    <w:p w:rsidR="006C4E15" w:rsidRPr="00597DB8" w:rsidRDefault="006C4E15" w:rsidP="006C4E15">
      <w:pPr>
        <w:pStyle w:val="afb"/>
        <w:ind w:left="567"/>
        <w:rPr>
          <w:color w:val="auto"/>
        </w:rPr>
      </w:pPr>
    </w:p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t>S</w:t>
      </w:r>
      <w:r w:rsidRPr="00597DB8">
        <w:t>:  Лечение детей и персонала детских учреждений от энтеробиоза целесообразно проводить в: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 xml:space="preserve">-: </w:t>
      </w:r>
      <w:proofErr w:type="gramStart"/>
      <w:r w:rsidRPr="00597DB8">
        <w:rPr>
          <w:color w:val="auto"/>
        </w:rPr>
        <w:t>начале</w:t>
      </w:r>
      <w:proofErr w:type="gramEnd"/>
      <w:r w:rsidRPr="00597DB8">
        <w:rPr>
          <w:color w:val="auto"/>
        </w:rPr>
        <w:t xml:space="preserve"> недели;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proofErr w:type="gramStart"/>
      <w:r w:rsidRPr="00597DB8">
        <w:rPr>
          <w:color w:val="auto"/>
        </w:rPr>
        <w:t>конце</w:t>
      </w:r>
      <w:proofErr w:type="gramEnd"/>
      <w:r w:rsidRPr="00597DB8">
        <w:rPr>
          <w:color w:val="auto"/>
        </w:rPr>
        <w:t xml:space="preserve"> недел</w:t>
      </w:r>
      <w:r w:rsidRPr="00597DB8">
        <w:rPr>
          <w:bCs/>
          <w:color w:val="auto"/>
        </w:rPr>
        <w:t>и;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середине недели;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lastRenderedPageBreak/>
        <w:t>-: одинаково целесообразно в любое время.</w:t>
      </w:r>
    </w:p>
    <w:p w:rsidR="006C4E15" w:rsidRPr="00597DB8" w:rsidRDefault="006C4E15" w:rsidP="006C4E15">
      <w:pPr>
        <w:pStyle w:val="afb"/>
        <w:ind w:left="567"/>
        <w:rPr>
          <w:color w:val="auto"/>
        </w:rPr>
      </w:pPr>
    </w:p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t>S</w:t>
      </w:r>
      <w:r w:rsidRPr="00597DB8">
        <w:t>: Группами риска в отношении заражения энтеробиозом среди детей являются: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длительно и часто болеющие;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дети, находящиеся на искусственном вскармливании;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color w:val="auto"/>
        </w:rPr>
        <w:t>дети из многодетных семе</w:t>
      </w:r>
      <w:r w:rsidRPr="00597DB8">
        <w:rPr>
          <w:bCs/>
          <w:color w:val="auto"/>
        </w:rPr>
        <w:t>й.</w:t>
      </w:r>
    </w:p>
    <w:p w:rsidR="006C4E15" w:rsidRPr="00597DB8" w:rsidRDefault="006C4E15" w:rsidP="006C4E15">
      <w:pPr>
        <w:pStyle w:val="afb"/>
        <w:ind w:left="567"/>
        <w:rPr>
          <w:color w:val="auto"/>
        </w:rPr>
      </w:pPr>
    </w:p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 xml:space="preserve">: Обеззараживание мяса от цистицерков возможно при:             </w:t>
      </w:r>
    </w:p>
    <w:p w:rsidR="006C4E15" w:rsidRPr="00597DB8" w:rsidRDefault="006C4E15" w:rsidP="006C4E15">
      <w:r w:rsidRPr="00597DB8">
        <w:t xml:space="preserve">       -:  пропускании через мясорубку </w:t>
      </w:r>
      <w:proofErr w:type="gramStart"/>
      <w:r w:rsidRPr="00597DB8">
        <w:t>при</w:t>
      </w:r>
      <w:proofErr w:type="gramEnd"/>
      <w:r w:rsidRPr="00597DB8">
        <w:t xml:space="preserve"> приготовление фарша;    </w:t>
      </w:r>
    </w:p>
    <w:p w:rsidR="006C4E15" w:rsidRPr="00597DB8" w:rsidRDefault="006C4E15" w:rsidP="006C4E15">
      <w:pPr>
        <w:ind w:left="360"/>
      </w:pPr>
      <w:r w:rsidRPr="00597DB8">
        <w:rPr>
          <w:rStyle w:val="s1"/>
        </w:rPr>
        <w:t>+:</w:t>
      </w:r>
      <w:r w:rsidRPr="00597DB8">
        <w:t xml:space="preserve"> </w:t>
      </w:r>
      <w:proofErr w:type="spellStart"/>
      <w:r w:rsidRPr="00597DB8">
        <w:t>проваривании</w:t>
      </w:r>
      <w:proofErr w:type="spellEnd"/>
      <w:r w:rsidRPr="00597DB8">
        <w:t xml:space="preserve"> крупных кусков в течение 2 часов;             </w:t>
      </w:r>
    </w:p>
    <w:p w:rsidR="006C4E15" w:rsidRPr="00597DB8" w:rsidRDefault="006C4E15" w:rsidP="006C4E15">
      <w:pPr>
        <w:ind w:left="360"/>
      </w:pPr>
      <w:r w:rsidRPr="00597DB8">
        <w:t xml:space="preserve">-:  при мариновании в течение 30 минут.    </w:t>
      </w:r>
    </w:p>
    <w:p w:rsidR="006C4E15" w:rsidRPr="00597DB8" w:rsidRDefault="006C4E15" w:rsidP="006C4E15">
      <w:pPr>
        <w:ind w:left="540"/>
      </w:pPr>
    </w:p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t>S</w:t>
      </w:r>
      <w:r w:rsidRPr="00597DB8">
        <w:t xml:space="preserve">: Все положения, характеризующие развитие широкого лентеца верны, кроме:             </w:t>
      </w:r>
    </w:p>
    <w:p w:rsidR="006C4E15" w:rsidRPr="00597DB8" w:rsidRDefault="006C4E15" w:rsidP="006C4E15">
      <w:pPr>
        <w:ind w:left="360"/>
      </w:pPr>
      <w:r w:rsidRPr="00597DB8">
        <w:t xml:space="preserve">-:  яйца выделяются с фекалиями;             </w:t>
      </w:r>
    </w:p>
    <w:p w:rsidR="006C4E15" w:rsidRPr="00597DB8" w:rsidRDefault="006C4E15" w:rsidP="006C4E15">
      <w:pPr>
        <w:ind w:left="360"/>
      </w:pPr>
      <w:r w:rsidRPr="00597DB8">
        <w:t xml:space="preserve">-:  инвазионная стадия для человека </w:t>
      </w:r>
      <w:proofErr w:type="spellStart"/>
      <w:r w:rsidRPr="00597DB8">
        <w:t>плероцеркоид</w:t>
      </w:r>
      <w:proofErr w:type="spellEnd"/>
      <w:r w:rsidRPr="00597DB8">
        <w:t xml:space="preserve">;             </w:t>
      </w:r>
    </w:p>
    <w:p w:rsidR="006C4E15" w:rsidRPr="00597DB8" w:rsidRDefault="006C4E15" w:rsidP="006C4E15">
      <w:pPr>
        <w:ind w:left="360"/>
      </w:pPr>
      <w:r w:rsidRPr="00597DB8">
        <w:t xml:space="preserve">-: факторы заражения человека – сырая или </w:t>
      </w:r>
      <w:proofErr w:type="spellStart"/>
      <w:r w:rsidRPr="00597DB8">
        <w:t>слабосоленная</w:t>
      </w:r>
      <w:proofErr w:type="spellEnd"/>
      <w:r w:rsidRPr="00597DB8">
        <w:t xml:space="preserve"> рыба, икра;             </w:t>
      </w:r>
    </w:p>
    <w:p w:rsidR="006C4E15" w:rsidRPr="00597DB8" w:rsidRDefault="006C4E15" w:rsidP="006C4E15">
      <w:pPr>
        <w:ind w:left="360"/>
      </w:pPr>
      <w:r w:rsidRPr="00597DB8">
        <w:rPr>
          <w:rStyle w:val="s1"/>
        </w:rPr>
        <w:t>+:</w:t>
      </w:r>
      <w:r w:rsidRPr="00597DB8">
        <w:t xml:space="preserve"> органы прикрепления паразита</w:t>
      </w:r>
      <w:proofErr w:type="gramStart"/>
      <w:r w:rsidRPr="00597DB8">
        <w:t>)п</w:t>
      </w:r>
      <w:proofErr w:type="gramEnd"/>
      <w:r w:rsidRPr="00597DB8">
        <w:t xml:space="preserve">рисоски. </w:t>
      </w:r>
    </w:p>
    <w:p w:rsidR="006C4E15" w:rsidRPr="00597DB8" w:rsidRDefault="006C4E15" w:rsidP="006C4E15"/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t>S</w:t>
      </w:r>
      <w:r w:rsidRPr="00597DB8">
        <w:t xml:space="preserve">:  Какой тип анемии может развиться при паразитировании у человека широкого лентеца:          </w:t>
      </w:r>
    </w:p>
    <w:p w:rsidR="006C4E15" w:rsidRPr="00597DB8" w:rsidRDefault="006C4E15" w:rsidP="006C4E15">
      <w:pPr>
        <w:ind w:left="360"/>
      </w:pPr>
      <w:r w:rsidRPr="00597DB8">
        <w:t xml:space="preserve">-:  гемолитическая;             </w:t>
      </w:r>
    </w:p>
    <w:p w:rsidR="006C4E15" w:rsidRPr="00597DB8" w:rsidRDefault="006C4E15" w:rsidP="006C4E15">
      <w:pPr>
        <w:ind w:left="360"/>
      </w:pPr>
      <w:r w:rsidRPr="00597DB8">
        <w:rPr>
          <w:rStyle w:val="s1"/>
        </w:rPr>
        <w:t>+:</w:t>
      </w:r>
      <w:r w:rsidRPr="00597DB8">
        <w:t xml:space="preserve"> В12 –дефицитная;             </w:t>
      </w:r>
    </w:p>
    <w:p w:rsidR="006C4E15" w:rsidRPr="00597DB8" w:rsidRDefault="006C4E15" w:rsidP="006C4E15">
      <w:pPr>
        <w:ind w:left="360"/>
      </w:pPr>
      <w:r w:rsidRPr="00597DB8">
        <w:t xml:space="preserve">-: токсическая;             </w:t>
      </w:r>
    </w:p>
    <w:p w:rsidR="006C4E15" w:rsidRPr="00597DB8" w:rsidRDefault="006C4E15" w:rsidP="006C4E15">
      <w:pPr>
        <w:ind w:left="360"/>
      </w:pPr>
      <w:r w:rsidRPr="00597DB8">
        <w:t xml:space="preserve">-: </w:t>
      </w:r>
      <w:proofErr w:type="spellStart"/>
      <w:r w:rsidRPr="00597DB8">
        <w:t>белководефицитная</w:t>
      </w:r>
      <w:proofErr w:type="spellEnd"/>
      <w:r w:rsidRPr="00597DB8">
        <w:t xml:space="preserve">.  </w:t>
      </w:r>
    </w:p>
    <w:p w:rsidR="006C4E15" w:rsidRPr="00597DB8" w:rsidRDefault="006C4E15" w:rsidP="006C4E15"/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t>S</w:t>
      </w:r>
      <w:r w:rsidRPr="00597DB8">
        <w:t xml:space="preserve">: Все утверждения относительно описторхоза верны, кроме одного, какого?             </w:t>
      </w:r>
    </w:p>
    <w:p w:rsidR="006C4E15" w:rsidRPr="00597DB8" w:rsidRDefault="006C4E15" w:rsidP="006C4E15">
      <w:pPr>
        <w:ind w:left="360"/>
      </w:pPr>
      <w:r w:rsidRPr="00597DB8">
        <w:t xml:space="preserve">-:  человек является источником инвазии;             </w:t>
      </w:r>
    </w:p>
    <w:p w:rsidR="006C4E15" w:rsidRPr="00597DB8" w:rsidRDefault="006C4E15" w:rsidP="006C4E15">
      <w:pPr>
        <w:ind w:left="360"/>
      </w:pPr>
      <w:r w:rsidRPr="00597DB8">
        <w:rPr>
          <w:rStyle w:val="s1"/>
        </w:rPr>
        <w:t>+:</w:t>
      </w:r>
      <w:r w:rsidRPr="00597DB8">
        <w:t xml:space="preserve">  время оборота инвазии 4- 5 месяцев;             </w:t>
      </w:r>
    </w:p>
    <w:p w:rsidR="006C4E15" w:rsidRPr="00597DB8" w:rsidRDefault="006C4E15" w:rsidP="006C4E15">
      <w:pPr>
        <w:ind w:left="360"/>
      </w:pPr>
      <w:r w:rsidRPr="00597DB8">
        <w:t xml:space="preserve">-:  промежуточные хозяева  - рыбы и моллюски; </w:t>
      </w:r>
    </w:p>
    <w:p w:rsidR="006C4E15" w:rsidRPr="00597DB8" w:rsidRDefault="006C4E15" w:rsidP="006C4E15">
      <w:pPr>
        <w:ind w:left="360"/>
      </w:pPr>
      <w:r w:rsidRPr="00597DB8">
        <w:t xml:space="preserve">-:  существуют природные очаги;             </w:t>
      </w:r>
    </w:p>
    <w:p w:rsidR="006C4E15" w:rsidRPr="00597DB8" w:rsidRDefault="006C4E15" w:rsidP="006C4E15">
      <w:pPr>
        <w:ind w:left="360"/>
      </w:pPr>
      <w:r w:rsidRPr="00597DB8">
        <w:t xml:space="preserve">-: окончательным хозяином может быть кошка.   </w:t>
      </w:r>
    </w:p>
    <w:p w:rsidR="006C4E15" w:rsidRPr="00597DB8" w:rsidRDefault="006C4E15" w:rsidP="006C4E15">
      <w:pPr>
        <w:ind w:left="540"/>
      </w:pPr>
    </w:p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t>S</w:t>
      </w:r>
      <w:r w:rsidRPr="00597DB8">
        <w:t xml:space="preserve">:  Укажите стадию паразита, инвазионную для человека при описторхозе:             </w:t>
      </w:r>
    </w:p>
    <w:p w:rsidR="006C4E15" w:rsidRPr="00597DB8" w:rsidRDefault="006C4E15" w:rsidP="006C4E15">
      <w:pPr>
        <w:ind w:left="360"/>
      </w:pPr>
      <w:r w:rsidRPr="00597DB8">
        <w:t xml:space="preserve">-: </w:t>
      </w:r>
      <w:proofErr w:type="spellStart"/>
      <w:r w:rsidRPr="00597DB8">
        <w:t>плероцеркоид</w:t>
      </w:r>
      <w:proofErr w:type="spellEnd"/>
      <w:r w:rsidRPr="00597DB8">
        <w:t xml:space="preserve">;             </w:t>
      </w:r>
    </w:p>
    <w:p w:rsidR="006C4E15" w:rsidRPr="00597DB8" w:rsidRDefault="006C4E15" w:rsidP="006C4E15">
      <w:pPr>
        <w:ind w:left="360"/>
      </w:pPr>
      <w:r w:rsidRPr="00597DB8">
        <w:t xml:space="preserve">-: цистицерк;             </w:t>
      </w:r>
    </w:p>
    <w:p w:rsidR="006C4E15" w:rsidRPr="00597DB8" w:rsidRDefault="006C4E15" w:rsidP="006C4E15">
      <w:pPr>
        <w:ind w:left="360"/>
      </w:pPr>
      <w:r w:rsidRPr="00597DB8">
        <w:t xml:space="preserve">-: </w:t>
      </w:r>
      <w:proofErr w:type="spellStart"/>
      <w:r w:rsidRPr="00597DB8">
        <w:t>цистецеркоид</w:t>
      </w:r>
      <w:proofErr w:type="spellEnd"/>
      <w:r w:rsidRPr="00597DB8">
        <w:t xml:space="preserve">;             </w:t>
      </w:r>
    </w:p>
    <w:p w:rsidR="006C4E15" w:rsidRPr="00597DB8" w:rsidRDefault="006C4E15" w:rsidP="006C4E15">
      <w:pPr>
        <w:ind w:left="360"/>
      </w:pPr>
      <w:r w:rsidRPr="00597DB8">
        <w:rPr>
          <w:rStyle w:val="s1"/>
        </w:rPr>
        <w:t>+:</w:t>
      </w:r>
      <w:r w:rsidRPr="00597DB8">
        <w:t xml:space="preserve"> </w:t>
      </w:r>
      <w:proofErr w:type="spellStart"/>
      <w:r w:rsidRPr="00597DB8">
        <w:t>метацеркари</w:t>
      </w:r>
      <w:r w:rsidRPr="00597DB8">
        <w:rPr>
          <w:bCs/>
        </w:rPr>
        <w:t>й</w:t>
      </w:r>
      <w:proofErr w:type="spellEnd"/>
      <w:r w:rsidRPr="00597DB8">
        <w:rPr>
          <w:bCs/>
        </w:rPr>
        <w:t>.</w:t>
      </w:r>
      <w:r w:rsidRPr="00597DB8">
        <w:t xml:space="preserve"> </w:t>
      </w:r>
    </w:p>
    <w:p w:rsidR="006C4E15" w:rsidRPr="00597DB8" w:rsidRDefault="006C4E15" w:rsidP="006C4E15"/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t>S</w:t>
      </w:r>
      <w:r w:rsidRPr="00597DB8">
        <w:t xml:space="preserve">:  Человек может заразиться </w:t>
      </w:r>
      <w:proofErr w:type="spellStart"/>
      <w:r w:rsidRPr="00597DB8">
        <w:t>описторхами</w:t>
      </w:r>
      <w:proofErr w:type="spellEnd"/>
      <w:r w:rsidRPr="00597DB8">
        <w:t xml:space="preserve"> </w:t>
      </w:r>
      <w:proofErr w:type="gramStart"/>
      <w:r w:rsidRPr="00597DB8">
        <w:t>при  употреблении</w:t>
      </w:r>
      <w:proofErr w:type="gramEnd"/>
      <w:r w:rsidRPr="00597DB8">
        <w:t xml:space="preserve"> в пищу мяса рыб. Укажите каких?             </w:t>
      </w:r>
    </w:p>
    <w:p w:rsidR="006C4E15" w:rsidRPr="00597DB8" w:rsidRDefault="006C4E15" w:rsidP="006C4E15">
      <w:pPr>
        <w:ind w:left="360"/>
      </w:pPr>
      <w:r w:rsidRPr="00597DB8">
        <w:t xml:space="preserve">-:  щуки;             </w:t>
      </w:r>
    </w:p>
    <w:p w:rsidR="006C4E15" w:rsidRPr="00597DB8" w:rsidRDefault="006C4E15" w:rsidP="006C4E15">
      <w:pPr>
        <w:ind w:left="360"/>
      </w:pPr>
      <w:r w:rsidRPr="00597DB8">
        <w:t xml:space="preserve">-: налима;             </w:t>
      </w:r>
    </w:p>
    <w:p w:rsidR="006C4E15" w:rsidRPr="00597DB8" w:rsidRDefault="006C4E15" w:rsidP="006C4E15">
      <w:pPr>
        <w:ind w:left="360"/>
      </w:pPr>
      <w:r w:rsidRPr="00597DB8">
        <w:t xml:space="preserve">-: окуня;             </w:t>
      </w:r>
    </w:p>
    <w:p w:rsidR="006C4E15" w:rsidRPr="00597DB8" w:rsidRDefault="006C4E15" w:rsidP="006C4E15">
      <w:pPr>
        <w:ind w:left="360"/>
      </w:pPr>
      <w:r w:rsidRPr="00597DB8">
        <w:rPr>
          <w:rStyle w:val="s1"/>
        </w:rPr>
        <w:t>+:</w:t>
      </w:r>
      <w:r w:rsidRPr="00597DB8">
        <w:t xml:space="preserve"> ельца.  </w:t>
      </w:r>
    </w:p>
    <w:p w:rsidR="006C4E15" w:rsidRPr="00597DB8" w:rsidRDefault="006C4E15" w:rsidP="006C4E15"/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lastRenderedPageBreak/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t>S</w:t>
      </w:r>
      <w:r w:rsidRPr="00597DB8">
        <w:t>: На каких территориях России могут встречаться местные случаи описторхоза</w:t>
      </w:r>
      <w:proofErr w:type="gramStart"/>
      <w:r w:rsidRPr="00597DB8">
        <w:t>,  укажите</w:t>
      </w:r>
      <w:proofErr w:type="gramEnd"/>
      <w:r w:rsidRPr="00597DB8">
        <w:t xml:space="preserve"> их:             </w:t>
      </w:r>
    </w:p>
    <w:p w:rsidR="006C4E15" w:rsidRPr="00597DB8" w:rsidRDefault="006C4E15" w:rsidP="006C4E15">
      <w:pPr>
        <w:ind w:left="360"/>
      </w:pPr>
      <w:r w:rsidRPr="00597DB8">
        <w:rPr>
          <w:rStyle w:val="s1"/>
        </w:rPr>
        <w:t>+:</w:t>
      </w:r>
      <w:r w:rsidRPr="00597DB8">
        <w:t xml:space="preserve"> Обь – </w:t>
      </w:r>
      <w:proofErr w:type="gramStart"/>
      <w:r w:rsidRPr="00597DB8">
        <w:t>Иртышский</w:t>
      </w:r>
      <w:proofErr w:type="gramEnd"/>
      <w:r w:rsidRPr="00597DB8">
        <w:t xml:space="preserve">;             </w:t>
      </w:r>
    </w:p>
    <w:p w:rsidR="006C4E15" w:rsidRPr="00597DB8" w:rsidRDefault="006C4E15" w:rsidP="006C4E15">
      <w:pPr>
        <w:ind w:left="360"/>
      </w:pPr>
      <w:r w:rsidRPr="00597DB8">
        <w:t xml:space="preserve">-: Дон и его притоки;             </w:t>
      </w:r>
    </w:p>
    <w:p w:rsidR="006C4E15" w:rsidRPr="00597DB8" w:rsidRDefault="006C4E15" w:rsidP="006C4E15">
      <w:pPr>
        <w:ind w:left="360"/>
      </w:pPr>
      <w:r w:rsidRPr="00597DB8">
        <w:t xml:space="preserve">-: Кавказ.            </w:t>
      </w:r>
    </w:p>
    <w:p w:rsidR="006C4E15" w:rsidRPr="00597DB8" w:rsidRDefault="006C4E15" w:rsidP="006C4E15">
      <w:pPr>
        <w:ind w:left="420"/>
      </w:pPr>
    </w:p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t>S</w:t>
      </w:r>
      <w:r w:rsidRPr="00597DB8">
        <w:t xml:space="preserve">: Все положения в отношение </w:t>
      </w:r>
      <w:proofErr w:type="spellStart"/>
      <w:r w:rsidRPr="00597DB8">
        <w:t>альвеококкоза</w:t>
      </w:r>
      <w:proofErr w:type="spellEnd"/>
      <w:r w:rsidRPr="00597DB8">
        <w:t xml:space="preserve"> верны, кроме:             </w:t>
      </w:r>
    </w:p>
    <w:p w:rsidR="006C4E15" w:rsidRPr="00597DB8" w:rsidRDefault="006C4E15" w:rsidP="006C4E15">
      <w:pPr>
        <w:ind w:left="360"/>
      </w:pPr>
      <w:r w:rsidRPr="00597DB8">
        <w:t xml:space="preserve">-: характерна природная </w:t>
      </w:r>
      <w:proofErr w:type="spellStart"/>
      <w:r w:rsidRPr="00597DB8">
        <w:t>очаговость</w:t>
      </w:r>
      <w:proofErr w:type="spellEnd"/>
      <w:r w:rsidRPr="00597DB8">
        <w:t xml:space="preserve">;             </w:t>
      </w:r>
    </w:p>
    <w:p w:rsidR="006C4E15" w:rsidRPr="00597DB8" w:rsidRDefault="006C4E15" w:rsidP="006C4E15">
      <w:pPr>
        <w:ind w:left="360"/>
      </w:pPr>
      <w:r w:rsidRPr="00597DB8">
        <w:t xml:space="preserve">-:  </w:t>
      </w:r>
      <w:proofErr w:type="spellStart"/>
      <w:r w:rsidRPr="00597DB8">
        <w:t>лавроциста</w:t>
      </w:r>
      <w:proofErr w:type="spellEnd"/>
      <w:r w:rsidRPr="00597DB8">
        <w:t xml:space="preserve"> </w:t>
      </w:r>
      <w:proofErr w:type="spellStart"/>
      <w:r w:rsidRPr="00597DB8">
        <w:t>альвеококка</w:t>
      </w:r>
      <w:proofErr w:type="spellEnd"/>
      <w:r w:rsidRPr="00597DB8">
        <w:t xml:space="preserve"> обладает инфильтративным ростом;             </w:t>
      </w:r>
    </w:p>
    <w:p w:rsidR="006C4E15" w:rsidRPr="00597DB8" w:rsidRDefault="006C4E15" w:rsidP="006C4E15">
      <w:pPr>
        <w:ind w:left="360"/>
      </w:pPr>
      <w:r w:rsidRPr="00597DB8">
        <w:t xml:space="preserve">-:  зрелый гельминт паразитирует в кишечнике хищников семейства псовых;             </w:t>
      </w:r>
    </w:p>
    <w:p w:rsidR="006C4E15" w:rsidRPr="00597DB8" w:rsidRDefault="006C4E15" w:rsidP="006C4E15">
      <w:pPr>
        <w:ind w:left="360"/>
      </w:pPr>
      <w:r w:rsidRPr="00597DB8">
        <w:rPr>
          <w:rStyle w:val="s1"/>
        </w:rPr>
        <w:t>+:</w:t>
      </w:r>
      <w:r w:rsidRPr="00597DB8">
        <w:t xml:space="preserve"> вакцинация населения снижает интенсивность циркуляции возбудителей в природном очаге. </w:t>
      </w:r>
    </w:p>
    <w:p w:rsidR="006C4E15" w:rsidRPr="00597DB8" w:rsidRDefault="006C4E15" w:rsidP="006C4E15"/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t>S</w:t>
      </w:r>
      <w:r w:rsidRPr="00597DB8">
        <w:t xml:space="preserve">: Все утверждения относительно трихинеллеза верны, кроме одного, какого?             </w:t>
      </w:r>
    </w:p>
    <w:p w:rsidR="006C4E15" w:rsidRPr="00597DB8" w:rsidRDefault="006C4E15" w:rsidP="006C4E15">
      <w:pPr>
        <w:ind w:left="360"/>
      </w:pPr>
      <w:r w:rsidRPr="00597DB8">
        <w:t xml:space="preserve">-: возбудитель относится к классу нематод;             </w:t>
      </w:r>
    </w:p>
    <w:p w:rsidR="006C4E15" w:rsidRPr="00597DB8" w:rsidRDefault="006C4E15" w:rsidP="006C4E15">
      <w:pPr>
        <w:ind w:left="360"/>
      </w:pPr>
      <w:r w:rsidRPr="00597DB8">
        <w:t xml:space="preserve">-: человек – биологический тупик для возбудителя;             </w:t>
      </w:r>
    </w:p>
    <w:p w:rsidR="006C4E15" w:rsidRPr="00597DB8" w:rsidRDefault="006C4E15" w:rsidP="006C4E15">
      <w:pPr>
        <w:ind w:left="360"/>
      </w:pPr>
      <w:r w:rsidRPr="00597DB8">
        <w:rPr>
          <w:rStyle w:val="s1"/>
        </w:rPr>
        <w:t>+:</w:t>
      </w:r>
      <w:r w:rsidRPr="00597DB8">
        <w:t xml:space="preserve"> свойственна </w:t>
      </w:r>
      <w:proofErr w:type="spellStart"/>
      <w:r w:rsidRPr="00597DB8">
        <w:t>микроочаговость</w:t>
      </w:r>
      <w:proofErr w:type="spellEnd"/>
      <w:r w:rsidRPr="00597DB8">
        <w:t xml:space="preserve">;             </w:t>
      </w:r>
    </w:p>
    <w:p w:rsidR="006C4E15" w:rsidRPr="00597DB8" w:rsidRDefault="006C4E15" w:rsidP="006C4E15">
      <w:pPr>
        <w:ind w:left="360"/>
      </w:pPr>
      <w:r w:rsidRPr="00597DB8">
        <w:t xml:space="preserve">-: минимальное время оборота инвазии – 1 месяц. </w:t>
      </w:r>
    </w:p>
    <w:p w:rsidR="006C4E15" w:rsidRPr="00597DB8" w:rsidRDefault="006C4E15" w:rsidP="006C4E15"/>
    <w:p w:rsidR="006C4E15" w:rsidRPr="00597DB8" w:rsidRDefault="006C4E15" w:rsidP="006C4E15">
      <w:pPr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r w:rsidRPr="00597DB8">
        <w:rPr>
          <w:lang w:val="en-US"/>
        </w:rPr>
        <w:t>S</w:t>
      </w:r>
      <w:r w:rsidRPr="00597DB8">
        <w:t>: К животным, мясо которых не бывает заражено трихинеллами, относятся: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color w:val="auto"/>
        </w:rPr>
        <w:t xml:space="preserve">овцы; 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свиньи;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медведи;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дикие кабаны.</w:t>
      </w:r>
    </w:p>
    <w:p w:rsidR="006C4E15" w:rsidRPr="00597DB8" w:rsidRDefault="006C4E15" w:rsidP="006C4E15">
      <w:pPr>
        <w:pStyle w:val="afb"/>
        <w:ind w:left="567"/>
        <w:rPr>
          <w:color w:val="auto"/>
        </w:rPr>
      </w:pPr>
    </w:p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t>S</w:t>
      </w:r>
      <w:r w:rsidRPr="00597DB8">
        <w:t>:   Обследование контактных имеет эпидемиологическое значение в очагах: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proofErr w:type="spellStart"/>
      <w:r w:rsidRPr="00597DB8">
        <w:rPr>
          <w:color w:val="auto"/>
        </w:rPr>
        <w:t>гименолепидоза</w:t>
      </w:r>
      <w:proofErr w:type="spellEnd"/>
      <w:r w:rsidRPr="00597DB8">
        <w:rPr>
          <w:color w:val="auto"/>
        </w:rPr>
        <w:t>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 xml:space="preserve">-: </w:t>
      </w:r>
      <w:proofErr w:type="spellStart"/>
      <w:r w:rsidRPr="00597DB8">
        <w:rPr>
          <w:color w:val="auto"/>
        </w:rPr>
        <w:t>стронгилоидоза</w:t>
      </w:r>
      <w:proofErr w:type="spellEnd"/>
      <w:r w:rsidRPr="00597DB8">
        <w:rPr>
          <w:color w:val="auto"/>
        </w:rPr>
        <w:t>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 xml:space="preserve">-: </w:t>
      </w:r>
      <w:proofErr w:type="spellStart"/>
      <w:r w:rsidRPr="00597DB8">
        <w:rPr>
          <w:color w:val="auto"/>
        </w:rPr>
        <w:t>тениоза</w:t>
      </w:r>
      <w:proofErr w:type="spellEnd"/>
      <w:r w:rsidRPr="00597DB8">
        <w:rPr>
          <w:color w:val="auto"/>
        </w:rPr>
        <w:t>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всех перечисленных гельминтозо</w:t>
      </w:r>
      <w:r w:rsidRPr="00597DB8">
        <w:rPr>
          <w:bCs/>
          <w:color w:val="auto"/>
        </w:rPr>
        <w:t>в.</w:t>
      </w:r>
    </w:p>
    <w:p w:rsidR="006C4E15" w:rsidRPr="00597DB8" w:rsidRDefault="006C4E15" w:rsidP="006C4E15">
      <w:pPr>
        <w:pStyle w:val="afb"/>
        <w:ind w:left="567"/>
        <w:rPr>
          <w:color w:val="auto"/>
        </w:rPr>
      </w:pPr>
    </w:p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t>S</w:t>
      </w:r>
      <w:r w:rsidRPr="00597DB8">
        <w:t>:  При вспышке трихинеллеза показаны все перечисленные мероприятия, кроме: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госпитализация больных;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color w:val="auto"/>
        </w:rPr>
        <w:t>обследования лиц, употреблявших мясо, методом биопсии мышц;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 xml:space="preserve">-: профилактического лечения всех лиц, употреблявших мясо </w:t>
      </w:r>
      <w:proofErr w:type="spellStart"/>
      <w:r w:rsidRPr="00597DB8">
        <w:rPr>
          <w:color w:val="auto"/>
        </w:rPr>
        <w:t>инвазированного</w:t>
      </w:r>
      <w:proofErr w:type="spellEnd"/>
      <w:r w:rsidRPr="00597DB8">
        <w:rPr>
          <w:color w:val="auto"/>
        </w:rPr>
        <w:t xml:space="preserve"> животного;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изъятия и уничтожения зараженного мяса и изделий из него.</w:t>
      </w:r>
    </w:p>
    <w:p w:rsidR="006C4E15" w:rsidRPr="00597DB8" w:rsidRDefault="006C4E15" w:rsidP="006C4E15">
      <w:pPr>
        <w:ind w:left="60"/>
      </w:pPr>
    </w:p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t>S</w:t>
      </w:r>
      <w:r w:rsidRPr="00597DB8">
        <w:t>:   Дератизация в населенных пунктах имеет наибольшее значение в очагах: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эхинококкоза;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описторхоза;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color w:val="auto"/>
        </w:rPr>
        <w:t>трихинеллеза;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дифиллоботриоза.</w:t>
      </w:r>
    </w:p>
    <w:p w:rsidR="006C4E15" w:rsidRPr="00597DB8" w:rsidRDefault="006C4E15" w:rsidP="006C4E15">
      <w:pPr>
        <w:pStyle w:val="afb"/>
        <w:rPr>
          <w:color w:val="auto"/>
        </w:rPr>
      </w:pPr>
    </w:p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lastRenderedPageBreak/>
        <w:t>S</w:t>
      </w:r>
      <w:r w:rsidRPr="00597DB8">
        <w:t>:  Хозяева, в которых паразитируют половозрелые особи паразитов, называются: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color w:val="auto"/>
        </w:rPr>
        <w:t>окончательными;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промежуточными;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дополнительными;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 xml:space="preserve">-: </w:t>
      </w:r>
      <w:proofErr w:type="spellStart"/>
      <w:r w:rsidRPr="00597DB8">
        <w:rPr>
          <w:color w:val="auto"/>
        </w:rPr>
        <w:t>паратеническими</w:t>
      </w:r>
      <w:proofErr w:type="spellEnd"/>
      <w:r w:rsidRPr="00597DB8">
        <w:rPr>
          <w:color w:val="auto"/>
        </w:rPr>
        <w:t>.</w:t>
      </w:r>
    </w:p>
    <w:p w:rsidR="006C4E15" w:rsidRPr="00597DB8" w:rsidRDefault="006C4E15" w:rsidP="006C4E15">
      <w:pPr>
        <w:pStyle w:val="afb"/>
        <w:rPr>
          <w:color w:val="auto"/>
        </w:rPr>
      </w:pPr>
    </w:p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t>S</w:t>
      </w:r>
      <w:r w:rsidRPr="00597DB8">
        <w:t>: Эхинококкозом чаще заражаются: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color w:val="auto"/>
        </w:rPr>
        <w:t>чабаны;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рыбаки;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механизаторы;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доярки.</w:t>
      </w:r>
    </w:p>
    <w:p w:rsidR="006C4E15" w:rsidRPr="00597DB8" w:rsidRDefault="006C4E15" w:rsidP="006C4E15">
      <w:pPr>
        <w:ind w:left="60"/>
      </w:pPr>
    </w:p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t>S</w:t>
      </w:r>
      <w:r w:rsidRPr="00597DB8">
        <w:t>:  При употреблении мяса свиньи человек заражается: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 xml:space="preserve">-: </w:t>
      </w:r>
      <w:proofErr w:type="spellStart"/>
      <w:r w:rsidRPr="00597DB8">
        <w:rPr>
          <w:color w:val="auto"/>
        </w:rPr>
        <w:t>стронгилоидозом</w:t>
      </w:r>
      <w:proofErr w:type="spellEnd"/>
      <w:r w:rsidRPr="00597DB8">
        <w:rPr>
          <w:color w:val="auto"/>
        </w:rPr>
        <w:t>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color w:val="auto"/>
        </w:rPr>
        <w:t>трихинеллезом;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proofErr w:type="spellStart"/>
      <w:r w:rsidRPr="00597DB8">
        <w:rPr>
          <w:color w:val="auto"/>
        </w:rPr>
        <w:t>тениозом</w:t>
      </w:r>
      <w:proofErr w:type="spellEnd"/>
      <w:r w:rsidRPr="00597DB8">
        <w:rPr>
          <w:color w:val="auto"/>
        </w:rPr>
        <w:t>.</w:t>
      </w:r>
    </w:p>
    <w:p w:rsidR="006C4E15" w:rsidRPr="00597DB8" w:rsidRDefault="006C4E15" w:rsidP="006C4E15">
      <w:pPr>
        <w:ind w:left="60"/>
      </w:pPr>
    </w:p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</w:pPr>
      <w:r w:rsidRPr="00597DB8">
        <w:rPr>
          <w:lang w:val="en-US"/>
        </w:rPr>
        <w:t>S</w:t>
      </w:r>
      <w:r w:rsidRPr="00597DB8">
        <w:t>: Звери ценной пушной породы являются источником: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 xml:space="preserve">-: </w:t>
      </w:r>
      <w:proofErr w:type="spellStart"/>
      <w:r w:rsidRPr="00597DB8">
        <w:rPr>
          <w:color w:val="auto"/>
        </w:rPr>
        <w:t>гименолепидоза</w:t>
      </w:r>
      <w:proofErr w:type="spellEnd"/>
      <w:r w:rsidRPr="00597DB8">
        <w:rPr>
          <w:color w:val="auto"/>
        </w:rPr>
        <w:t>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rStyle w:val="s1"/>
          <w:color w:val="auto"/>
        </w:rPr>
        <w:t xml:space="preserve">+: </w:t>
      </w:r>
      <w:proofErr w:type="spellStart"/>
      <w:r w:rsidRPr="00597DB8">
        <w:rPr>
          <w:color w:val="auto"/>
        </w:rPr>
        <w:t>альвеококкоза</w:t>
      </w:r>
      <w:proofErr w:type="spellEnd"/>
      <w:r w:rsidRPr="00597DB8">
        <w:rPr>
          <w:color w:val="auto"/>
        </w:rPr>
        <w:t>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трихоцефалеза;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 xml:space="preserve">-: </w:t>
      </w:r>
      <w:proofErr w:type="spellStart"/>
      <w:r w:rsidRPr="00597DB8">
        <w:rPr>
          <w:color w:val="auto"/>
        </w:rPr>
        <w:t>лямблиоза</w:t>
      </w:r>
      <w:proofErr w:type="spellEnd"/>
      <w:r w:rsidRPr="00597DB8">
        <w:rPr>
          <w:color w:val="auto"/>
        </w:rPr>
        <w:t>.</w:t>
      </w:r>
    </w:p>
    <w:p w:rsidR="006C4E15" w:rsidRPr="00597DB8" w:rsidRDefault="006C4E15" w:rsidP="006C4E15">
      <w:pPr>
        <w:pStyle w:val="afb"/>
        <w:rPr>
          <w:color w:val="auto"/>
        </w:rPr>
      </w:pPr>
    </w:p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S</w:t>
      </w:r>
      <w:r w:rsidRPr="00597DB8">
        <w:t xml:space="preserve">:   Промежуточным хозяином </w:t>
      </w:r>
      <w:proofErr w:type="spellStart"/>
      <w:r w:rsidRPr="00597DB8">
        <w:t>Oписторхис</w:t>
      </w:r>
      <w:proofErr w:type="spellEnd"/>
      <w:r w:rsidRPr="00597DB8">
        <w:t xml:space="preserve"> </w:t>
      </w:r>
      <w:proofErr w:type="spellStart"/>
      <w:r w:rsidRPr="00597DB8">
        <w:t>фелинеус</w:t>
      </w:r>
      <w:proofErr w:type="spellEnd"/>
      <w:r w:rsidRPr="00597DB8">
        <w:t xml:space="preserve"> является:</w:t>
      </w:r>
    </w:p>
    <w:p w:rsidR="006C4E15" w:rsidRPr="00597DB8" w:rsidRDefault="006C4E15" w:rsidP="006C4E15">
      <w:pPr>
        <w:ind w:left="360"/>
      </w:pPr>
      <w:r w:rsidRPr="00597DB8">
        <w:rPr>
          <w:rStyle w:val="s1"/>
        </w:rPr>
        <w:t xml:space="preserve">+: </w:t>
      </w:r>
      <w:r w:rsidRPr="00597DB8">
        <w:t>моллюск;</w:t>
      </w:r>
      <w:r w:rsidRPr="00597DB8">
        <w:rPr>
          <w:bCs/>
        </w:rPr>
        <w:t xml:space="preserve"> </w:t>
      </w:r>
    </w:p>
    <w:p w:rsidR="006C4E15" w:rsidRPr="00597DB8" w:rsidRDefault="006C4E15" w:rsidP="006C4E15">
      <w:pPr>
        <w:ind w:left="360"/>
      </w:pPr>
      <w:r w:rsidRPr="00597DB8">
        <w:t>-: рачок-циклоп;</w:t>
      </w:r>
    </w:p>
    <w:p w:rsidR="006C4E15" w:rsidRPr="00597DB8" w:rsidRDefault="006C4E15" w:rsidP="006C4E15">
      <w:pPr>
        <w:ind w:left="360"/>
      </w:pPr>
      <w:r w:rsidRPr="00597DB8">
        <w:t>-: рак;</w:t>
      </w:r>
    </w:p>
    <w:p w:rsidR="006C4E15" w:rsidRPr="00597DB8" w:rsidRDefault="006C4E15" w:rsidP="006C4E15">
      <w:pPr>
        <w:pStyle w:val="afb"/>
        <w:ind w:left="360"/>
        <w:rPr>
          <w:color w:val="auto"/>
        </w:rPr>
      </w:pPr>
      <w:r w:rsidRPr="00597DB8">
        <w:rPr>
          <w:color w:val="auto"/>
        </w:rPr>
        <w:t>-: кошка.</w:t>
      </w:r>
    </w:p>
    <w:p w:rsidR="006C4E15" w:rsidRPr="00597DB8" w:rsidRDefault="006C4E15" w:rsidP="006C4E15">
      <w:pPr>
        <w:pStyle w:val="afb"/>
        <w:rPr>
          <w:color w:val="auto"/>
        </w:rPr>
      </w:pPr>
    </w:p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  <w:rPr>
          <w:rFonts w:eastAsia="Calibri"/>
        </w:rPr>
      </w:pPr>
      <w:r w:rsidRPr="00597DB8">
        <w:rPr>
          <w:lang w:val="en-US"/>
        </w:rPr>
        <w:t>S</w:t>
      </w:r>
      <w:r w:rsidRPr="00597DB8">
        <w:t xml:space="preserve">: </w:t>
      </w:r>
      <w:r w:rsidRPr="00597DB8">
        <w:rPr>
          <w:rFonts w:eastAsia="Calibri"/>
        </w:rPr>
        <w:t>Источником заражения трихинеллезом может быть мясо:</w:t>
      </w:r>
    </w:p>
    <w:p w:rsidR="006C4E15" w:rsidRPr="00597DB8" w:rsidRDefault="006C4E15" w:rsidP="006C4E15">
      <w:pPr>
        <w:pStyle w:val="afb"/>
        <w:ind w:left="360"/>
        <w:rPr>
          <w:rFonts w:eastAsia="Calibri"/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rFonts w:eastAsia="Calibri"/>
          <w:color w:val="auto"/>
        </w:rPr>
        <w:t>свиньи;</w:t>
      </w:r>
    </w:p>
    <w:p w:rsidR="006C4E15" w:rsidRPr="00597DB8" w:rsidRDefault="006C4E15" w:rsidP="006C4E15">
      <w:pPr>
        <w:pStyle w:val="afb"/>
        <w:ind w:left="360"/>
        <w:rPr>
          <w:rFonts w:eastAsia="Calibri"/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rFonts w:eastAsia="Calibri"/>
          <w:color w:val="auto"/>
        </w:rPr>
        <w:t>дикого кабана;</w:t>
      </w:r>
    </w:p>
    <w:p w:rsidR="006C4E15" w:rsidRPr="00597DB8" w:rsidRDefault="006C4E15" w:rsidP="006C4E15">
      <w:pPr>
        <w:pStyle w:val="afb"/>
        <w:ind w:left="360"/>
        <w:rPr>
          <w:rFonts w:eastAsia="Calibri"/>
          <w:color w:val="auto"/>
        </w:rPr>
      </w:pPr>
      <w:r w:rsidRPr="00597DB8">
        <w:rPr>
          <w:color w:val="auto"/>
        </w:rPr>
        <w:t xml:space="preserve">-: </w:t>
      </w:r>
      <w:r w:rsidRPr="00597DB8">
        <w:rPr>
          <w:rFonts w:eastAsia="Calibri"/>
          <w:color w:val="auto"/>
        </w:rPr>
        <w:t>крупного рогатого скота.</w:t>
      </w:r>
    </w:p>
    <w:p w:rsidR="006C4E15" w:rsidRPr="00597DB8" w:rsidRDefault="006C4E15" w:rsidP="006C4E15">
      <w:pPr>
        <w:pStyle w:val="afb"/>
        <w:rPr>
          <w:rFonts w:eastAsia="Calibri"/>
          <w:color w:val="auto"/>
        </w:rPr>
      </w:pPr>
    </w:p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  <w:rPr>
          <w:rFonts w:eastAsia="Calibri"/>
        </w:rPr>
      </w:pPr>
      <w:r w:rsidRPr="00597DB8">
        <w:rPr>
          <w:lang w:val="en-US"/>
        </w:rPr>
        <w:t>S</w:t>
      </w:r>
      <w:r w:rsidRPr="00597DB8">
        <w:t xml:space="preserve">: </w:t>
      </w:r>
      <w:r w:rsidRPr="00597DB8">
        <w:rPr>
          <w:rFonts w:eastAsia="Calibri"/>
        </w:rPr>
        <w:t>Рыба может быть причиной возникновения гельминтозов:</w:t>
      </w:r>
    </w:p>
    <w:p w:rsidR="006C4E15" w:rsidRPr="00597DB8" w:rsidRDefault="006C4E15" w:rsidP="006C4E15">
      <w:pPr>
        <w:pStyle w:val="afb"/>
        <w:ind w:left="360"/>
        <w:rPr>
          <w:rFonts w:eastAsia="Calibri"/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rFonts w:eastAsia="Calibri"/>
          <w:color w:val="auto"/>
        </w:rPr>
        <w:t>описторхоза;</w:t>
      </w:r>
    </w:p>
    <w:p w:rsidR="006C4E15" w:rsidRPr="00597DB8" w:rsidRDefault="006C4E15" w:rsidP="006C4E15">
      <w:pPr>
        <w:pStyle w:val="afb"/>
        <w:ind w:left="360"/>
        <w:rPr>
          <w:rFonts w:eastAsia="Calibri"/>
          <w:color w:val="auto"/>
        </w:rPr>
      </w:pPr>
      <w:r w:rsidRPr="00597DB8">
        <w:rPr>
          <w:color w:val="auto"/>
        </w:rPr>
        <w:t xml:space="preserve">-: </w:t>
      </w:r>
      <w:r w:rsidRPr="00597DB8">
        <w:rPr>
          <w:rFonts w:eastAsia="Calibri"/>
          <w:color w:val="auto"/>
        </w:rPr>
        <w:t>трихинеллеза;</w:t>
      </w:r>
    </w:p>
    <w:p w:rsidR="006C4E15" w:rsidRPr="00597DB8" w:rsidRDefault="006C4E15" w:rsidP="006C4E15">
      <w:pPr>
        <w:pStyle w:val="afb"/>
        <w:ind w:left="360"/>
        <w:rPr>
          <w:rFonts w:eastAsia="Calibri"/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rFonts w:eastAsia="Calibri"/>
          <w:color w:val="auto"/>
        </w:rPr>
        <w:t>дифиллоботриоза.</w:t>
      </w:r>
    </w:p>
    <w:p w:rsidR="006C4E15" w:rsidRPr="00597DB8" w:rsidRDefault="006C4E15" w:rsidP="006C4E15">
      <w:pPr>
        <w:pStyle w:val="afb"/>
        <w:rPr>
          <w:rFonts w:eastAsia="Calibri"/>
          <w:color w:val="auto"/>
        </w:rPr>
      </w:pPr>
    </w:p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  <w:rPr>
          <w:rFonts w:eastAsia="Calibri"/>
        </w:rPr>
      </w:pPr>
      <w:r w:rsidRPr="00597DB8">
        <w:rPr>
          <w:lang w:val="en-US"/>
        </w:rPr>
        <w:t>S</w:t>
      </w:r>
      <w:r w:rsidRPr="00597DB8">
        <w:t xml:space="preserve">: </w:t>
      </w:r>
      <w:r w:rsidRPr="00597DB8">
        <w:rPr>
          <w:rFonts w:eastAsia="Calibri"/>
        </w:rPr>
        <w:t>Гельминтозы, передающиеся человеку при употреблении в пищу мяса:</w:t>
      </w:r>
    </w:p>
    <w:p w:rsidR="006C4E15" w:rsidRPr="00597DB8" w:rsidRDefault="006C4E15" w:rsidP="006C4E15">
      <w:pPr>
        <w:pStyle w:val="afb"/>
        <w:ind w:left="360"/>
        <w:rPr>
          <w:rFonts w:eastAsia="Calibri"/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rFonts w:eastAsia="Calibri"/>
          <w:color w:val="auto"/>
        </w:rPr>
        <w:t>тениидоз;</w:t>
      </w:r>
    </w:p>
    <w:p w:rsidR="006C4E15" w:rsidRPr="00597DB8" w:rsidRDefault="006C4E15" w:rsidP="006C4E15">
      <w:pPr>
        <w:pStyle w:val="afb"/>
        <w:ind w:left="360"/>
        <w:rPr>
          <w:rFonts w:eastAsia="Calibri"/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rFonts w:eastAsia="Calibri"/>
          <w:color w:val="auto"/>
        </w:rPr>
        <w:t>трихинеллез;</w:t>
      </w:r>
    </w:p>
    <w:p w:rsidR="006C4E15" w:rsidRPr="00597DB8" w:rsidRDefault="006C4E15" w:rsidP="006C4E15">
      <w:pPr>
        <w:pStyle w:val="afb"/>
        <w:ind w:left="360"/>
        <w:rPr>
          <w:rFonts w:eastAsia="Calibri"/>
          <w:color w:val="auto"/>
        </w:rPr>
      </w:pPr>
      <w:r w:rsidRPr="00597DB8">
        <w:rPr>
          <w:color w:val="auto"/>
        </w:rPr>
        <w:t xml:space="preserve">-: </w:t>
      </w:r>
      <w:r w:rsidRPr="00597DB8">
        <w:rPr>
          <w:rFonts w:eastAsia="Calibri"/>
          <w:color w:val="auto"/>
        </w:rPr>
        <w:t>эхинококкоз.</w:t>
      </w:r>
    </w:p>
    <w:p w:rsidR="006C4E15" w:rsidRPr="00597DB8" w:rsidRDefault="006C4E15" w:rsidP="006C4E15">
      <w:pPr>
        <w:pStyle w:val="afb"/>
        <w:rPr>
          <w:rFonts w:eastAsia="Calibri"/>
          <w:color w:val="auto"/>
        </w:rPr>
      </w:pPr>
    </w:p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  <w:rPr>
          <w:rFonts w:eastAsia="Calibri"/>
        </w:rPr>
      </w:pPr>
      <w:r w:rsidRPr="00597DB8">
        <w:rPr>
          <w:lang w:val="en-US"/>
        </w:rPr>
        <w:lastRenderedPageBreak/>
        <w:t>S</w:t>
      </w:r>
      <w:r w:rsidRPr="00597DB8">
        <w:t xml:space="preserve">: </w:t>
      </w:r>
      <w:r w:rsidRPr="00597DB8">
        <w:rPr>
          <w:rFonts w:eastAsia="Calibri"/>
        </w:rPr>
        <w:t>К гельминтозам, при которых источником инвазии являются только животные относятся:</w:t>
      </w:r>
    </w:p>
    <w:p w:rsidR="006C4E15" w:rsidRPr="00597DB8" w:rsidRDefault="006C4E15" w:rsidP="006C4E15">
      <w:pPr>
        <w:pStyle w:val="afb"/>
        <w:ind w:left="360"/>
        <w:rPr>
          <w:rFonts w:eastAsia="Calibri"/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rFonts w:eastAsia="Calibri"/>
          <w:color w:val="auto"/>
        </w:rPr>
        <w:t>трихинеллез;</w:t>
      </w:r>
    </w:p>
    <w:p w:rsidR="006C4E15" w:rsidRPr="00597DB8" w:rsidRDefault="006C4E15" w:rsidP="006C4E15">
      <w:pPr>
        <w:pStyle w:val="afb"/>
        <w:ind w:left="360"/>
        <w:rPr>
          <w:rFonts w:eastAsia="Calibri"/>
          <w:color w:val="auto"/>
        </w:rPr>
      </w:pPr>
      <w:r w:rsidRPr="00597DB8">
        <w:rPr>
          <w:rStyle w:val="s1"/>
          <w:color w:val="auto"/>
        </w:rPr>
        <w:t xml:space="preserve">+: </w:t>
      </w:r>
      <w:proofErr w:type="spellStart"/>
      <w:r w:rsidRPr="00597DB8">
        <w:rPr>
          <w:rFonts w:eastAsia="Calibri"/>
          <w:color w:val="auto"/>
        </w:rPr>
        <w:t>альвеококкоз</w:t>
      </w:r>
      <w:proofErr w:type="spellEnd"/>
      <w:r w:rsidRPr="00597DB8">
        <w:rPr>
          <w:rFonts w:eastAsia="Calibri"/>
          <w:color w:val="auto"/>
        </w:rPr>
        <w:t>;</w:t>
      </w:r>
    </w:p>
    <w:p w:rsidR="006C4E15" w:rsidRPr="00597DB8" w:rsidRDefault="006C4E15" w:rsidP="006C4E15">
      <w:pPr>
        <w:pStyle w:val="afb"/>
        <w:ind w:left="360"/>
        <w:rPr>
          <w:rFonts w:eastAsia="Calibri"/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rFonts w:eastAsia="Calibri"/>
          <w:color w:val="auto"/>
        </w:rPr>
        <w:t>эхинококкоз;</w:t>
      </w:r>
    </w:p>
    <w:p w:rsidR="006C4E15" w:rsidRPr="00597DB8" w:rsidRDefault="006C4E15" w:rsidP="006C4E15">
      <w:pPr>
        <w:pStyle w:val="afb"/>
        <w:ind w:left="360"/>
        <w:rPr>
          <w:rFonts w:eastAsia="Calibri"/>
          <w:color w:val="auto"/>
        </w:rPr>
      </w:pPr>
      <w:r w:rsidRPr="00597DB8">
        <w:rPr>
          <w:color w:val="auto"/>
        </w:rPr>
        <w:t xml:space="preserve">-: </w:t>
      </w:r>
      <w:r w:rsidRPr="00597DB8">
        <w:rPr>
          <w:rFonts w:eastAsia="Calibri"/>
          <w:color w:val="auto"/>
        </w:rPr>
        <w:t>энтеробиоз.</w:t>
      </w:r>
    </w:p>
    <w:p w:rsidR="006C4E15" w:rsidRPr="00597DB8" w:rsidRDefault="006C4E15" w:rsidP="006C4E15">
      <w:pPr>
        <w:pStyle w:val="afb"/>
        <w:rPr>
          <w:rFonts w:eastAsia="Calibri"/>
          <w:color w:val="auto"/>
        </w:rPr>
      </w:pPr>
    </w:p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  <w:rPr>
          <w:rFonts w:eastAsia="Calibri"/>
        </w:rPr>
      </w:pPr>
      <w:r w:rsidRPr="00597DB8">
        <w:rPr>
          <w:lang w:val="en-US"/>
        </w:rPr>
        <w:t>S</w:t>
      </w:r>
      <w:r w:rsidRPr="00597DB8">
        <w:t xml:space="preserve">: </w:t>
      </w:r>
      <w:r w:rsidRPr="00597DB8">
        <w:rPr>
          <w:rFonts w:eastAsia="Calibri"/>
        </w:rPr>
        <w:t xml:space="preserve">Факторами передачи возбудителя </w:t>
      </w:r>
      <w:proofErr w:type="spellStart"/>
      <w:r w:rsidRPr="00597DB8">
        <w:rPr>
          <w:rFonts w:eastAsia="Calibri"/>
        </w:rPr>
        <w:t>тениаринхоза</w:t>
      </w:r>
      <w:proofErr w:type="spellEnd"/>
      <w:r w:rsidRPr="00597DB8">
        <w:rPr>
          <w:rFonts w:eastAsia="Calibri"/>
        </w:rPr>
        <w:t xml:space="preserve"> человеку являются:</w:t>
      </w:r>
    </w:p>
    <w:p w:rsidR="006C4E15" w:rsidRPr="00597DB8" w:rsidRDefault="006C4E15" w:rsidP="006C4E15">
      <w:pPr>
        <w:pStyle w:val="afb"/>
        <w:ind w:left="360"/>
        <w:rPr>
          <w:rFonts w:eastAsia="Calibri"/>
          <w:color w:val="auto"/>
        </w:rPr>
      </w:pPr>
      <w:r w:rsidRPr="00597DB8">
        <w:rPr>
          <w:color w:val="auto"/>
        </w:rPr>
        <w:t xml:space="preserve">-: </w:t>
      </w:r>
      <w:proofErr w:type="spellStart"/>
      <w:r w:rsidRPr="00597DB8">
        <w:rPr>
          <w:rFonts w:eastAsia="Calibri"/>
          <w:color w:val="auto"/>
        </w:rPr>
        <w:t>инвазированный</w:t>
      </w:r>
      <w:proofErr w:type="spellEnd"/>
      <w:r w:rsidRPr="00597DB8">
        <w:rPr>
          <w:rFonts w:eastAsia="Calibri"/>
          <w:color w:val="auto"/>
        </w:rPr>
        <w:t xml:space="preserve"> человек;</w:t>
      </w:r>
    </w:p>
    <w:p w:rsidR="006C4E15" w:rsidRPr="00597DB8" w:rsidRDefault="006C4E15" w:rsidP="006C4E15">
      <w:pPr>
        <w:pStyle w:val="afb"/>
        <w:ind w:left="360"/>
        <w:rPr>
          <w:rFonts w:eastAsia="Calibri"/>
          <w:color w:val="auto"/>
        </w:rPr>
      </w:pPr>
      <w:r w:rsidRPr="00597DB8">
        <w:rPr>
          <w:color w:val="auto"/>
        </w:rPr>
        <w:t xml:space="preserve">-: </w:t>
      </w:r>
      <w:r w:rsidRPr="00597DB8">
        <w:rPr>
          <w:rFonts w:eastAsia="Calibri"/>
          <w:color w:val="auto"/>
        </w:rPr>
        <w:t>грязные руки;</w:t>
      </w:r>
    </w:p>
    <w:p w:rsidR="006C4E15" w:rsidRPr="00597DB8" w:rsidRDefault="006C4E15" w:rsidP="006C4E15">
      <w:pPr>
        <w:pStyle w:val="afb"/>
        <w:ind w:left="360"/>
        <w:rPr>
          <w:rFonts w:eastAsia="Calibri"/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rFonts w:eastAsia="Calibri"/>
          <w:color w:val="auto"/>
        </w:rPr>
        <w:t>полусырая говядина;</w:t>
      </w:r>
    </w:p>
    <w:p w:rsidR="006C4E15" w:rsidRPr="00597DB8" w:rsidRDefault="006C4E15" w:rsidP="006C4E15">
      <w:pPr>
        <w:pStyle w:val="afb"/>
        <w:ind w:left="360"/>
        <w:rPr>
          <w:rFonts w:eastAsia="Calibri"/>
          <w:color w:val="auto"/>
        </w:rPr>
      </w:pPr>
      <w:r w:rsidRPr="00597DB8">
        <w:rPr>
          <w:color w:val="auto"/>
        </w:rPr>
        <w:t xml:space="preserve">-: </w:t>
      </w:r>
      <w:proofErr w:type="spellStart"/>
      <w:r w:rsidRPr="00597DB8">
        <w:rPr>
          <w:rFonts w:eastAsia="Calibri"/>
          <w:color w:val="auto"/>
        </w:rPr>
        <w:t>инвазированные</w:t>
      </w:r>
      <w:proofErr w:type="spellEnd"/>
      <w:r w:rsidRPr="00597DB8">
        <w:rPr>
          <w:rFonts w:eastAsia="Calibri"/>
          <w:color w:val="auto"/>
        </w:rPr>
        <w:t xml:space="preserve"> овцы.</w:t>
      </w:r>
    </w:p>
    <w:p w:rsidR="006C4E15" w:rsidRPr="00597DB8" w:rsidRDefault="006C4E15" w:rsidP="006C4E15">
      <w:pPr>
        <w:pStyle w:val="afb"/>
        <w:rPr>
          <w:rFonts w:eastAsia="Calibri"/>
          <w:color w:val="auto"/>
        </w:rPr>
      </w:pPr>
    </w:p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  <w:rPr>
          <w:rFonts w:eastAsia="Calibri"/>
        </w:rPr>
      </w:pPr>
      <w:r w:rsidRPr="00597DB8">
        <w:rPr>
          <w:lang w:val="en-US"/>
        </w:rPr>
        <w:t>S</w:t>
      </w:r>
      <w:r w:rsidRPr="00597DB8">
        <w:t xml:space="preserve">: </w:t>
      </w:r>
      <w:r w:rsidRPr="00597DB8">
        <w:rPr>
          <w:rFonts w:eastAsia="Calibri"/>
        </w:rPr>
        <w:t>Сокращение водных площадей применяется для борьбы с:</w:t>
      </w:r>
    </w:p>
    <w:p w:rsidR="006C4E15" w:rsidRPr="00597DB8" w:rsidRDefault="006C4E15" w:rsidP="006C4E15">
      <w:pPr>
        <w:pStyle w:val="afb"/>
        <w:ind w:left="360"/>
        <w:rPr>
          <w:rFonts w:eastAsia="Calibri"/>
          <w:color w:val="auto"/>
        </w:rPr>
      </w:pPr>
      <w:r w:rsidRPr="00597DB8">
        <w:rPr>
          <w:color w:val="auto"/>
        </w:rPr>
        <w:t xml:space="preserve">-: </w:t>
      </w:r>
      <w:r w:rsidRPr="00597DB8">
        <w:rPr>
          <w:rFonts w:eastAsia="Calibri"/>
          <w:color w:val="auto"/>
        </w:rPr>
        <w:t>синантропными мухами;</w:t>
      </w:r>
    </w:p>
    <w:p w:rsidR="006C4E15" w:rsidRPr="00597DB8" w:rsidRDefault="006C4E15" w:rsidP="006C4E15">
      <w:pPr>
        <w:pStyle w:val="afb"/>
        <w:ind w:left="360"/>
        <w:rPr>
          <w:rFonts w:eastAsia="Calibri"/>
          <w:color w:val="auto"/>
        </w:rPr>
      </w:pPr>
      <w:r w:rsidRPr="00597DB8">
        <w:rPr>
          <w:color w:val="auto"/>
        </w:rPr>
        <w:t xml:space="preserve">-: </w:t>
      </w:r>
      <w:r w:rsidRPr="00597DB8">
        <w:rPr>
          <w:rFonts w:eastAsia="Calibri"/>
          <w:color w:val="auto"/>
        </w:rPr>
        <w:t>москитами;</w:t>
      </w:r>
    </w:p>
    <w:p w:rsidR="006C4E15" w:rsidRPr="00597DB8" w:rsidRDefault="006C4E15" w:rsidP="006C4E15">
      <w:pPr>
        <w:pStyle w:val="afb"/>
        <w:ind w:left="360"/>
        <w:rPr>
          <w:rFonts w:eastAsia="Calibri"/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rFonts w:eastAsia="Calibri"/>
          <w:color w:val="auto"/>
        </w:rPr>
        <w:t>комарами;</w:t>
      </w:r>
    </w:p>
    <w:p w:rsidR="006C4E15" w:rsidRPr="00597DB8" w:rsidRDefault="006C4E15" w:rsidP="006C4E15">
      <w:pPr>
        <w:pStyle w:val="afb"/>
        <w:ind w:left="360"/>
        <w:rPr>
          <w:rFonts w:eastAsia="Calibri"/>
          <w:color w:val="auto"/>
        </w:rPr>
      </w:pPr>
      <w:r w:rsidRPr="00597DB8">
        <w:rPr>
          <w:color w:val="auto"/>
        </w:rPr>
        <w:t xml:space="preserve">-: </w:t>
      </w:r>
      <w:r w:rsidRPr="00597DB8">
        <w:rPr>
          <w:rFonts w:eastAsia="Calibri"/>
          <w:color w:val="auto"/>
        </w:rPr>
        <w:t xml:space="preserve"> грызунами.</w:t>
      </w:r>
    </w:p>
    <w:p w:rsidR="006C4E15" w:rsidRPr="00597DB8" w:rsidRDefault="006C4E15" w:rsidP="006C4E15">
      <w:pPr>
        <w:pStyle w:val="afb"/>
        <w:rPr>
          <w:rFonts w:eastAsia="Calibri"/>
          <w:color w:val="auto"/>
        </w:rPr>
      </w:pPr>
    </w:p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ind w:left="360"/>
        <w:rPr>
          <w:rFonts w:eastAsia="Calibri"/>
        </w:rPr>
      </w:pPr>
      <w:r w:rsidRPr="00597DB8">
        <w:rPr>
          <w:lang w:val="en-US"/>
        </w:rPr>
        <w:t>S</w:t>
      </w:r>
      <w:r w:rsidRPr="00597DB8">
        <w:t xml:space="preserve">: </w:t>
      </w:r>
      <w:r w:rsidRPr="00597DB8">
        <w:rPr>
          <w:rFonts w:eastAsia="Calibri"/>
        </w:rPr>
        <w:t>Профилактика кишечного амебиаза включает все перечисленное, кроме:</w:t>
      </w:r>
    </w:p>
    <w:p w:rsidR="006C4E15" w:rsidRPr="00597DB8" w:rsidRDefault="006C4E15" w:rsidP="006C4E15">
      <w:pPr>
        <w:pStyle w:val="afb"/>
        <w:ind w:left="360"/>
        <w:rPr>
          <w:rFonts w:eastAsia="Calibri"/>
          <w:color w:val="auto"/>
        </w:rPr>
      </w:pPr>
      <w:r w:rsidRPr="00597DB8">
        <w:rPr>
          <w:color w:val="auto"/>
        </w:rPr>
        <w:t xml:space="preserve">-: </w:t>
      </w:r>
      <w:r w:rsidRPr="00597DB8">
        <w:rPr>
          <w:rFonts w:eastAsia="Calibri"/>
          <w:color w:val="auto"/>
        </w:rPr>
        <w:t>соблюдение правил личной гигиены;</w:t>
      </w:r>
    </w:p>
    <w:p w:rsidR="006C4E15" w:rsidRPr="00597DB8" w:rsidRDefault="006C4E15" w:rsidP="006C4E15">
      <w:pPr>
        <w:pStyle w:val="afb"/>
        <w:ind w:left="360"/>
        <w:rPr>
          <w:rFonts w:eastAsia="Calibri"/>
          <w:color w:val="auto"/>
        </w:rPr>
      </w:pPr>
      <w:r w:rsidRPr="00597DB8">
        <w:rPr>
          <w:color w:val="auto"/>
        </w:rPr>
        <w:t xml:space="preserve">-: </w:t>
      </w:r>
      <w:r w:rsidRPr="00597DB8">
        <w:rPr>
          <w:rFonts w:eastAsia="Calibri"/>
          <w:color w:val="auto"/>
        </w:rPr>
        <w:t>охрана продуктов от загрязнения;</w:t>
      </w:r>
    </w:p>
    <w:p w:rsidR="006C4E15" w:rsidRPr="00597DB8" w:rsidRDefault="006C4E15" w:rsidP="006C4E15">
      <w:pPr>
        <w:pStyle w:val="afb"/>
        <w:ind w:left="360"/>
        <w:rPr>
          <w:rFonts w:eastAsia="Calibri"/>
          <w:color w:val="auto"/>
        </w:rPr>
      </w:pPr>
      <w:r w:rsidRPr="00597DB8">
        <w:rPr>
          <w:rStyle w:val="s1"/>
          <w:color w:val="auto"/>
        </w:rPr>
        <w:t xml:space="preserve">+: </w:t>
      </w:r>
      <w:proofErr w:type="spellStart"/>
      <w:r w:rsidRPr="00597DB8">
        <w:rPr>
          <w:rFonts w:eastAsia="Calibri"/>
          <w:color w:val="auto"/>
        </w:rPr>
        <w:t>химиопрофилактика</w:t>
      </w:r>
      <w:proofErr w:type="spellEnd"/>
      <w:r w:rsidRPr="00597DB8">
        <w:rPr>
          <w:rFonts w:eastAsia="Calibri"/>
          <w:color w:val="auto"/>
        </w:rPr>
        <w:t>;</w:t>
      </w:r>
    </w:p>
    <w:p w:rsidR="006C4E15" w:rsidRPr="00597DB8" w:rsidRDefault="006C4E15" w:rsidP="006C4E15">
      <w:pPr>
        <w:pStyle w:val="afb"/>
        <w:ind w:left="360"/>
        <w:rPr>
          <w:rFonts w:eastAsia="Calibri"/>
          <w:color w:val="auto"/>
        </w:rPr>
      </w:pPr>
      <w:r w:rsidRPr="00597DB8">
        <w:rPr>
          <w:color w:val="auto"/>
        </w:rPr>
        <w:t xml:space="preserve">-: </w:t>
      </w:r>
      <w:r w:rsidRPr="00597DB8">
        <w:rPr>
          <w:rFonts w:eastAsia="Calibri"/>
          <w:color w:val="auto"/>
        </w:rPr>
        <w:t>охрана воды от загрязнения.</w:t>
      </w:r>
    </w:p>
    <w:p w:rsidR="006C4E15" w:rsidRPr="00597DB8" w:rsidRDefault="006C4E15" w:rsidP="006C4E15">
      <w:pPr>
        <w:pStyle w:val="afb"/>
        <w:rPr>
          <w:rFonts w:eastAsia="Calibri"/>
          <w:color w:val="auto"/>
        </w:rPr>
      </w:pPr>
    </w:p>
    <w:p w:rsidR="006C4E15" w:rsidRPr="00597DB8" w:rsidRDefault="006C4E15" w:rsidP="006C4E15">
      <w:pPr>
        <w:ind w:left="360"/>
        <w:contextualSpacing/>
      </w:pPr>
      <w:r w:rsidRPr="00597DB8">
        <w:rPr>
          <w:lang w:val="en-US"/>
        </w:rPr>
        <w:t>I</w:t>
      </w:r>
      <w:r w:rsidRPr="00597DB8">
        <w:t>:</w:t>
      </w:r>
    </w:p>
    <w:p w:rsidR="006C4E15" w:rsidRPr="00597DB8" w:rsidRDefault="006C4E15" w:rsidP="006C4E15">
      <w:pPr>
        <w:pStyle w:val="afb"/>
        <w:ind w:left="360"/>
        <w:rPr>
          <w:rFonts w:eastAsia="Calibri"/>
          <w:color w:val="auto"/>
        </w:rPr>
      </w:pPr>
      <w:r w:rsidRPr="00597DB8">
        <w:rPr>
          <w:color w:val="auto"/>
          <w:lang w:val="en-US"/>
        </w:rPr>
        <w:t>S</w:t>
      </w:r>
      <w:r w:rsidRPr="00597DB8">
        <w:rPr>
          <w:color w:val="auto"/>
        </w:rPr>
        <w:t xml:space="preserve">: </w:t>
      </w:r>
      <w:r w:rsidRPr="00597DB8">
        <w:rPr>
          <w:rFonts w:eastAsia="Calibri"/>
          <w:color w:val="auto"/>
        </w:rPr>
        <w:t xml:space="preserve"> Через неповрежденную кожу при купании проникает личинка:</w:t>
      </w:r>
    </w:p>
    <w:p w:rsidR="006C4E15" w:rsidRPr="00597DB8" w:rsidRDefault="006C4E15" w:rsidP="006C4E15">
      <w:pPr>
        <w:pStyle w:val="afb"/>
        <w:tabs>
          <w:tab w:val="clear" w:pos="709"/>
          <w:tab w:val="left" w:pos="720"/>
          <w:tab w:val="left" w:pos="900"/>
          <w:tab w:val="left" w:pos="1080"/>
        </w:tabs>
        <w:ind w:left="360"/>
        <w:rPr>
          <w:rFonts w:eastAsia="Calibri"/>
          <w:color w:val="auto"/>
        </w:rPr>
      </w:pPr>
      <w:r w:rsidRPr="00597DB8">
        <w:rPr>
          <w:color w:val="auto"/>
        </w:rPr>
        <w:t xml:space="preserve">-: </w:t>
      </w:r>
      <w:r w:rsidRPr="00597DB8">
        <w:rPr>
          <w:rFonts w:eastAsia="Calibri"/>
          <w:color w:val="auto"/>
        </w:rPr>
        <w:t xml:space="preserve"> филярии;</w:t>
      </w:r>
    </w:p>
    <w:p w:rsidR="006C4E15" w:rsidRPr="00597DB8" w:rsidRDefault="006C4E15" w:rsidP="006C4E15">
      <w:pPr>
        <w:pStyle w:val="afb"/>
        <w:ind w:left="360"/>
        <w:rPr>
          <w:rFonts w:eastAsia="Calibri"/>
          <w:color w:val="auto"/>
        </w:rPr>
      </w:pPr>
      <w:r w:rsidRPr="00597DB8">
        <w:rPr>
          <w:rStyle w:val="s1"/>
          <w:color w:val="auto"/>
        </w:rPr>
        <w:t xml:space="preserve">+: </w:t>
      </w:r>
      <w:r w:rsidRPr="00597DB8">
        <w:rPr>
          <w:rFonts w:eastAsia="Calibri"/>
          <w:color w:val="auto"/>
        </w:rPr>
        <w:t xml:space="preserve"> шистосомы;</w:t>
      </w:r>
    </w:p>
    <w:p w:rsidR="006C4E15" w:rsidRPr="00597DB8" w:rsidRDefault="006C4E15" w:rsidP="006C4E15">
      <w:pPr>
        <w:pStyle w:val="afb"/>
        <w:ind w:left="360"/>
        <w:rPr>
          <w:rFonts w:eastAsia="Calibri"/>
          <w:color w:val="auto"/>
        </w:rPr>
      </w:pPr>
      <w:r w:rsidRPr="00597DB8">
        <w:rPr>
          <w:color w:val="auto"/>
        </w:rPr>
        <w:t xml:space="preserve">-: </w:t>
      </w:r>
      <w:proofErr w:type="spellStart"/>
      <w:r w:rsidRPr="00597DB8">
        <w:rPr>
          <w:rFonts w:eastAsia="Calibri"/>
          <w:color w:val="auto"/>
        </w:rPr>
        <w:t>описторхиса</w:t>
      </w:r>
      <w:proofErr w:type="spellEnd"/>
      <w:r w:rsidRPr="00597DB8">
        <w:rPr>
          <w:rFonts w:eastAsia="Calibri"/>
          <w:color w:val="auto"/>
        </w:rPr>
        <w:t>;</w:t>
      </w:r>
    </w:p>
    <w:p w:rsidR="006C4E15" w:rsidRPr="00597DB8" w:rsidRDefault="006C4E15" w:rsidP="006C4E15">
      <w:pPr>
        <w:pStyle w:val="afb"/>
        <w:ind w:left="360"/>
        <w:rPr>
          <w:rFonts w:eastAsia="Calibri"/>
          <w:color w:val="auto"/>
        </w:rPr>
      </w:pPr>
      <w:r w:rsidRPr="00597DB8">
        <w:rPr>
          <w:color w:val="auto"/>
        </w:rPr>
        <w:t xml:space="preserve">-: </w:t>
      </w:r>
      <w:proofErr w:type="spellStart"/>
      <w:r w:rsidRPr="00597DB8">
        <w:rPr>
          <w:rFonts w:eastAsia="Calibri"/>
          <w:color w:val="auto"/>
        </w:rPr>
        <w:t>фасциолы</w:t>
      </w:r>
      <w:proofErr w:type="spellEnd"/>
      <w:r w:rsidRPr="00597DB8">
        <w:rPr>
          <w:rFonts w:eastAsia="Calibri"/>
          <w:color w:val="auto"/>
        </w:rPr>
        <w:t>.</w:t>
      </w:r>
    </w:p>
    <w:p w:rsidR="002D2679" w:rsidRPr="00597DB8" w:rsidRDefault="002D2679" w:rsidP="002D2679">
      <w:pPr>
        <w:rPr>
          <w:bCs/>
        </w:rPr>
      </w:pPr>
    </w:p>
    <w:p w:rsidR="006C4E15" w:rsidRPr="00597DB8" w:rsidRDefault="006C4E15">
      <w:pPr>
        <w:suppressAutoHyphens w:val="0"/>
        <w:spacing w:after="200" w:line="276" w:lineRule="auto"/>
        <w:rPr>
          <w:bCs/>
        </w:rPr>
      </w:pPr>
      <w:r w:rsidRPr="00597DB8">
        <w:rPr>
          <w:bCs/>
        </w:rPr>
        <w:br w:type="page"/>
      </w:r>
    </w:p>
    <w:p w:rsidR="00FF031E" w:rsidRPr="00597DB8" w:rsidRDefault="00FF031E" w:rsidP="007C334F">
      <w:pPr>
        <w:pStyle w:val="WW-"/>
        <w:numPr>
          <w:ilvl w:val="0"/>
          <w:numId w:val="10"/>
        </w:numPr>
        <w:jc w:val="both"/>
        <w:rPr>
          <w:b/>
          <w:color w:val="auto"/>
        </w:rPr>
      </w:pPr>
      <w:r w:rsidRPr="00597DB8">
        <w:rPr>
          <w:b/>
          <w:color w:val="auto"/>
        </w:rPr>
        <w:lastRenderedPageBreak/>
        <w:t>Практически</w:t>
      </w:r>
      <w:r w:rsidR="00DB1C7D">
        <w:rPr>
          <w:b/>
          <w:color w:val="auto"/>
        </w:rPr>
        <w:t>е</w:t>
      </w:r>
      <w:r w:rsidRPr="00597DB8">
        <w:rPr>
          <w:b/>
          <w:color w:val="auto"/>
        </w:rPr>
        <w:t xml:space="preserve"> </w:t>
      </w:r>
      <w:r w:rsidRPr="007C334F">
        <w:rPr>
          <w:b/>
          <w:color w:val="auto"/>
        </w:rPr>
        <w:t>манипуляци</w:t>
      </w:r>
      <w:r w:rsidR="00DB1C7D">
        <w:rPr>
          <w:b/>
          <w:color w:val="auto"/>
        </w:rPr>
        <w:t>и</w:t>
      </w:r>
      <w:r w:rsidR="006C4E15" w:rsidRPr="007C334F">
        <w:rPr>
          <w:b/>
          <w:color w:val="auto"/>
        </w:rPr>
        <w:t xml:space="preserve"> №</w:t>
      </w:r>
      <w:r w:rsidR="006C4E15" w:rsidRPr="007C334F">
        <w:rPr>
          <w:b/>
          <w:bCs/>
          <w:color w:val="auto"/>
        </w:rPr>
        <w:t>№34</w:t>
      </w:r>
    </w:p>
    <w:p w:rsidR="00FF031E" w:rsidRPr="00597DB8" w:rsidRDefault="00FF031E" w:rsidP="00FF031E">
      <w:pPr>
        <w:pStyle w:val="afb"/>
        <w:tabs>
          <w:tab w:val="left" w:pos="2767"/>
        </w:tabs>
        <w:ind w:left="502"/>
        <w:rPr>
          <w:color w:val="auto"/>
        </w:rPr>
      </w:pPr>
    </w:p>
    <w:p w:rsidR="00FF031E" w:rsidRPr="00597DB8" w:rsidRDefault="00FF031E" w:rsidP="00FF031E">
      <w:pPr>
        <w:tabs>
          <w:tab w:val="left" w:pos="9360"/>
        </w:tabs>
      </w:pPr>
    </w:p>
    <w:p w:rsidR="00FF031E" w:rsidRPr="00597DB8" w:rsidRDefault="00FF031E" w:rsidP="00FF031E">
      <w:pPr>
        <w:numPr>
          <w:ilvl w:val="0"/>
          <w:numId w:val="17"/>
        </w:numPr>
        <w:tabs>
          <w:tab w:val="left" w:pos="9360"/>
        </w:tabs>
        <w:suppressAutoHyphens w:val="0"/>
        <w:rPr>
          <w:b/>
        </w:rPr>
      </w:pPr>
      <w:r w:rsidRPr="00597DB8">
        <w:rPr>
          <w:b/>
        </w:rPr>
        <w:t>Подготовка лабораторной посуды для отбора проб.</w:t>
      </w:r>
    </w:p>
    <w:p w:rsidR="00FF031E" w:rsidRPr="00597DB8" w:rsidRDefault="00FF031E" w:rsidP="00FF031E">
      <w:pPr>
        <w:ind w:firstLine="360"/>
      </w:pPr>
      <w:r w:rsidRPr="00597DB8">
        <w:rPr>
          <w:rFonts w:ascii="Arial" w:hAnsi="Arial" w:cs="Arial"/>
          <w:sz w:val="22"/>
          <w:szCs w:val="22"/>
        </w:rPr>
        <w:t xml:space="preserve"> </w:t>
      </w:r>
      <w:r w:rsidRPr="00597DB8">
        <w:t>Мытье лабораторной посуды после обеззараживания.</w:t>
      </w:r>
    </w:p>
    <w:p w:rsidR="00FF031E" w:rsidRPr="00597DB8" w:rsidRDefault="00FF031E" w:rsidP="00FF031E">
      <w:pPr>
        <w:jc w:val="both"/>
      </w:pPr>
      <w:r w:rsidRPr="00597DB8">
        <w:t xml:space="preserve"> Посуда:  про</w:t>
      </w:r>
      <w:r w:rsidRPr="00597DB8">
        <w:softHyphen/>
        <w:t>бирки, предметные стекла, флаконы, колбы, канистры:</w:t>
      </w:r>
    </w:p>
    <w:p w:rsidR="00FF031E" w:rsidRPr="00597DB8" w:rsidRDefault="00FF031E" w:rsidP="00FF031E">
      <w:pPr>
        <w:widowControl w:val="0"/>
        <w:numPr>
          <w:ilvl w:val="0"/>
          <w:numId w:val="12"/>
        </w:numPr>
        <w:suppressAutoHyphens w:val="0"/>
        <w:autoSpaceDE w:val="0"/>
        <w:jc w:val="both"/>
      </w:pPr>
      <w:r w:rsidRPr="00597DB8">
        <w:t>замочить в 1% растворе мою</w:t>
      </w:r>
      <w:r w:rsidRPr="00597DB8">
        <w:softHyphen/>
        <w:t xml:space="preserve">щего средства в горячей воде на 1-2 часа; </w:t>
      </w:r>
    </w:p>
    <w:p w:rsidR="00FF031E" w:rsidRPr="00597DB8" w:rsidRDefault="00FF031E" w:rsidP="00FF031E">
      <w:pPr>
        <w:widowControl w:val="0"/>
        <w:numPr>
          <w:ilvl w:val="0"/>
          <w:numId w:val="12"/>
        </w:numPr>
        <w:suppressAutoHyphens w:val="0"/>
        <w:autoSpaceDE w:val="0"/>
        <w:jc w:val="both"/>
      </w:pPr>
      <w:r w:rsidRPr="00597DB8">
        <w:t>тщательно про</w:t>
      </w:r>
      <w:r w:rsidRPr="00597DB8">
        <w:softHyphen/>
        <w:t>мыть с помощью ершей или щеток;</w:t>
      </w:r>
    </w:p>
    <w:p w:rsidR="00FF031E" w:rsidRPr="00597DB8" w:rsidRDefault="00FF031E" w:rsidP="00FF031E">
      <w:pPr>
        <w:widowControl w:val="0"/>
        <w:numPr>
          <w:ilvl w:val="0"/>
          <w:numId w:val="12"/>
        </w:numPr>
        <w:suppressAutoHyphens w:val="0"/>
        <w:autoSpaceDE w:val="0"/>
        <w:jc w:val="both"/>
      </w:pPr>
      <w:r w:rsidRPr="00597DB8">
        <w:t>ополоснуть от моющего средства в про</w:t>
      </w:r>
      <w:r w:rsidRPr="00597DB8">
        <w:softHyphen/>
        <w:t>точной водопроводной воде 8-10 раз;</w:t>
      </w:r>
    </w:p>
    <w:p w:rsidR="00FF031E" w:rsidRPr="00597DB8" w:rsidRDefault="00FF031E" w:rsidP="00FF031E">
      <w:pPr>
        <w:widowControl w:val="0"/>
        <w:numPr>
          <w:ilvl w:val="0"/>
          <w:numId w:val="12"/>
        </w:numPr>
        <w:suppressAutoHyphens w:val="0"/>
        <w:autoSpaceDE w:val="0"/>
        <w:jc w:val="both"/>
      </w:pPr>
      <w:r w:rsidRPr="00597DB8">
        <w:t>прополоскать в дистиллиро</w:t>
      </w:r>
      <w:r w:rsidRPr="00597DB8">
        <w:softHyphen/>
        <w:t>ванной воде 3-4 раза</w:t>
      </w:r>
    </w:p>
    <w:p w:rsidR="00FF031E" w:rsidRPr="00597DB8" w:rsidRDefault="00FF031E" w:rsidP="00FF031E">
      <w:pPr>
        <w:autoSpaceDN w:val="0"/>
        <w:rPr>
          <w:b/>
        </w:rPr>
      </w:pPr>
    </w:p>
    <w:p w:rsidR="00FF031E" w:rsidRPr="00597DB8" w:rsidRDefault="00FF031E" w:rsidP="00FF031E">
      <w:pPr>
        <w:autoSpaceDN w:val="0"/>
        <w:ind w:left="360"/>
      </w:pPr>
      <w:r w:rsidRPr="00597DB8">
        <w:t xml:space="preserve"> Мытье  новой лабораторной посуды.</w:t>
      </w:r>
    </w:p>
    <w:p w:rsidR="00FF031E" w:rsidRPr="00597DB8" w:rsidRDefault="00FF031E" w:rsidP="00FF031E">
      <w:pPr>
        <w:jc w:val="both"/>
      </w:pPr>
      <w:r w:rsidRPr="00597DB8">
        <w:t xml:space="preserve"> Новую лабораторную посуду, предназначенную для  исследований:</w:t>
      </w:r>
    </w:p>
    <w:p w:rsidR="00FF031E" w:rsidRPr="00597DB8" w:rsidRDefault="00FF031E" w:rsidP="00FF031E">
      <w:pPr>
        <w:widowControl w:val="0"/>
        <w:numPr>
          <w:ilvl w:val="0"/>
          <w:numId w:val="13"/>
        </w:numPr>
        <w:suppressAutoHyphens w:val="0"/>
        <w:autoSpaceDE w:val="0"/>
        <w:jc w:val="both"/>
      </w:pPr>
      <w:r w:rsidRPr="00597DB8">
        <w:t>промыть в 0,5% растворе моющего средства;</w:t>
      </w:r>
    </w:p>
    <w:p w:rsidR="00FF031E" w:rsidRPr="00597DB8" w:rsidRDefault="00FF031E" w:rsidP="00FF031E">
      <w:pPr>
        <w:widowControl w:val="0"/>
        <w:numPr>
          <w:ilvl w:val="0"/>
          <w:numId w:val="13"/>
        </w:numPr>
        <w:suppressAutoHyphens w:val="0"/>
        <w:autoSpaceDE w:val="0"/>
        <w:jc w:val="both"/>
      </w:pPr>
      <w:r w:rsidRPr="00597DB8">
        <w:t xml:space="preserve">ополоснуть </w:t>
      </w:r>
      <w:proofErr w:type="gramStart"/>
      <w:r w:rsidRPr="00597DB8">
        <w:t>в</w:t>
      </w:r>
      <w:proofErr w:type="gramEnd"/>
      <w:r w:rsidRPr="00597DB8">
        <w:t xml:space="preserve">  проточной водопроводной водой;</w:t>
      </w:r>
    </w:p>
    <w:p w:rsidR="00FF031E" w:rsidRPr="00597DB8" w:rsidRDefault="00FF031E" w:rsidP="00FF031E">
      <w:pPr>
        <w:widowControl w:val="0"/>
        <w:numPr>
          <w:ilvl w:val="0"/>
          <w:numId w:val="13"/>
        </w:numPr>
        <w:suppressAutoHyphens w:val="0"/>
        <w:autoSpaceDE w:val="0"/>
        <w:jc w:val="both"/>
      </w:pPr>
      <w:r w:rsidRPr="00597DB8">
        <w:t>прокипятить в течение 15-20 минут в 1-2% растворе соляной кислоты;</w:t>
      </w:r>
    </w:p>
    <w:p w:rsidR="00FF031E" w:rsidRPr="00597DB8" w:rsidRDefault="00FF031E" w:rsidP="00FF031E">
      <w:pPr>
        <w:widowControl w:val="0"/>
        <w:numPr>
          <w:ilvl w:val="0"/>
          <w:numId w:val="13"/>
        </w:numPr>
        <w:suppressAutoHyphens w:val="0"/>
        <w:autoSpaceDE w:val="0"/>
        <w:jc w:val="both"/>
      </w:pPr>
      <w:r w:rsidRPr="00597DB8">
        <w:t>ополоснуть дистиллированной водой.</w:t>
      </w:r>
    </w:p>
    <w:p w:rsidR="00FF031E" w:rsidRPr="00597DB8" w:rsidRDefault="00FF031E" w:rsidP="00FF031E">
      <w:pPr>
        <w:autoSpaceDN w:val="0"/>
        <w:ind w:left="360"/>
        <w:jc w:val="both"/>
      </w:pPr>
      <w:r w:rsidRPr="00597DB8">
        <w:t xml:space="preserve"> </w:t>
      </w:r>
    </w:p>
    <w:p w:rsidR="00FF031E" w:rsidRPr="00597DB8" w:rsidRDefault="00FF031E" w:rsidP="00FF031E">
      <w:pPr>
        <w:autoSpaceDN w:val="0"/>
        <w:ind w:left="360"/>
      </w:pPr>
      <w:r w:rsidRPr="00597DB8">
        <w:t>Проверка качества мытья лабораторной посуды</w:t>
      </w:r>
    </w:p>
    <w:p w:rsidR="00FF031E" w:rsidRPr="00597DB8" w:rsidRDefault="00FF031E" w:rsidP="00FF031E">
      <w:pPr>
        <w:jc w:val="both"/>
      </w:pPr>
      <w:r w:rsidRPr="00597DB8">
        <w:t xml:space="preserve"> Проверка визуальным осмотром:</w:t>
      </w:r>
    </w:p>
    <w:p w:rsidR="00FF031E" w:rsidRPr="00597DB8" w:rsidRDefault="00FF031E" w:rsidP="00FF031E">
      <w:pPr>
        <w:widowControl w:val="0"/>
        <w:numPr>
          <w:ilvl w:val="0"/>
          <w:numId w:val="14"/>
        </w:numPr>
        <w:suppressAutoHyphens w:val="0"/>
        <w:autoSpaceDE w:val="0"/>
        <w:jc w:val="both"/>
      </w:pPr>
      <w:r w:rsidRPr="00597DB8">
        <w:t>посуда должна быть прозрачной, без подтеков, пятен и посторонних включений;</w:t>
      </w:r>
    </w:p>
    <w:p w:rsidR="00FF031E" w:rsidRPr="00597DB8" w:rsidRDefault="00FF031E" w:rsidP="00FF031E">
      <w:pPr>
        <w:widowControl w:val="0"/>
        <w:numPr>
          <w:ilvl w:val="0"/>
          <w:numId w:val="14"/>
        </w:numPr>
        <w:suppressAutoHyphens w:val="0"/>
        <w:autoSpaceDE w:val="0"/>
        <w:jc w:val="both"/>
      </w:pPr>
      <w:r w:rsidRPr="00597DB8">
        <w:t>при ополаскивании вымытой посуды вода должна стекать по стенкам равномерно.</w:t>
      </w:r>
    </w:p>
    <w:p w:rsidR="00FF031E" w:rsidRPr="00597DB8" w:rsidRDefault="00FF031E" w:rsidP="00FF031E">
      <w:pPr>
        <w:jc w:val="both"/>
      </w:pPr>
      <w:r w:rsidRPr="00597DB8">
        <w:t xml:space="preserve"> Проверка качества удаления моющих средств по величине рН:</w:t>
      </w:r>
    </w:p>
    <w:p w:rsidR="00FF031E" w:rsidRPr="00597DB8" w:rsidRDefault="00FF031E" w:rsidP="00FF031E">
      <w:pPr>
        <w:widowControl w:val="0"/>
        <w:numPr>
          <w:ilvl w:val="0"/>
          <w:numId w:val="15"/>
        </w:numPr>
        <w:suppressAutoHyphens w:val="0"/>
        <w:autoSpaceDE w:val="0"/>
        <w:jc w:val="both"/>
      </w:pPr>
      <w:r w:rsidRPr="00597DB8">
        <w:t>определить рН дистиллированной воды, применяемой для ополаскивания посуды,  используя индикаторную бумагу с шагом измерительного диапазона не более 0,3 единиц;</w:t>
      </w:r>
    </w:p>
    <w:p w:rsidR="00FF031E" w:rsidRPr="00597DB8" w:rsidRDefault="00FF031E" w:rsidP="00FF031E">
      <w:pPr>
        <w:widowControl w:val="0"/>
        <w:numPr>
          <w:ilvl w:val="0"/>
          <w:numId w:val="15"/>
        </w:numPr>
        <w:suppressAutoHyphens w:val="0"/>
        <w:autoSpaceDE w:val="0"/>
        <w:jc w:val="both"/>
      </w:pPr>
      <w:r w:rsidRPr="00597DB8">
        <w:t>выбрать 3 единицы посуды для контроля;</w:t>
      </w:r>
    </w:p>
    <w:p w:rsidR="00FF031E" w:rsidRPr="00597DB8" w:rsidRDefault="00FF031E" w:rsidP="00FF031E">
      <w:pPr>
        <w:widowControl w:val="0"/>
        <w:numPr>
          <w:ilvl w:val="0"/>
          <w:numId w:val="15"/>
        </w:numPr>
        <w:suppressAutoHyphens w:val="0"/>
        <w:autoSpaceDE w:val="0"/>
        <w:jc w:val="both"/>
      </w:pPr>
      <w:r w:rsidRPr="00597DB8">
        <w:t>приложить рН – индикаторную бумагу к поверхности вымытого мокрого стекла;</w:t>
      </w:r>
    </w:p>
    <w:p w:rsidR="00FF031E" w:rsidRPr="00597DB8" w:rsidRDefault="00FF031E" w:rsidP="00FF031E">
      <w:pPr>
        <w:widowControl w:val="0"/>
        <w:numPr>
          <w:ilvl w:val="0"/>
          <w:numId w:val="15"/>
        </w:numPr>
        <w:suppressAutoHyphens w:val="0"/>
        <w:autoSpaceDE w:val="0"/>
        <w:jc w:val="both"/>
      </w:pPr>
      <w:r w:rsidRPr="00597DB8">
        <w:t>сравнить полученное значение рН с рН дистиллированной воды применяемой для ополаскивания.</w:t>
      </w:r>
    </w:p>
    <w:p w:rsidR="00FF031E" w:rsidRPr="00597DB8" w:rsidRDefault="00FF031E" w:rsidP="00FF031E">
      <w:pPr>
        <w:ind w:firstLine="360"/>
        <w:jc w:val="both"/>
      </w:pPr>
      <w:r w:rsidRPr="00597DB8">
        <w:t xml:space="preserve">Оба значения рН не должны отличаться друг от друга. </w:t>
      </w:r>
    </w:p>
    <w:p w:rsidR="00FF031E" w:rsidRPr="00597DB8" w:rsidRDefault="00FF031E" w:rsidP="00FF031E">
      <w:pPr>
        <w:ind w:firstLine="360"/>
        <w:jc w:val="both"/>
      </w:pPr>
      <w:r w:rsidRPr="00597DB8">
        <w:t>Если значения рН вымытой посуды выше значения рН дистиллированной воды посуда возвращается на этап повторного ополаскивания.</w:t>
      </w:r>
    </w:p>
    <w:p w:rsidR="00FF031E" w:rsidRPr="00597DB8" w:rsidRDefault="00FF031E" w:rsidP="00FF031E">
      <w:pPr>
        <w:jc w:val="both"/>
      </w:pPr>
      <w:r w:rsidRPr="00597DB8">
        <w:t xml:space="preserve"> Проверка остаточных жировых загрязнений с помощью реактива, содержащего Судан III*:</w:t>
      </w:r>
    </w:p>
    <w:p w:rsidR="00FF031E" w:rsidRPr="00597DB8" w:rsidRDefault="00FF031E" w:rsidP="00FF031E">
      <w:pPr>
        <w:widowControl w:val="0"/>
        <w:numPr>
          <w:ilvl w:val="0"/>
          <w:numId w:val="16"/>
        </w:numPr>
        <w:suppressAutoHyphens w:val="0"/>
        <w:autoSpaceDE w:val="0"/>
        <w:jc w:val="both"/>
      </w:pPr>
      <w:r w:rsidRPr="00597DB8">
        <w:t>смочить внутреннюю поверхность вымытой посуды 3-5 мл красящего раствора Судан III;</w:t>
      </w:r>
    </w:p>
    <w:p w:rsidR="00FF031E" w:rsidRPr="00597DB8" w:rsidRDefault="00FF031E" w:rsidP="00FF031E">
      <w:pPr>
        <w:widowControl w:val="0"/>
        <w:numPr>
          <w:ilvl w:val="0"/>
          <w:numId w:val="16"/>
        </w:numPr>
        <w:suppressAutoHyphens w:val="0"/>
        <w:autoSpaceDE w:val="0"/>
        <w:jc w:val="both"/>
      </w:pPr>
      <w:r w:rsidRPr="00597DB8">
        <w:t>распределить раствор по поверхности в течение 10 секунд;</w:t>
      </w:r>
    </w:p>
    <w:p w:rsidR="00FF031E" w:rsidRPr="00597DB8" w:rsidRDefault="00FF031E" w:rsidP="00FF031E">
      <w:pPr>
        <w:widowControl w:val="0"/>
        <w:numPr>
          <w:ilvl w:val="0"/>
          <w:numId w:val="16"/>
        </w:numPr>
        <w:suppressAutoHyphens w:val="0"/>
        <w:autoSpaceDE w:val="0"/>
        <w:jc w:val="both"/>
      </w:pPr>
      <w:r w:rsidRPr="00597DB8">
        <w:t xml:space="preserve">быстро смыть обильной струей воды из </w:t>
      </w:r>
      <w:proofErr w:type="gramStart"/>
      <w:r w:rsidRPr="00597DB8">
        <w:t>под</w:t>
      </w:r>
      <w:proofErr w:type="gramEnd"/>
      <w:r w:rsidRPr="00597DB8">
        <w:t xml:space="preserve"> крана</w:t>
      </w:r>
    </w:p>
    <w:p w:rsidR="00FF031E" w:rsidRPr="00597DB8" w:rsidRDefault="00FF031E" w:rsidP="00FF031E">
      <w:pPr>
        <w:ind w:firstLine="360"/>
        <w:jc w:val="both"/>
      </w:pPr>
      <w:r w:rsidRPr="00597DB8">
        <w:t xml:space="preserve">Визуально определить наличие или отсутствие желтых пятен и подтеков на внутренней поверхности посуды. </w:t>
      </w:r>
    </w:p>
    <w:p w:rsidR="00FF031E" w:rsidRPr="00597DB8" w:rsidRDefault="00FF031E" w:rsidP="00FF031E">
      <w:pPr>
        <w:ind w:firstLine="360"/>
        <w:jc w:val="both"/>
      </w:pPr>
      <w:r w:rsidRPr="00597DB8">
        <w:t>Если  на внутренней поверхности посуды обнаружены  желтые пятна и подтеки повторяем действия по п.п. 2.1-2.3 и проводим повторный контроль.</w:t>
      </w:r>
    </w:p>
    <w:p w:rsidR="006C4E15" w:rsidRPr="00597DB8" w:rsidRDefault="00FF031E" w:rsidP="006C4E15">
      <w:pPr>
        <w:jc w:val="both"/>
      </w:pPr>
      <w:r w:rsidRPr="00597DB8">
        <w:t>* Красящий раствор Судан III готовим согласно методическим рекомендациям № 2.1.4.1057-01 «Организация внутреннего кон</w:t>
      </w:r>
      <w:r w:rsidRPr="00597DB8">
        <w:softHyphen/>
        <w:t>троля качества санитарно – микробиологических исследований воды» п. 8.</w:t>
      </w:r>
    </w:p>
    <w:p w:rsidR="006C4E15" w:rsidRPr="00597DB8" w:rsidRDefault="006C4E15">
      <w:pPr>
        <w:suppressAutoHyphens w:val="0"/>
        <w:spacing w:after="200" w:line="276" w:lineRule="auto"/>
      </w:pPr>
      <w:r w:rsidRPr="00597DB8">
        <w:br w:type="page"/>
      </w:r>
    </w:p>
    <w:p w:rsidR="00FF031E" w:rsidRPr="00597DB8" w:rsidRDefault="00FF031E" w:rsidP="00FF031E">
      <w:pPr>
        <w:numPr>
          <w:ilvl w:val="0"/>
          <w:numId w:val="17"/>
        </w:numPr>
        <w:tabs>
          <w:tab w:val="left" w:pos="9360"/>
        </w:tabs>
        <w:suppressAutoHyphens w:val="0"/>
        <w:jc w:val="center"/>
        <w:rPr>
          <w:b/>
        </w:rPr>
      </w:pPr>
      <w:r w:rsidRPr="00597DB8">
        <w:rPr>
          <w:b/>
        </w:rPr>
        <w:lastRenderedPageBreak/>
        <w:t>Подготовка рабочего места для проведения исследования.</w:t>
      </w:r>
    </w:p>
    <w:p w:rsidR="00FF031E" w:rsidRPr="00597DB8" w:rsidRDefault="00FF031E" w:rsidP="00FF031E">
      <w:pPr>
        <w:autoSpaceDN w:val="0"/>
        <w:jc w:val="both"/>
        <w:rPr>
          <w:rFonts w:ascii="Arial" w:hAnsi="Arial" w:cs="Arial"/>
          <w:b/>
          <w:sz w:val="22"/>
          <w:szCs w:val="22"/>
        </w:rPr>
      </w:pPr>
    </w:p>
    <w:p w:rsidR="00FF031E" w:rsidRPr="00597DB8" w:rsidRDefault="00FF031E" w:rsidP="00FF031E">
      <w:pPr>
        <w:numPr>
          <w:ilvl w:val="0"/>
          <w:numId w:val="18"/>
        </w:numPr>
        <w:suppressAutoHyphens w:val="0"/>
        <w:rPr>
          <w:bCs/>
          <w:i/>
          <w:iCs/>
        </w:rPr>
      </w:pPr>
      <w:r w:rsidRPr="00597DB8">
        <w:rPr>
          <w:bCs/>
          <w:i/>
          <w:iCs/>
        </w:rPr>
        <w:t>Требования к производственным (технологическим) процессам.</w:t>
      </w:r>
    </w:p>
    <w:p w:rsidR="00FF031E" w:rsidRPr="00597DB8" w:rsidRDefault="00FF031E" w:rsidP="00FF031E">
      <w:pPr>
        <w:ind w:firstLine="709"/>
        <w:jc w:val="both"/>
      </w:pPr>
      <w:r w:rsidRPr="00597DB8">
        <w:t xml:space="preserve">1.1. Производственные процессы в </w:t>
      </w:r>
      <w:proofErr w:type="spellStart"/>
      <w:r w:rsidRPr="00597DB8">
        <w:t>паразитологической</w:t>
      </w:r>
      <w:proofErr w:type="spellEnd"/>
      <w:r w:rsidRPr="00597DB8">
        <w:t xml:space="preserve"> лаборатории выполняются в соответствии с С</w:t>
      </w:r>
      <w:r w:rsidR="000E2E13">
        <w:t>ан</w:t>
      </w:r>
      <w:r w:rsidRPr="00597DB8">
        <w:t>П</w:t>
      </w:r>
      <w:r w:rsidR="000E2E13">
        <w:t>иН</w:t>
      </w:r>
      <w:r w:rsidRPr="00597DB8">
        <w:t xml:space="preserve"> 3.</w:t>
      </w:r>
      <w:r w:rsidR="000E2E13">
        <w:t>3686</w:t>
      </w:r>
      <w:r w:rsidRPr="00597DB8">
        <w:t>-</w:t>
      </w:r>
      <w:r w:rsidR="000E2E13">
        <w:t>21</w:t>
      </w:r>
      <w:r w:rsidRPr="00597DB8">
        <w:t xml:space="preserve"> «</w:t>
      </w:r>
      <w:r w:rsidR="000E2E13">
        <w:t>Санитарно-эпидемиологические требования по профилактике инфекционных болезней</w:t>
      </w:r>
      <w:r w:rsidRPr="00597DB8">
        <w:t>».</w:t>
      </w:r>
    </w:p>
    <w:p w:rsidR="00FF031E" w:rsidRPr="00597DB8" w:rsidRDefault="00FF031E" w:rsidP="00FF031E">
      <w:pPr>
        <w:ind w:firstLine="709"/>
        <w:jc w:val="both"/>
      </w:pPr>
      <w:r w:rsidRPr="00597DB8">
        <w:rPr>
          <w:u w:val="single"/>
        </w:rPr>
        <w:t xml:space="preserve">1.2. Запрещается при бактериологических  и </w:t>
      </w:r>
      <w:proofErr w:type="spellStart"/>
      <w:r w:rsidRPr="00597DB8">
        <w:rPr>
          <w:u w:val="single"/>
        </w:rPr>
        <w:t>паразитологических</w:t>
      </w:r>
      <w:proofErr w:type="spellEnd"/>
      <w:r w:rsidRPr="00597DB8">
        <w:rPr>
          <w:u w:val="single"/>
        </w:rPr>
        <w:t xml:space="preserve"> исследованиях</w:t>
      </w:r>
      <w:r w:rsidRPr="00597DB8">
        <w:t>:</w:t>
      </w:r>
    </w:p>
    <w:p w:rsidR="00FF031E" w:rsidRPr="00597DB8" w:rsidRDefault="00FF031E" w:rsidP="00FF031E">
      <w:pPr>
        <w:ind w:firstLine="709"/>
        <w:jc w:val="both"/>
      </w:pPr>
      <w:r w:rsidRPr="00597DB8">
        <w:sym w:font="Symbol" w:char="F02D"/>
      </w:r>
      <w:r w:rsidRPr="00597DB8">
        <w:t xml:space="preserve"> проводить работу с инфекционным материалом без резиновых перчаток и инструментов;</w:t>
      </w:r>
    </w:p>
    <w:p w:rsidR="00FF031E" w:rsidRPr="00597DB8" w:rsidRDefault="00FF031E" w:rsidP="00FF031E">
      <w:pPr>
        <w:ind w:firstLine="709"/>
        <w:jc w:val="both"/>
      </w:pPr>
      <w:r w:rsidRPr="00597DB8">
        <w:sym w:font="Symbol" w:char="F02D"/>
      </w:r>
      <w:r w:rsidRPr="00597DB8">
        <w:t xml:space="preserve"> прикасаться руками к исследуемому материалу;</w:t>
      </w:r>
    </w:p>
    <w:p w:rsidR="00FF031E" w:rsidRPr="00597DB8" w:rsidRDefault="00FF031E" w:rsidP="00FF031E">
      <w:pPr>
        <w:ind w:firstLine="709"/>
        <w:jc w:val="both"/>
      </w:pPr>
      <w:r w:rsidRPr="00597DB8">
        <w:sym w:font="Symbol" w:char="F02D"/>
      </w:r>
      <w:r w:rsidRPr="00597DB8">
        <w:t xml:space="preserve"> допускать соприкосновение рук с конденсатом воды в засеянных чашках;</w:t>
      </w:r>
    </w:p>
    <w:p w:rsidR="00FF031E" w:rsidRPr="00597DB8" w:rsidRDefault="00FF031E" w:rsidP="00FF031E">
      <w:pPr>
        <w:ind w:firstLine="709"/>
        <w:jc w:val="both"/>
      </w:pPr>
      <w:r w:rsidRPr="00597DB8">
        <w:sym w:font="Symbol" w:char="F02D"/>
      </w:r>
      <w:r w:rsidRPr="00597DB8">
        <w:t xml:space="preserve"> размещать посуду с посевами патогенных бактерий непосредственно на столах;</w:t>
      </w:r>
    </w:p>
    <w:p w:rsidR="00FF031E" w:rsidRPr="00597DB8" w:rsidRDefault="00FF031E" w:rsidP="00FF031E">
      <w:pPr>
        <w:ind w:firstLine="709"/>
        <w:jc w:val="both"/>
      </w:pPr>
      <w:r w:rsidRPr="00597DB8">
        <w:sym w:font="Symbol" w:char="F02D"/>
      </w:r>
      <w:r w:rsidRPr="00597DB8">
        <w:t xml:space="preserve"> оставлять по окончании работы на рабочих столах нефиксированные мазки, чашки Петри, пробирки и другую посуду с инфекционным материалом;</w:t>
      </w:r>
    </w:p>
    <w:p w:rsidR="00FF031E" w:rsidRPr="00597DB8" w:rsidRDefault="00FF031E" w:rsidP="00FF031E">
      <w:pPr>
        <w:ind w:firstLine="709"/>
        <w:jc w:val="both"/>
      </w:pPr>
      <w:r w:rsidRPr="00597DB8">
        <w:sym w:font="Symbol" w:char="F02D"/>
      </w:r>
      <w:r w:rsidRPr="00597DB8">
        <w:t xml:space="preserve"> проводить работу с инфекционным материалом на столе для регистрации;</w:t>
      </w:r>
    </w:p>
    <w:p w:rsidR="00FF031E" w:rsidRPr="00597DB8" w:rsidRDefault="00FF031E" w:rsidP="00FF031E">
      <w:pPr>
        <w:ind w:firstLine="709"/>
        <w:jc w:val="both"/>
      </w:pPr>
      <w:r w:rsidRPr="00597DB8">
        <w:sym w:font="Symbol" w:char="F02D"/>
      </w:r>
      <w:r w:rsidRPr="00597DB8">
        <w:t xml:space="preserve"> оставлять после окончания работы на рабочих местах нефиксированные мазки или посуду с ПБА;</w:t>
      </w:r>
    </w:p>
    <w:p w:rsidR="00FF031E" w:rsidRPr="00597DB8" w:rsidRDefault="00FF031E" w:rsidP="00FF031E">
      <w:pPr>
        <w:ind w:firstLine="709"/>
        <w:jc w:val="both"/>
      </w:pPr>
      <w:r w:rsidRPr="00597DB8">
        <w:sym w:font="Symbol" w:char="F02D"/>
      </w:r>
      <w:r w:rsidRPr="00597DB8">
        <w:t xml:space="preserve"> </w:t>
      </w:r>
      <w:proofErr w:type="spellStart"/>
      <w:r w:rsidRPr="00597DB8">
        <w:t>пипетировать</w:t>
      </w:r>
      <w:proofErr w:type="spellEnd"/>
      <w:r w:rsidRPr="00597DB8">
        <w:t xml:space="preserve"> ртом, переливать жидкий инфекционный материал через край сосуда;</w:t>
      </w:r>
    </w:p>
    <w:p w:rsidR="00FF031E" w:rsidRPr="00597DB8" w:rsidRDefault="00FF031E" w:rsidP="00FF031E">
      <w:pPr>
        <w:ind w:firstLine="709"/>
        <w:jc w:val="both"/>
      </w:pPr>
      <w:r w:rsidRPr="00597DB8">
        <w:sym w:font="Symbol" w:char="F02D"/>
      </w:r>
      <w:r w:rsidRPr="00597DB8">
        <w:t xml:space="preserve"> сливать жидкие отходы (инфицированные жидкости, исследуемый материал и т. д.) в канализацию без предварительного обеззараживания;</w:t>
      </w:r>
    </w:p>
    <w:p w:rsidR="00FF031E" w:rsidRPr="00597DB8" w:rsidRDefault="00FF031E" w:rsidP="00FF031E">
      <w:pPr>
        <w:ind w:firstLine="709"/>
        <w:jc w:val="both"/>
      </w:pPr>
      <w:r w:rsidRPr="00597DB8">
        <w:sym w:font="Symbol" w:char="F02D"/>
      </w:r>
      <w:r w:rsidRPr="00597DB8">
        <w:t xml:space="preserve"> оставлять без надзора рабочее место во время выполнения любого вида работ с ПБА;</w:t>
      </w:r>
    </w:p>
    <w:p w:rsidR="00FF031E" w:rsidRPr="00597DB8" w:rsidRDefault="00FF031E" w:rsidP="00FF031E">
      <w:pPr>
        <w:ind w:firstLine="709"/>
        <w:jc w:val="both"/>
      </w:pPr>
      <w:r w:rsidRPr="00597DB8">
        <w:sym w:font="Symbol" w:char="F02D"/>
      </w:r>
      <w:r w:rsidRPr="00597DB8">
        <w:t xml:space="preserve"> удалять необеззараженные сгустки крови из пробирок, флаконов </w:t>
      </w:r>
      <w:proofErr w:type="spellStart"/>
      <w:r w:rsidRPr="00597DB8">
        <w:t>вытряхиванием</w:t>
      </w:r>
      <w:proofErr w:type="spellEnd"/>
      <w:r w:rsidRPr="00597DB8">
        <w:t>;</w:t>
      </w:r>
    </w:p>
    <w:p w:rsidR="00FF031E" w:rsidRPr="00597DB8" w:rsidRDefault="00FF031E" w:rsidP="00FF031E">
      <w:pPr>
        <w:ind w:firstLine="709"/>
        <w:jc w:val="both"/>
      </w:pPr>
      <w:r w:rsidRPr="00597DB8">
        <w:sym w:font="Symbol" w:char="F02D"/>
      </w:r>
      <w:r w:rsidRPr="00597DB8">
        <w:t xml:space="preserve"> </w:t>
      </w:r>
      <w:proofErr w:type="gramStart"/>
      <w:r w:rsidRPr="00597DB8">
        <w:t>в заразной зоне запрещается хранить верхнюю одежду, головные уборы, обувь, зонты, хозяйственные сумки, косметику и т. п., а также продукты питания, есть, пить, курить, жевать резинку.</w:t>
      </w:r>
      <w:proofErr w:type="gramEnd"/>
    </w:p>
    <w:p w:rsidR="00FF031E" w:rsidRPr="00597DB8" w:rsidRDefault="00FF031E" w:rsidP="00FF031E">
      <w:pPr>
        <w:ind w:firstLine="709"/>
        <w:jc w:val="both"/>
      </w:pPr>
      <w:r w:rsidRPr="00597DB8">
        <w:t>Фельдшер-лаборант осуществляет подготовку рабочего места и</w:t>
      </w:r>
    </w:p>
    <w:p w:rsidR="00FF031E" w:rsidRPr="00597DB8" w:rsidRDefault="00FF031E" w:rsidP="00FF031E">
      <w:pPr>
        <w:pStyle w:val="26"/>
        <w:spacing w:after="0" w:line="276" w:lineRule="auto"/>
      </w:pPr>
      <w:r w:rsidRPr="00597DB8">
        <w:rPr>
          <w:bCs/>
        </w:rPr>
        <w:t>средств индивидуальной защиты для себя.</w:t>
      </w:r>
    </w:p>
    <w:p w:rsidR="00FF031E" w:rsidRPr="00597DB8" w:rsidRDefault="00FF031E" w:rsidP="00FF031E">
      <w:pPr>
        <w:pStyle w:val="28"/>
        <w:rPr>
          <w:sz w:val="24"/>
          <w:szCs w:val="24"/>
        </w:rPr>
      </w:pPr>
      <w:r w:rsidRPr="00597DB8">
        <w:tab/>
      </w:r>
      <w:r w:rsidRPr="00597DB8">
        <w:rPr>
          <w:sz w:val="24"/>
          <w:szCs w:val="24"/>
        </w:rPr>
        <w:t>Фельдшеру-лаборанту перед началом работ следует:</w:t>
      </w:r>
    </w:p>
    <w:p w:rsidR="00FF031E" w:rsidRPr="00597DB8" w:rsidRDefault="00FF031E" w:rsidP="00FF031E">
      <w:pPr>
        <w:ind w:firstLine="709"/>
        <w:jc w:val="both"/>
      </w:pPr>
      <w:r w:rsidRPr="00597DB8">
        <w:sym w:font="Symbol" w:char="002D"/>
      </w:r>
      <w:r w:rsidRPr="00597DB8">
        <w:t xml:space="preserve"> подготовить и проверить исправность оборудования;</w:t>
      </w:r>
    </w:p>
    <w:p w:rsidR="00FF031E" w:rsidRPr="00597DB8" w:rsidRDefault="00FF031E" w:rsidP="00FF031E">
      <w:pPr>
        <w:ind w:firstLine="709"/>
        <w:jc w:val="both"/>
      </w:pPr>
      <w:r w:rsidRPr="00597DB8">
        <w:sym w:font="Symbol" w:char="002D"/>
      </w:r>
      <w:r w:rsidRPr="00597DB8">
        <w:t xml:space="preserve"> подготовить непосредственно для работы, расходные материалы, лабораторную посуду, реактивы;</w:t>
      </w:r>
    </w:p>
    <w:p w:rsidR="00FF031E" w:rsidRPr="00597DB8" w:rsidRDefault="00FF031E" w:rsidP="00FF031E">
      <w:pPr>
        <w:ind w:firstLine="709"/>
        <w:jc w:val="both"/>
      </w:pPr>
      <w:r w:rsidRPr="00597DB8">
        <w:sym w:font="Symbol" w:char="002D"/>
      </w:r>
      <w:r w:rsidRPr="00597DB8">
        <w:t xml:space="preserve"> подготовить дезинфицирующие растворы;</w:t>
      </w:r>
    </w:p>
    <w:p w:rsidR="00FF031E" w:rsidRPr="00597DB8" w:rsidRDefault="00FF031E" w:rsidP="00FF031E">
      <w:pPr>
        <w:ind w:firstLine="709"/>
        <w:jc w:val="both"/>
      </w:pPr>
      <w:r w:rsidRPr="00597DB8">
        <w:sym w:font="Symbol" w:char="002D"/>
      </w:r>
      <w:r w:rsidRPr="00597DB8">
        <w:t xml:space="preserve"> включить бактерицидные облучатели и проследить за временем обеззараживания помещений.</w:t>
      </w:r>
    </w:p>
    <w:p w:rsidR="00FF031E" w:rsidRPr="00597DB8" w:rsidRDefault="00FF031E" w:rsidP="00FF031E">
      <w:pPr>
        <w:pStyle w:val="a1"/>
        <w:ind w:left="75"/>
      </w:pPr>
    </w:p>
    <w:p w:rsidR="00FF031E" w:rsidRDefault="00FF031E" w:rsidP="00FF031E">
      <w:pPr>
        <w:numPr>
          <w:ilvl w:val="0"/>
          <w:numId w:val="17"/>
        </w:numPr>
        <w:tabs>
          <w:tab w:val="left" w:pos="9360"/>
        </w:tabs>
        <w:suppressAutoHyphens w:val="0"/>
        <w:rPr>
          <w:b/>
        </w:rPr>
      </w:pPr>
      <w:r w:rsidRPr="00597DB8">
        <w:rPr>
          <w:b/>
        </w:rPr>
        <w:t>Правила регистрации биоматериала.</w:t>
      </w:r>
    </w:p>
    <w:p w:rsidR="007C334F" w:rsidRPr="00597DB8" w:rsidRDefault="007C334F" w:rsidP="007C334F">
      <w:pPr>
        <w:tabs>
          <w:tab w:val="left" w:pos="9360"/>
        </w:tabs>
        <w:suppressAutoHyphens w:val="0"/>
        <w:ind w:left="360"/>
        <w:rPr>
          <w:b/>
        </w:rPr>
      </w:pPr>
    </w:p>
    <w:p w:rsidR="00FF031E" w:rsidRPr="00597DB8" w:rsidRDefault="00FF031E" w:rsidP="00FF031E">
      <w:pPr>
        <w:ind w:left="360"/>
        <w:jc w:val="both"/>
      </w:pPr>
      <w:r w:rsidRPr="00597DB8">
        <w:t>Регистрацию биоматериала проводят при наличии направления, содержащего информацию:</w:t>
      </w:r>
    </w:p>
    <w:p w:rsidR="00FF031E" w:rsidRPr="00597DB8" w:rsidRDefault="00FF031E" w:rsidP="00FF031E">
      <w:pPr>
        <w:ind w:left="360"/>
        <w:jc w:val="both"/>
      </w:pPr>
      <w:r w:rsidRPr="00597DB8">
        <w:t>- ФИО, возраст больного;</w:t>
      </w:r>
    </w:p>
    <w:p w:rsidR="00FF031E" w:rsidRPr="00597DB8" w:rsidRDefault="00FF031E" w:rsidP="00FF031E">
      <w:pPr>
        <w:ind w:left="1080" w:hanging="540"/>
        <w:jc w:val="both"/>
      </w:pPr>
      <w:r w:rsidRPr="00597DB8">
        <w:t>- диагноз или причина обследования;</w:t>
      </w:r>
    </w:p>
    <w:p w:rsidR="00FF031E" w:rsidRPr="00597DB8" w:rsidRDefault="00FF031E" w:rsidP="00FF031E">
      <w:pPr>
        <w:ind w:left="360"/>
        <w:jc w:val="both"/>
      </w:pPr>
      <w:r w:rsidRPr="00597DB8">
        <w:t xml:space="preserve">  - наименование материала (и локализация очага при необходимости);</w:t>
      </w:r>
    </w:p>
    <w:p w:rsidR="00FF031E" w:rsidRPr="00597DB8" w:rsidRDefault="00FF031E" w:rsidP="00FF031E">
      <w:pPr>
        <w:ind w:left="1080" w:hanging="720"/>
        <w:jc w:val="both"/>
      </w:pPr>
      <w:r w:rsidRPr="00597DB8">
        <w:t xml:space="preserve">  - цель исследования;</w:t>
      </w:r>
    </w:p>
    <w:p w:rsidR="00FF031E" w:rsidRPr="00597DB8" w:rsidRDefault="00FF031E" w:rsidP="00FF031E">
      <w:pPr>
        <w:ind w:left="1080" w:hanging="720"/>
        <w:jc w:val="both"/>
      </w:pPr>
      <w:r w:rsidRPr="00597DB8">
        <w:t xml:space="preserve">  - дата, время взятия, подпись и фамилия медработника проводившего </w:t>
      </w:r>
    </w:p>
    <w:p w:rsidR="00FF031E" w:rsidRPr="00597DB8" w:rsidRDefault="00FF031E" w:rsidP="00FF031E">
      <w:pPr>
        <w:ind w:left="1080" w:hanging="720"/>
        <w:jc w:val="both"/>
      </w:pPr>
      <w:r w:rsidRPr="00597DB8">
        <w:t xml:space="preserve">    манипуляцию.</w:t>
      </w:r>
    </w:p>
    <w:p w:rsidR="00FF031E" w:rsidRPr="00597DB8" w:rsidRDefault="00FF031E" w:rsidP="00FF031E">
      <w:pPr>
        <w:jc w:val="both"/>
      </w:pPr>
      <w:r w:rsidRPr="00597DB8">
        <w:t xml:space="preserve">          Регистрацию проводят в рабочий журнал, заполняя все имеющиеся графы.</w:t>
      </w:r>
    </w:p>
    <w:p w:rsidR="00FF031E" w:rsidRPr="00597DB8" w:rsidRDefault="00FF031E" w:rsidP="00FF031E">
      <w:pPr>
        <w:ind w:firstLine="709"/>
        <w:jc w:val="both"/>
      </w:pPr>
    </w:p>
    <w:p w:rsidR="00FF031E" w:rsidRDefault="00FF031E" w:rsidP="00FF031E">
      <w:pPr>
        <w:numPr>
          <w:ilvl w:val="0"/>
          <w:numId w:val="17"/>
        </w:numPr>
        <w:tabs>
          <w:tab w:val="left" w:pos="9360"/>
        </w:tabs>
        <w:suppressAutoHyphens w:val="0"/>
        <w:rPr>
          <w:b/>
        </w:rPr>
      </w:pPr>
      <w:r w:rsidRPr="00597DB8">
        <w:rPr>
          <w:b/>
        </w:rPr>
        <w:t>Правила регистрации проб из объектов окружающей среды.</w:t>
      </w:r>
    </w:p>
    <w:p w:rsidR="007C334F" w:rsidRPr="00597DB8" w:rsidRDefault="007C334F" w:rsidP="007C334F">
      <w:pPr>
        <w:tabs>
          <w:tab w:val="left" w:pos="9360"/>
        </w:tabs>
        <w:suppressAutoHyphens w:val="0"/>
        <w:ind w:left="360"/>
        <w:rPr>
          <w:b/>
        </w:rPr>
      </w:pPr>
    </w:p>
    <w:p w:rsidR="00FF031E" w:rsidRPr="00597DB8" w:rsidRDefault="00FF031E" w:rsidP="00FF031E">
      <w:pPr>
        <w:ind w:firstLine="709"/>
        <w:jc w:val="both"/>
      </w:pPr>
      <w:r w:rsidRPr="00597DB8">
        <w:lastRenderedPageBreak/>
        <w:t>Регистрация проб из объектов окружающей среды проводится при наличии направления с кодом пробы и целью исследования. Регистрация осуществляется первоначально в общий регистрационный журнал, а затем в рабочий журнал по видам материала с заполнением всех имеющихся граф.</w:t>
      </w:r>
    </w:p>
    <w:p w:rsidR="00FF031E" w:rsidRPr="00597DB8" w:rsidRDefault="00FF031E" w:rsidP="00FF031E">
      <w:pPr>
        <w:ind w:firstLine="709"/>
        <w:jc w:val="both"/>
      </w:pPr>
      <w:r w:rsidRPr="00597DB8">
        <w:t xml:space="preserve">Записи должны вестись разборчиво, аккуратно. Использование корректора запрещено. При необходимости исправления ошибочно сделанная запись аккуратно зачеркивается, рядом вносится правильная запись, ставится дата и подпись лица внесшего исправление. </w:t>
      </w:r>
    </w:p>
    <w:p w:rsidR="00FF031E" w:rsidRPr="00597DB8" w:rsidRDefault="00FF031E" w:rsidP="00FF031E">
      <w:pPr>
        <w:ind w:firstLine="709"/>
        <w:jc w:val="both"/>
      </w:pPr>
    </w:p>
    <w:p w:rsidR="00FF031E" w:rsidRPr="00597DB8" w:rsidRDefault="00FF031E" w:rsidP="00FF031E">
      <w:pPr>
        <w:numPr>
          <w:ilvl w:val="0"/>
          <w:numId w:val="17"/>
        </w:numPr>
        <w:tabs>
          <w:tab w:val="left" w:pos="9360"/>
        </w:tabs>
        <w:suppressAutoHyphens w:val="0"/>
        <w:rPr>
          <w:b/>
        </w:rPr>
      </w:pPr>
      <w:r w:rsidRPr="00597DB8">
        <w:rPr>
          <w:b/>
        </w:rPr>
        <w:t>Подготовка проб для микроскопии.</w:t>
      </w:r>
    </w:p>
    <w:p w:rsidR="00FF031E" w:rsidRPr="00597DB8" w:rsidRDefault="00FF031E" w:rsidP="00FF031E">
      <w:pPr>
        <w:ind w:firstLine="709"/>
        <w:jc w:val="both"/>
      </w:pPr>
    </w:p>
    <w:p w:rsidR="00FF031E" w:rsidRPr="00597DB8" w:rsidRDefault="00FF031E" w:rsidP="00FF031E">
      <w:pPr>
        <w:widowControl w:val="0"/>
        <w:tabs>
          <w:tab w:val="left" w:pos="360"/>
        </w:tabs>
        <w:autoSpaceDE w:val="0"/>
        <w:ind w:left="-360" w:firstLine="357"/>
        <w:jc w:val="both"/>
      </w:pPr>
      <w:r w:rsidRPr="00597DB8">
        <w:rPr>
          <w:rFonts w:ascii="Arial" w:hAnsi="Arial" w:cs="Arial"/>
        </w:rPr>
        <w:t>1</w:t>
      </w:r>
      <w:r w:rsidRPr="00597DB8">
        <w:t>. Микроскопический метод исследования предусматривает выявление возбудителя в клиническом материале, ориентировочную идентификацию в исследуемом образце, определение некоторых морфологических признаков яиц гельминтов и цист простейших (размеры, цвет, крышечки, контуры оболочки, жгутиков и т. п.), изучение   окрашенных  мазков.</w:t>
      </w:r>
    </w:p>
    <w:p w:rsidR="00FF031E" w:rsidRPr="00597DB8" w:rsidRDefault="00FF031E" w:rsidP="00FF031E">
      <w:pPr>
        <w:widowControl w:val="0"/>
        <w:tabs>
          <w:tab w:val="left" w:pos="180"/>
          <w:tab w:val="left" w:pos="360"/>
        </w:tabs>
        <w:autoSpaceDE w:val="0"/>
        <w:ind w:left="-360" w:firstLine="357"/>
        <w:jc w:val="both"/>
      </w:pPr>
      <w:r w:rsidRPr="00597DB8">
        <w:t xml:space="preserve">     1.2. Предметные стёкла, употребляемые для приготовления препаратов, должны быть чистыми и хорошо обезжиренными.</w:t>
      </w:r>
    </w:p>
    <w:p w:rsidR="00FF031E" w:rsidRPr="00597DB8" w:rsidRDefault="00FF031E" w:rsidP="00FF031E">
      <w:pPr>
        <w:widowControl w:val="0"/>
        <w:autoSpaceDE w:val="0"/>
        <w:ind w:left="-360" w:firstLine="357"/>
        <w:jc w:val="both"/>
      </w:pPr>
      <w:r w:rsidRPr="00597DB8">
        <w:t xml:space="preserve">     1.3. Хранят стёкла в сосудах с притёртыми пробками в смеси равных количе</w:t>
      </w:r>
      <w:proofErr w:type="gramStart"/>
      <w:r w:rsidRPr="00597DB8">
        <w:t>ств сп</w:t>
      </w:r>
      <w:proofErr w:type="gramEnd"/>
      <w:r w:rsidRPr="00597DB8">
        <w:t>ирта и эфира или в 96% спирте, либо промытыми и вытертыми досуха.</w:t>
      </w:r>
    </w:p>
    <w:p w:rsidR="00FF031E" w:rsidRPr="00597DB8" w:rsidRDefault="00FF031E" w:rsidP="00FF031E">
      <w:pPr>
        <w:widowControl w:val="0"/>
        <w:autoSpaceDE w:val="0"/>
        <w:ind w:left="-360" w:firstLine="357"/>
        <w:jc w:val="both"/>
      </w:pPr>
      <w:r w:rsidRPr="00597DB8">
        <w:t xml:space="preserve">     1.4. Спиртовые красители, </w:t>
      </w:r>
      <w:proofErr w:type="spellStart"/>
      <w:r w:rsidRPr="00597DB8">
        <w:t>применямые</w:t>
      </w:r>
      <w:proofErr w:type="spellEnd"/>
      <w:r w:rsidRPr="00597DB8">
        <w:t xml:space="preserve"> для  окраски препаратов, хранятся до 1 года во флаконах из темного стекла, не изменяя свойств. </w:t>
      </w:r>
    </w:p>
    <w:p w:rsidR="00FF031E" w:rsidRPr="00597DB8" w:rsidRDefault="00FF031E" w:rsidP="00FF031E">
      <w:pPr>
        <w:widowControl w:val="0"/>
        <w:autoSpaceDE w:val="0"/>
        <w:ind w:left="-360" w:firstLine="357"/>
        <w:jc w:val="both"/>
      </w:pPr>
      <w:r w:rsidRPr="00597DB8">
        <w:t xml:space="preserve"> </w:t>
      </w:r>
    </w:p>
    <w:p w:rsidR="00FF031E" w:rsidRPr="00597DB8" w:rsidRDefault="00FF031E" w:rsidP="00FF031E">
      <w:pPr>
        <w:widowControl w:val="0"/>
        <w:autoSpaceDE w:val="0"/>
        <w:ind w:firstLine="357"/>
      </w:pPr>
      <w:r w:rsidRPr="00597DB8">
        <w:t xml:space="preserve">2. Подготовка к работе   </w:t>
      </w:r>
    </w:p>
    <w:p w:rsidR="00FF031E" w:rsidRPr="00597DB8" w:rsidRDefault="00FF031E" w:rsidP="00FF031E">
      <w:pPr>
        <w:widowControl w:val="0"/>
        <w:autoSpaceDE w:val="0"/>
        <w:ind w:firstLine="357"/>
        <w:jc w:val="both"/>
        <w:rPr>
          <w:u w:val="single"/>
        </w:rPr>
      </w:pPr>
    </w:p>
    <w:p w:rsidR="00FF031E" w:rsidRPr="00597DB8" w:rsidRDefault="00FF031E" w:rsidP="00FF031E">
      <w:pPr>
        <w:widowControl w:val="0"/>
        <w:autoSpaceDE w:val="0"/>
        <w:ind w:left="-360" w:firstLine="357"/>
        <w:jc w:val="both"/>
      </w:pPr>
      <w:r w:rsidRPr="00597DB8">
        <w:t xml:space="preserve">     2.1. Приготовление мазков-препаратов для окрашивания:</w:t>
      </w:r>
    </w:p>
    <w:p w:rsidR="00FF031E" w:rsidRPr="00597DB8" w:rsidRDefault="00FF031E" w:rsidP="00FF031E">
      <w:pPr>
        <w:widowControl w:val="0"/>
        <w:autoSpaceDE w:val="0"/>
        <w:ind w:left="-360" w:firstLine="357"/>
        <w:jc w:val="both"/>
      </w:pPr>
      <w:r w:rsidRPr="00597DB8">
        <w:t xml:space="preserve">     - мазки из жидкостей и жидкого патологического материала: маленькую каплю исследуемой жидкости наносят пипеткой на предметное стекло и дают высохнуть;</w:t>
      </w:r>
    </w:p>
    <w:p w:rsidR="00FF031E" w:rsidRPr="00597DB8" w:rsidRDefault="00FF031E" w:rsidP="00FF031E">
      <w:pPr>
        <w:widowControl w:val="0"/>
        <w:autoSpaceDE w:val="0"/>
        <w:ind w:left="-360" w:firstLine="357"/>
        <w:jc w:val="both"/>
      </w:pPr>
      <w:r w:rsidRPr="00597DB8">
        <w:t xml:space="preserve">     - мазки из плотного материала: на середину чистого, хорошо обезжиренного предметного стекла наносят глазной лопаточкой;</w:t>
      </w:r>
    </w:p>
    <w:p w:rsidR="00FF031E" w:rsidRPr="00597DB8" w:rsidRDefault="00FF031E" w:rsidP="00FF031E">
      <w:pPr>
        <w:widowControl w:val="0"/>
        <w:autoSpaceDE w:val="0"/>
        <w:ind w:left="-360" w:firstLine="357"/>
        <w:jc w:val="both"/>
      </w:pPr>
      <w:r w:rsidRPr="00597DB8">
        <w:t xml:space="preserve">      Приготовленные на предметном стекле мазки высушивают на воздухе  до полного их высыхания.</w:t>
      </w:r>
    </w:p>
    <w:p w:rsidR="00FF031E" w:rsidRPr="00597DB8" w:rsidRDefault="00FF031E" w:rsidP="00FF031E">
      <w:pPr>
        <w:widowControl w:val="0"/>
        <w:autoSpaceDE w:val="0"/>
        <w:ind w:left="-360" w:firstLine="357"/>
        <w:jc w:val="both"/>
      </w:pPr>
    </w:p>
    <w:p w:rsidR="00FF031E" w:rsidRPr="007C334F" w:rsidRDefault="00FF031E" w:rsidP="00FF031E">
      <w:pPr>
        <w:widowControl w:val="0"/>
        <w:numPr>
          <w:ilvl w:val="0"/>
          <w:numId w:val="17"/>
        </w:numPr>
        <w:suppressAutoHyphens w:val="0"/>
        <w:autoSpaceDE w:val="0"/>
        <w:jc w:val="both"/>
        <w:rPr>
          <w:rFonts w:ascii="Arial" w:hAnsi="Arial" w:cs="Arial"/>
          <w:b/>
        </w:rPr>
      </w:pPr>
      <w:r w:rsidRPr="00597DB8">
        <w:rPr>
          <w:b/>
        </w:rPr>
        <w:t>Приготовление растворов красителей.</w:t>
      </w:r>
    </w:p>
    <w:p w:rsidR="007C334F" w:rsidRPr="00597DB8" w:rsidRDefault="007C334F" w:rsidP="007C334F">
      <w:pPr>
        <w:widowControl w:val="0"/>
        <w:suppressAutoHyphens w:val="0"/>
        <w:autoSpaceDE w:val="0"/>
        <w:ind w:left="360"/>
        <w:jc w:val="both"/>
        <w:rPr>
          <w:rFonts w:ascii="Arial" w:hAnsi="Arial" w:cs="Arial"/>
          <w:b/>
        </w:rPr>
      </w:pPr>
    </w:p>
    <w:p w:rsidR="00FF031E" w:rsidRPr="00597DB8" w:rsidRDefault="00FF031E" w:rsidP="00FF031E">
      <w:pPr>
        <w:pStyle w:val="af5"/>
        <w:tabs>
          <w:tab w:val="left" w:pos="540"/>
          <w:tab w:val="left" w:pos="708"/>
          <w:tab w:val="left" w:pos="900"/>
        </w:tabs>
        <w:ind w:right="125" w:firstLine="539"/>
        <w:jc w:val="both"/>
      </w:pPr>
      <w:r w:rsidRPr="00597DB8">
        <w:t xml:space="preserve">   Приготовление растворов красителей проводится в соответствии с требованиями методик,  а также с учетом требований нормативных документов, устанавливающих порядок приготовления растворов, в том числе: МУК 4.2.735-99, МУК 3.2.987-00.</w:t>
      </w:r>
    </w:p>
    <w:p w:rsidR="00FF031E" w:rsidRPr="00597DB8" w:rsidRDefault="00FF031E" w:rsidP="00FF031E">
      <w:pPr>
        <w:pStyle w:val="af5"/>
        <w:tabs>
          <w:tab w:val="left" w:pos="708"/>
        </w:tabs>
        <w:ind w:right="125"/>
        <w:jc w:val="both"/>
      </w:pPr>
      <w:r w:rsidRPr="00597DB8">
        <w:tab/>
      </w:r>
      <w:r w:rsidRPr="00597DB8">
        <w:tab/>
        <w:t xml:space="preserve"> Сотрудник, приготовивший реактив, снабжает склянку с раствором реактива этикеткой или надписью с указанием наименования /формулы вещества, концентрации, даты приготовления, срока годности. Процедуру приготовления реактивов регистрирует в журнале приготовления реактивов (код формы Ц.7.10).</w:t>
      </w:r>
    </w:p>
    <w:p w:rsidR="00FF031E" w:rsidRPr="00597DB8" w:rsidRDefault="00FF031E" w:rsidP="00FF031E">
      <w:pPr>
        <w:pStyle w:val="af5"/>
        <w:tabs>
          <w:tab w:val="left" w:pos="708"/>
        </w:tabs>
        <w:ind w:right="125"/>
        <w:jc w:val="both"/>
        <w:rPr>
          <w:b/>
          <w:bCs/>
        </w:rPr>
      </w:pPr>
      <w:r w:rsidRPr="00597DB8">
        <w:t xml:space="preserve"> Сроки и условия  хранения растворов химических реактивов установлены НД,  или в методиках. </w:t>
      </w:r>
    </w:p>
    <w:p w:rsidR="006C4E15" w:rsidRPr="00597DB8" w:rsidRDefault="006C4E15">
      <w:pPr>
        <w:suppressAutoHyphens w:val="0"/>
        <w:spacing w:after="200" w:line="276" w:lineRule="auto"/>
        <w:rPr>
          <w:b/>
          <w:bCs/>
        </w:rPr>
      </w:pPr>
      <w:r w:rsidRPr="00597DB8">
        <w:rPr>
          <w:b/>
          <w:bCs/>
        </w:rPr>
        <w:br w:type="page"/>
      </w:r>
    </w:p>
    <w:p w:rsidR="00FF031E" w:rsidRPr="00597DB8" w:rsidRDefault="00FF031E" w:rsidP="00FF031E">
      <w:pPr>
        <w:numPr>
          <w:ilvl w:val="0"/>
          <w:numId w:val="17"/>
        </w:numPr>
        <w:tabs>
          <w:tab w:val="left" w:pos="9360"/>
        </w:tabs>
        <w:suppressAutoHyphens w:val="0"/>
        <w:rPr>
          <w:b/>
        </w:rPr>
      </w:pPr>
      <w:r w:rsidRPr="00597DB8">
        <w:rPr>
          <w:b/>
        </w:rPr>
        <w:lastRenderedPageBreak/>
        <w:t>Окраска мазков различными методами.</w:t>
      </w:r>
    </w:p>
    <w:p w:rsidR="00FF031E" w:rsidRPr="00597DB8" w:rsidRDefault="00FF031E" w:rsidP="00FF031E">
      <w:pPr>
        <w:tabs>
          <w:tab w:val="left" w:pos="9360"/>
        </w:tabs>
        <w:rPr>
          <w:b/>
        </w:rPr>
      </w:pPr>
    </w:p>
    <w:p w:rsidR="00FF031E" w:rsidRPr="00597DB8" w:rsidRDefault="00FF031E" w:rsidP="00FF031E">
      <w:pPr>
        <w:tabs>
          <w:tab w:val="left" w:pos="9360"/>
        </w:tabs>
        <w:rPr>
          <w:b/>
        </w:rPr>
      </w:pPr>
      <w:r w:rsidRPr="00597DB8">
        <w:rPr>
          <w:bCs/>
        </w:rPr>
        <w:t xml:space="preserve">7.1 Метод </w:t>
      </w:r>
      <w:proofErr w:type="spellStart"/>
      <w:r w:rsidRPr="00597DB8">
        <w:rPr>
          <w:bCs/>
        </w:rPr>
        <w:t>нативного</w:t>
      </w:r>
      <w:proofErr w:type="spellEnd"/>
      <w:r w:rsidRPr="00597DB8">
        <w:rPr>
          <w:bCs/>
        </w:rPr>
        <w:t xml:space="preserve"> мазка с </w:t>
      </w:r>
      <w:proofErr w:type="spellStart"/>
      <w:r w:rsidRPr="00597DB8">
        <w:rPr>
          <w:bCs/>
        </w:rPr>
        <w:t>физраствором</w:t>
      </w:r>
      <w:proofErr w:type="spellEnd"/>
      <w:r w:rsidRPr="00597DB8">
        <w:rPr>
          <w:bCs/>
        </w:rPr>
        <w:t xml:space="preserve"> и раствором </w:t>
      </w:r>
      <w:proofErr w:type="spellStart"/>
      <w:r w:rsidRPr="00597DB8">
        <w:rPr>
          <w:bCs/>
        </w:rPr>
        <w:t>Люголя</w:t>
      </w:r>
      <w:proofErr w:type="spellEnd"/>
      <w:proofErr w:type="gramStart"/>
      <w:r w:rsidRPr="00597DB8">
        <w:rPr>
          <w:bCs/>
        </w:rPr>
        <w:t xml:space="preserve"> .</w:t>
      </w:r>
      <w:proofErr w:type="gramEnd"/>
    </w:p>
    <w:p w:rsidR="00FF031E" w:rsidRPr="00597DB8" w:rsidRDefault="00FF031E" w:rsidP="00FF031E">
      <w:pPr>
        <w:pStyle w:val="26"/>
        <w:tabs>
          <w:tab w:val="left" w:pos="468"/>
        </w:tabs>
        <w:spacing w:line="240" w:lineRule="auto"/>
      </w:pPr>
      <w:r w:rsidRPr="00597DB8">
        <w:t xml:space="preserve">Для исследования биологического материала на простейшие выбирают в первую очередь неоформленные фекалии, участки слизи, или прожилки крови. Для обнаружения вегетативных форм простейших, фекалии исследуют </w:t>
      </w:r>
      <w:proofErr w:type="gramStart"/>
      <w:r w:rsidRPr="00597DB8">
        <w:t>тёплыми</w:t>
      </w:r>
      <w:proofErr w:type="gramEnd"/>
      <w:r w:rsidRPr="00597DB8">
        <w:t xml:space="preserve">, через 15-20 мин. после дефекации. </w:t>
      </w:r>
    </w:p>
    <w:p w:rsidR="00FF031E" w:rsidRPr="00597DB8" w:rsidRDefault="00FF031E" w:rsidP="00FF031E">
      <w:pPr>
        <w:pStyle w:val="26"/>
        <w:tabs>
          <w:tab w:val="left" w:pos="468"/>
        </w:tabs>
        <w:spacing w:line="240" w:lineRule="auto"/>
      </w:pPr>
      <w:r w:rsidRPr="00597DB8">
        <w:t xml:space="preserve"> 7.1.1</w:t>
      </w:r>
      <w:proofErr w:type="gramStart"/>
      <w:r w:rsidRPr="00597DB8">
        <w:t xml:space="preserve">  Д</w:t>
      </w:r>
      <w:proofErr w:type="gramEnd"/>
      <w:r w:rsidRPr="00597DB8">
        <w:t xml:space="preserve">ля исследования воды, смывов, почвы, продуктов питания после проведения </w:t>
      </w:r>
      <w:proofErr w:type="spellStart"/>
      <w:r w:rsidRPr="00597DB8">
        <w:t>пробоподготовки</w:t>
      </w:r>
      <w:proofErr w:type="spellEnd"/>
      <w:r w:rsidRPr="00597DB8">
        <w:t xml:space="preserve">  берется осадок после центрифугирования.</w:t>
      </w:r>
    </w:p>
    <w:p w:rsidR="00FF031E" w:rsidRPr="00597DB8" w:rsidRDefault="00FF031E" w:rsidP="00FF031E">
      <w:pPr>
        <w:pStyle w:val="26"/>
        <w:tabs>
          <w:tab w:val="left" w:pos="468"/>
        </w:tabs>
        <w:spacing w:line="240" w:lineRule="auto"/>
      </w:pPr>
      <w:r w:rsidRPr="00597DB8">
        <w:t>7.1.2</w:t>
      </w:r>
      <w:proofErr w:type="gramStart"/>
      <w:r w:rsidRPr="00597DB8">
        <w:t xml:space="preserve">   Н</w:t>
      </w:r>
      <w:proofErr w:type="gramEnd"/>
      <w:r w:rsidRPr="00597DB8">
        <w:t>анести на предметное стекло 1 каплю изотонического тёплого (36-37</w:t>
      </w:r>
      <w:r w:rsidRPr="00597DB8">
        <w:rPr>
          <w:vertAlign w:val="superscript"/>
        </w:rPr>
        <w:t>о</w:t>
      </w:r>
      <w:r w:rsidRPr="00597DB8">
        <w:t xml:space="preserve"> С) раствора в левой половине и 1 каплю 1% раствора </w:t>
      </w:r>
      <w:proofErr w:type="spellStart"/>
      <w:r w:rsidRPr="00597DB8">
        <w:t>Люголя</w:t>
      </w:r>
      <w:proofErr w:type="spellEnd"/>
      <w:r w:rsidRPr="00597DB8">
        <w:t xml:space="preserve"> в правой половине предметного стекла.   </w:t>
      </w:r>
    </w:p>
    <w:p w:rsidR="00FF031E" w:rsidRPr="00597DB8" w:rsidRDefault="00FF031E" w:rsidP="00FF031E">
      <w:pPr>
        <w:tabs>
          <w:tab w:val="left" w:pos="468"/>
        </w:tabs>
        <w:jc w:val="both"/>
      </w:pPr>
      <w:r w:rsidRPr="00597DB8">
        <w:t>7.1.3</w:t>
      </w:r>
      <w:proofErr w:type="gramStart"/>
      <w:r w:rsidRPr="00597DB8">
        <w:t xml:space="preserve">  В</w:t>
      </w:r>
      <w:proofErr w:type="gramEnd"/>
      <w:r w:rsidRPr="00597DB8">
        <w:t xml:space="preserve">ыбрать из пробы фекалий деревянной палочкой патологические примеси или немного фекалий и перенести в каплю </w:t>
      </w:r>
      <w:proofErr w:type="spellStart"/>
      <w:r w:rsidRPr="00597DB8">
        <w:t>физраствора</w:t>
      </w:r>
      <w:proofErr w:type="spellEnd"/>
      <w:r w:rsidRPr="00597DB8">
        <w:t xml:space="preserve"> и растереть до получения равномерной негустой эмульсии, а затем поместить в каплю с раствором </w:t>
      </w:r>
      <w:proofErr w:type="spellStart"/>
      <w:r w:rsidRPr="00597DB8">
        <w:t>Люголя</w:t>
      </w:r>
      <w:proofErr w:type="spellEnd"/>
      <w:r w:rsidRPr="00597DB8">
        <w:t xml:space="preserve"> и так же растереть.   </w:t>
      </w:r>
    </w:p>
    <w:p w:rsidR="00FF031E" w:rsidRPr="00597DB8" w:rsidRDefault="00FF031E" w:rsidP="00FF031E">
      <w:pPr>
        <w:tabs>
          <w:tab w:val="left" w:pos="468"/>
        </w:tabs>
        <w:jc w:val="both"/>
      </w:pPr>
      <w:r w:rsidRPr="00597DB8">
        <w:t xml:space="preserve">7.1.4 Осадок (воды, смывов, почвы, продуктов питания) перенести в каплю </w:t>
      </w:r>
      <w:proofErr w:type="spellStart"/>
      <w:r w:rsidRPr="00597DB8">
        <w:t>физраствора</w:t>
      </w:r>
      <w:proofErr w:type="spellEnd"/>
      <w:r w:rsidRPr="00597DB8">
        <w:t xml:space="preserve"> и поместить в каплю с раствором </w:t>
      </w:r>
      <w:proofErr w:type="spellStart"/>
      <w:r w:rsidRPr="00597DB8">
        <w:t>Люголя</w:t>
      </w:r>
      <w:proofErr w:type="spellEnd"/>
      <w:r w:rsidRPr="00597DB8">
        <w:t>.</w:t>
      </w:r>
    </w:p>
    <w:p w:rsidR="00FF031E" w:rsidRPr="00597DB8" w:rsidRDefault="00FF031E" w:rsidP="00FF031E">
      <w:pPr>
        <w:tabs>
          <w:tab w:val="left" w:pos="468"/>
        </w:tabs>
        <w:jc w:val="both"/>
      </w:pPr>
      <w:r w:rsidRPr="00597DB8">
        <w:t>7.1.5</w:t>
      </w:r>
      <w:proofErr w:type="gramStart"/>
      <w:r w:rsidRPr="00597DB8">
        <w:t xml:space="preserve"> Н</w:t>
      </w:r>
      <w:proofErr w:type="gramEnd"/>
      <w:r w:rsidRPr="00597DB8">
        <w:t xml:space="preserve">акрыть капли покровным стеклом и </w:t>
      </w:r>
      <w:proofErr w:type="spellStart"/>
      <w:r w:rsidRPr="00597DB8">
        <w:t>микроскопировать</w:t>
      </w:r>
      <w:proofErr w:type="spellEnd"/>
      <w:r w:rsidRPr="00597DB8">
        <w:t xml:space="preserve"> сначала при увеличении в 80 раз, а затем в 400 раз. </w:t>
      </w:r>
    </w:p>
    <w:p w:rsidR="00FF031E" w:rsidRPr="00597DB8" w:rsidRDefault="00FF031E" w:rsidP="00FF031E">
      <w:pPr>
        <w:tabs>
          <w:tab w:val="left" w:pos="468"/>
        </w:tabs>
        <w:jc w:val="both"/>
      </w:pPr>
      <w:proofErr w:type="gramStart"/>
      <w:r w:rsidRPr="00597DB8">
        <w:t>7.1.6 Результаты исследований записать в соответствующий рабочий журнал (код формы:</w:t>
      </w:r>
      <w:proofErr w:type="gramEnd"/>
      <w:r w:rsidRPr="00597DB8">
        <w:t xml:space="preserve"> </w:t>
      </w:r>
      <w:proofErr w:type="gramStart"/>
      <w:r w:rsidRPr="00597DB8">
        <w:t>П.7.01).</w:t>
      </w:r>
      <w:proofErr w:type="gramEnd"/>
    </w:p>
    <w:p w:rsidR="00FF031E" w:rsidRPr="00597DB8" w:rsidRDefault="00FF031E" w:rsidP="00FF031E">
      <w:pPr>
        <w:tabs>
          <w:tab w:val="left" w:pos="468"/>
        </w:tabs>
        <w:jc w:val="both"/>
      </w:pPr>
    </w:p>
    <w:p w:rsidR="00FF031E" w:rsidRPr="00597DB8" w:rsidRDefault="00FF031E" w:rsidP="00FF031E">
      <w:pPr>
        <w:tabs>
          <w:tab w:val="left" w:pos="468"/>
        </w:tabs>
        <w:jc w:val="both"/>
        <w:rPr>
          <w:bCs/>
        </w:rPr>
      </w:pPr>
      <w:r w:rsidRPr="00597DB8">
        <w:rPr>
          <w:bCs/>
        </w:rPr>
        <w:t xml:space="preserve">7.2 Метод окрашивания мазков по </w:t>
      </w:r>
      <w:proofErr w:type="spellStart"/>
      <w:r w:rsidRPr="00597DB8">
        <w:rPr>
          <w:bCs/>
        </w:rPr>
        <w:t>Циль-Нильсену</w:t>
      </w:r>
      <w:proofErr w:type="spellEnd"/>
    </w:p>
    <w:p w:rsidR="00FF031E" w:rsidRPr="00597DB8" w:rsidRDefault="00FF031E" w:rsidP="00FF031E">
      <w:pPr>
        <w:tabs>
          <w:tab w:val="left" w:pos="468"/>
        </w:tabs>
        <w:jc w:val="both"/>
      </w:pPr>
      <w:r w:rsidRPr="00597DB8">
        <w:t xml:space="preserve">Нанести на предметное стекло небольшое количество материала (фекалии, осадок, поверхностную пленку).  </w:t>
      </w:r>
    </w:p>
    <w:p w:rsidR="00FF031E" w:rsidRPr="00597DB8" w:rsidRDefault="00FF031E" w:rsidP="00FF031E">
      <w:pPr>
        <w:pStyle w:val="26"/>
        <w:tabs>
          <w:tab w:val="left" w:pos="468"/>
        </w:tabs>
        <w:spacing w:line="240" w:lineRule="auto"/>
      </w:pPr>
      <w:r w:rsidRPr="00597DB8">
        <w:t>7.2.1 Тщательно высушить мазок на воздухе (не менее 30 мин).</w:t>
      </w:r>
    </w:p>
    <w:p w:rsidR="00FF031E" w:rsidRPr="00597DB8" w:rsidRDefault="00FF031E" w:rsidP="00FF031E">
      <w:pPr>
        <w:tabs>
          <w:tab w:val="left" w:pos="468"/>
        </w:tabs>
        <w:jc w:val="both"/>
      </w:pPr>
      <w:r w:rsidRPr="00597DB8">
        <w:t>7.2.2</w:t>
      </w:r>
      <w:proofErr w:type="gramStart"/>
      <w:r w:rsidRPr="00597DB8">
        <w:t xml:space="preserve">  З</w:t>
      </w:r>
      <w:proofErr w:type="gramEnd"/>
      <w:r w:rsidRPr="00597DB8">
        <w:t xml:space="preserve">афиксировать мазки в смеси Никифорова в течение 10-15 мин. </w:t>
      </w:r>
    </w:p>
    <w:p w:rsidR="00FF031E" w:rsidRPr="00597DB8" w:rsidRDefault="00FF031E" w:rsidP="00FF031E">
      <w:pPr>
        <w:tabs>
          <w:tab w:val="left" w:pos="468"/>
        </w:tabs>
        <w:jc w:val="both"/>
      </w:pPr>
      <w:r w:rsidRPr="00597DB8">
        <w:t>7.2.3  Мазки высушить на воздухе.</w:t>
      </w:r>
    </w:p>
    <w:p w:rsidR="00FF031E" w:rsidRPr="00597DB8" w:rsidRDefault="00FF031E" w:rsidP="00FF031E">
      <w:pPr>
        <w:tabs>
          <w:tab w:val="left" w:pos="468"/>
        </w:tabs>
        <w:jc w:val="both"/>
      </w:pPr>
      <w:r w:rsidRPr="00597DB8">
        <w:t>7.2.4</w:t>
      </w:r>
      <w:proofErr w:type="gramStart"/>
      <w:r w:rsidRPr="00597DB8">
        <w:t xml:space="preserve">  П</w:t>
      </w:r>
      <w:proofErr w:type="gramEnd"/>
      <w:r w:rsidRPr="00597DB8">
        <w:t xml:space="preserve">оместить мазок в рабочий раствор карболового фуксина – 5-10 мин. </w:t>
      </w:r>
    </w:p>
    <w:p w:rsidR="00FF031E" w:rsidRPr="00597DB8" w:rsidRDefault="00FF031E" w:rsidP="00FF031E">
      <w:pPr>
        <w:tabs>
          <w:tab w:val="left" w:pos="468"/>
        </w:tabs>
        <w:jc w:val="both"/>
      </w:pPr>
      <w:r w:rsidRPr="00597DB8">
        <w:t>7.2.5</w:t>
      </w:r>
      <w:proofErr w:type="gramStart"/>
      <w:r w:rsidRPr="00597DB8">
        <w:t xml:space="preserve">  П</w:t>
      </w:r>
      <w:proofErr w:type="gramEnd"/>
      <w:r w:rsidRPr="00597DB8">
        <w:t>ромыть мазок водопроводной водой.</w:t>
      </w:r>
    </w:p>
    <w:p w:rsidR="00FF031E" w:rsidRPr="00597DB8" w:rsidRDefault="00FF031E" w:rsidP="00FF031E">
      <w:pPr>
        <w:tabs>
          <w:tab w:val="left" w:pos="468"/>
        </w:tabs>
        <w:jc w:val="both"/>
      </w:pPr>
      <w:r w:rsidRPr="00597DB8">
        <w:t>7.2.6</w:t>
      </w:r>
      <w:proofErr w:type="gramStart"/>
      <w:r w:rsidRPr="00597DB8">
        <w:t xml:space="preserve"> О</w:t>
      </w:r>
      <w:proofErr w:type="gramEnd"/>
      <w:r w:rsidRPr="00597DB8">
        <w:t xml:space="preserve">бесцветить мазок  7%  раствором серной кислоты в течение 20-60 сек. </w:t>
      </w:r>
    </w:p>
    <w:p w:rsidR="00FF031E" w:rsidRPr="00597DB8" w:rsidRDefault="00FF031E" w:rsidP="00FF031E">
      <w:pPr>
        <w:tabs>
          <w:tab w:val="left" w:pos="468"/>
        </w:tabs>
        <w:jc w:val="both"/>
      </w:pPr>
      <w:r w:rsidRPr="00597DB8">
        <w:t>7.2.7</w:t>
      </w:r>
      <w:proofErr w:type="gramStart"/>
      <w:r w:rsidRPr="00597DB8">
        <w:t xml:space="preserve">  П</w:t>
      </w:r>
      <w:proofErr w:type="gramEnd"/>
      <w:r w:rsidRPr="00597DB8">
        <w:t xml:space="preserve">ромыть в воде. </w:t>
      </w:r>
    </w:p>
    <w:p w:rsidR="00FF031E" w:rsidRPr="00597DB8" w:rsidRDefault="00FF031E" w:rsidP="00FF031E">
      <w:pPr>
        <w:tabs>
          <w:tab w:val="left" w:pos="468"/>
        </w:tabs>
        <w:jc w:val="both"/>
      </w:pPr>
      <w:r w:rsidRPr="00597DB8">
        <w:t>7.2.8</w:t>
      </w:r>
      <w:proofErr w:type="gramStart"/>
      <w:r w:rsidRPr="00597DB8">
        <w:t xml:space="preserve">  П</w:t>
      </w:r>
      <w:proofErr w:type="gramEnd"/>
      <w:r w:rsidRPr="00597DB8">
        <w:t>одкрасить в течение 5 мин. 5 % раствором малахитовой зелени.</w:t>
      </w:r>
    </w:p>
    <w:p w:rsidR="00FF031E" w:rsidRPr="00597DB8" w:rsidRDefault="00FF031E" w:rsidP="00FF031E">
      <w:pPr>
        <w:pStyle w:val="26"/>
        <w:tabs>
          <w:tab w:val="left" w:pos="468"/>
        </w:tabs>
        <w:spacing w:line="240" w:lineRule="auto"/>
      </w:pPr>
      <w:r w:rsidRPr="00597DB8">
        <w:t>7.2.9</w:t>
      </w:r>
      <w:proofErr w:type="gramStart"/>
      <w:r w:rsidRPr="00597DB8">
        <w:t xml:space="preserve">  П</w:t>
      </w:r>
      <w:proofErr w:type="gramEnd"/>
      <w:r w:rsidRPr="00597DB8">
        <w:t>ромыть в воде.</w:t>
      </w:r>
    </w:p>
    <w:p w:rsidR="00FF031E" w:rsidRPr="00597DB8" w:rsidRDefault="00FF031E" w:rsidP="00FF031E">
      <w:pPr>
        <w:tabs>
          <w:tab w:val="left" w:pos="468"/>
        </w:tabs>
        <w:jc w:val="both"/>
      </w:pPr>
      <w:r w:rsidRPr="00597DB8">
        <w:t>7.2.10</w:t>
      </w:r>
      <w:proofErr w:type="gramStart"/>
      <w:r w:rsidRPr="00597DB8">
        <w:t xml:space="preserve">  В</w:t>
      </w:r>
      <w:proofErr w:type="gramEnd"/>
      <w:r w:rsidRPr="00597DB8">
        <w:t>ысушить на воздухе.</w:t>
      </w:r>
    </w:p>
    <w:p w:rsidR="00FF031E" w:rsidRPr="00597DB8" w:rsidRDefault="00FF031E" w:rsidP="00FF031E">
      <w:pPr>
        <w:tabs>
          <w:tab w:val="left" w:pos="468"/>
        </w:tabs>
        <w:rPr>
          <w:b/>
          <w:bCs/>
        </w:rPr>
      </w:pPr>
      <w:r w:rsidRPr="00597DB8">
        <w:t xml:space="preserve">7.2.11  </w:t>
      </w:r>
      <w:proofErr w:type="spellStart"/>
      <w:r w:rsidRPr="00597DB8">
        <w:t>Микроскопировать</w:t>
      </w:r>
      <w:proofErr w:type="spellEnd"/>
      <w:r w:rsidRPr="00597DB8">
        <w:t xml:space="preserve"> при увеличении 900 раз с масляной иммерсией.</w:t>
      </w:r>
    </w:p>
    <w:p w:rsidR="00FF031E" w:rsidRPr="00597DB8" w:rsidRDefault="00FF031E" w:rsidP="00FF031E">
      <w:pPr>
        <w:tabs>
          <w:tab w:val="left" w:pos="468"/>
        </w:tabs>
        <w:jc w:val="both"/>
      </w:pPr>
      <w:proofErr w:type="gramStart"/>
      <w:r w:rsidRPr="00597DB8">
        <w:t>7 2.12 Результаты исследований записать в соответствующий рабочий журнал (код формы:</w:t>
      </w:r>
      <w:proofErr w:type="gramEnd"/>
      <w:r w:rsidRPr="00597DB8">
        <w:t xml:space="preserve"> </w:t>
      </w:r>
      <w:proofErr w:type="gramStart"/>
      <w:r w:rsidRPr="00597DB8">
        <w:t>П.7.01).</w:t>
      </w:r>
      <w:proofErr w:type="gramEnd"/>
    </w:p>
    <w:p w:rsidR="00FF031E" w:rsidRPr="00597DB8" w:rsidRDefault="00FF031E" w:rsidP="00FF031E">
      <w:pPr>
        <w:tabs>
          <w:tab w:val="left" w:pos="468"/>
        </w:tabs>
        <w:jc w:val="both"/>
        <w:rPr>
          <w:sz w:val="28"/>
        </w:rPr>
      </w:pPr>
    </w:p>
    <w:p w:rsidR="00FF031E" w:rsidRDefault="00FF031E" w:rsidP="00FF031E">
      <w:pPr>
        <w:numPr>
          <w:ilvl w:val="0"/>
          <w:numId w:val="17"/>
        </w:numPr>
        <w:tabs>
          <w:tab w:val="left" w:pos="9360"/>
        </w:tabs>
        <w:suppressAutoHyphens w:val="0"/>
        <w:rPr>
          <w:b/>
        </w:rPr>
      </w:pPr>
      <w:r w:rsidRPr="00597DB8">
        <w:rPr>
          <w:b/>
        </w:rPr>
        <w:t>Методы исследования материала.</w:t>
      </w:r>
    </w:p>
    <w:p w:rsidR="007C334F" w:rsidRPr="00597DB8" w:rsidRDefault="007C334F" w:rsidP="007C334F">
      <w:pPr>
        <w:tabs>
          <w:tab w:val="left" w:pos="9360"/>
        </w:tabs>
        <w:suppressAutoHyphens w:val="0"/>
        <w:ind w:left="360"/>
        <w:rPr>
          <w:b/>
        </w:rPr>
      </w:pPr>
    </w:p>
    <w:p w:rsidR="00FF031E" w:rsidRPr="00597DB8" w:rsidRDefault="00FF031E" w:rsidP="00FF031E">
      <w:pPr>
        <w:tabs>
          <w:tab w:val="left" w:pos="468"/>
        </w:tabs>
        <w:jc w:val="both"/>
        <w:rPr>
          <w:b/>
          <w:bCs/>
        </w:rPr>
      </w:pPr>
      <w:r w:rsidRPr="00597DB8">
        <w:rPr>
          <w:bCs/>
        </w:rPr>
        <w:t>8.1</w:t>
      </w:r>
      <w:r w:rsidRPr="00597DB8">
        <w:rPr>
          <w:b/>
          <w:bCs/>
        </w:rPr>
        <w:t xml:space="preserve"> </w:t>
      </w:r>
      <w:r w:rsidRPr="00597DB8">
        <w:rPr>
          <w:bCs/>
        </w:rPr>
        <w:t>Метод Като.</w:t>
      </w:r>
    </w:p>
    <w:p w:rsidR="00FF031E" w:rsidRPr="00597DB8" w:rsidRDefault="00FF031E" w:rsidP="00FF031E">
      <w:pPr>
        <w:pStyle w:val="a1"/>
      </w:pPr>
      <w:r w:rsidRPr="00597DB8">
        <w:t>На предметное стекло нанести 30-50 мг фекалий (размером с горошину). Растереть индивидуальной стеклянной палочкой.</w:t>
      </w:r>
    </w:p>
    <w:p w:rsidR="00FF031E" w:rsidRPr="00597DB8" w:rsidRDefault="00FF031E" w:rsidP="00FF031E">
      <w:pPr>
        <w:jc w:val="both"/>
      </w:pPr>
      <w:r w:rsidRPr="00597DB8">
        <w:t>Фекалии накрыть целлофановой полоской, обработанной в растворе Като (100,0 мл 6% раствора фенола + 100,0 мл</w:t>
      </w:r>
      <w:proofErr w:type="gramStart"/>
      <w:r w:rsidRPr="00597DB8">
        <w:t>.</w:t>
      </w:r>
      <w:proofErr w:type="gramEnd"/>
      <w:r w:rsidRPr="00597DB8">
        <w:t xml:space="preserve"> </w:t>
      </w:r>
      <w:proofErr w:type="gramStart"/>
      <w:r w:rsidRPr="00597DB8">
        <w:t>г</w:t>
      </w:r>
      <w:proofErr w:type="gramEnd"/>
      <w:r w:rsidRPr="00597DB8">
        <w:t>лицерина + 1,2 мл. 3% раствора малахитового зелёного). При отсутствии фенола и малахитовой зелени можно использовать 50,0% раствор глицерина.</w:t>
      </w:r>
    </w:p>
    <w:p w:rsidR="00FF031E" w:rsidRPr="00597DB8" w:rsidRDefault="00FF031E" w:rsidP="00FF031E">
      <w:pPr>
        <w:jc w:val="both"/>
      </w:pPr>
      <w:r w:rsidRPr="00597DB8">
        <w:t>Целлофан сверху притереть резиновой пробкой или специальным валиком, ширина которого соответствует или немного больше ширины предметного стекла, до получения тонкого равномерного прозрачного слоя.</w:t>
      </w:r>
    </w:p>
    <w:p w:rsidR="00FF031E" w:rsidRPr="00597DB8" w:rsidRDefault="00FF031E" w:rsidP="00FF031E">
      <w:pPr>
        <w:jc w:val="both"/>
      </w:pPr>
      <w:r w:rsidRPr="00597DB8">
        <w:lastRenderedPageBreak/>
        <w:t>Препарат выдержать при комнатной температуре в течение 1 часа или в термостате при 40</w:t>
      </w:r>
      <w:r w:rsidRPr="00597DB8">
        <w:rPr>
          <w:vertAlign w:val="superscript"/>
        </w:rPr>
        <w:t>о</w:t>
      </w:r>
      <w:proofErr w:type="gramStart"/>
      <w:r w:rsidRPr="00597DB8">
        <w:t xml:space="preserve"> С</w:t>
      </w:r>
      <w:proofErr w:type="gramEnd"/>
      <w:r w:rsidRPr="00597DB8">
        <w:t xml:space="preserve"> в течение 20-30 мин.</w:t>
      </w:r>
    </w:p>
    <w:p w:rsidR="00FF031E" w:rsidRPr="00597DB8" w:rsidRDefault="00FF031E" w:rsidP="00FF031E">
      <w:pPr>
        <w:jc w:val="both"/>
      </w:pPr>
      <w:proofErr w:type="spellStart"/>
      <w:r w:rsidRPr="00597DB8">
        <w:t>Микроскопировать</w:t>
      </w:r>
      <w:proofErr w:type="spellEnd"/>
      <w:r w:rsidRPr="00597DB8">
        <w:t xml:space="preserve"> при увеличении в 80 раз, для уточнения морфологического строения яиц гельминтов при увеличении в 400 раз.      </w:t>
      </w:r>
    </w:p>
    <w:p w:rsidR="00FF031E" w:rsidRPr="00597DB8" w:rsidRDefault="00FF031E" w:rsidP="00FF031E">
      <w:pPr>
        <w:tabs>
          <w:tab w:val="left" w:pos="468"/>
        </w:tabs>
        <w:jc w:val="both"/>
      </w:pPr>
      <w:proofErr w:type="gramStart"/>
      <w:r w:rsidRPr="00597DB8">
        <w:t>Результаты исследований записать в соответствующий рабочий журнал (код формы:</w:t>
      </w:r>
      <w:proofErr w:type="gramEnd"/>
      <w:r w:rsidRPr="00597DB8">
        <w:t xml:space="preserve"> </w:t>
      </w:r>
      <w:proofErr w:type="gramStart"/>
      <w:r w:rsidRPr="00597DB8">
        <w:t>П.7.01).</w:t>
      </w:r>
      <w:proofErr w:type="gramEnd"/>
    </w:p>
    <w:p w:rsidR="00FF031E" w:rsidRPr="00597DB8" w:rsidRDefault="00FF031E" w:rsidP="00FF031E">
      <w:pPr>
        <w:tabs>
          <w:tab w:val="left" w:pos="468"/>
        </w:tabs>
        <w:jc w:val="both"/>
      </w:pPr>
    </w:p>
    <w:p w:rsidR="00FF031E" w:rsidRPr="00597DB8" w:rsidRDefault="00FF031E" w:rsidP="00FF031E">
      <w:pPr>
        <w:tabs>
          <w:tab w:val="left" w:pos="468"/>
        </w:tabs>
        <w:jc w:val="both"/>
      </w:pPr>
      <w:r w:rsidRPr="00597DB8">
        <w:rPr>
          <w:bCs/>
        </w:rPr>
        <w:t xml:space="preserve">8.2 </w:t>
      </w:r>
      <w:proofErr w:type="gramStart"/>
      <w:r w:rsidRPr="00597DB8">
        <w:rPr>
          <w:bCs/>
        </w:rPr>
        <w:t>Формалин-эфирный</w:t>
      </w:r>
      <w:proofErr w:type="gramEnd"/>
      <w:r w:rsidRPr="00597DB8">
        <w:rPr>
          <w:bCs/>
        </w:rPr>
        <w:t xml:space="preserve"> метод.  </w:t>
      </w:r>
    </w:p>
    <w:p w:rsidR="00FF031E" w:rsidRPr="00597DB8" w:rsidRDefault="00FF031E" w:rsidP="00FF031E">
      <w:pPr>
        <w:jc w:val="both"/>
      </w:pPr>
      <w:r w:rsidRPr="00597DB8">
        <w:t xml:space="preserve">В </w:t>
      </w:r>
      <w:proofErr w:type="spellStart"/>
      <w:r w:rsidRPr="00597DB8">
        <w:t>центрифужные</w:t>
      </w:r>
      <w:proofErr w:type="spellEnd"/>
      <w:r w:rsidRPr="00597DB8">
        <w:t xml:space="preserve"> градуированные пробирки налить 7 мл 10% раствора формалина; </w:t>
      </w:r>
    </w:p>
    <w:p w:rsidR="00FF031E" w:rsidRPr="00597DB8" w:rsidRDefault="00FF031E" w:rsidP="00FF031E">
      <w:pPr>
        <w:jc w:val="both"/>
      </w:pPr>
      <w:r w:rsidRPr="00597DB8">
        <w:t xml:space="preserve"> Добавить 1 </w:t>
      </w:r>
      <w:proofErr w:type="spellStart"/>
      <w:r w:rsidRPr="00597DB8">
        <w:t>гр</w:t>
      </w:r>
      <w:proofErr w:type="spellEnd"/>
      <w:r w:rsidRPr="00597DB8">
        <w:t xml:space="preserve"> фекалий, (такое количество фекалий, чтобы раствор в пробирке поднялся до 8 мл);</w:t>
      </w:r>
    </w:p>
    <w:p w:rsidR="00FF031E" w:rsidRPr="00597DB8" w:rsidRDefault="00FF031E" w:rsidP="00FF031E">
      <w:pPr>
        <w:pStyle w:val="26"/>
        <w:spacing w:line="240" w:lineRule="auto"/>
      </w:pPr>
      <w:r w:rsidRPr="00597DB8">
        <w:t>Фекалии тщательно смешать при помощи индивидуальной палочки с формалином до образования однородной смеси;</w:t>
      </w:r>
    </w:p>
    <w:p w:rsidR="00FF031E" w:rsidRPr="00597DB8" w:rsidRDefault="00FF031E" w:rsidP="00FF031E">
      <w:pPr>
        <w:jc w:val="both"/>
      </w:pPr>
      <w:r w:rsidRPr="00597DB8">
        <w:t xml:space="preserve"> Процедить через воронку с металлическим ситечком или двухслойным бинтом в другую </w:t>
      </w:r>
      <w:proofErr w:type="spellStart"/>
      <w:r w:rsidRPr="00597DB8">
        <w:t>центрифужную</w:t>
      </w:r>
      <w:proofErr w:type="spellEnd"/>
      <w:r w:rsidRPr="00597DB8">
        <w:t xml:space="preserve"> пробирку;</w:t>
      </w:r>
    </w:p>
    <w:p w:rsidR="00FF031E" w:rsidRPr="00597DB8" w:rsidRDefault="00FF031E" w:rsidP="00FF031E">
      <w:pPr>
        <w:jc w:val="both"/>
      </w:pPr>
      <w:r w:rsidRPr="00597DB8">
        <w:t xml:space="preserve"> Добавить в эту пробирку 2 мл эфира, т.е. до метки 10 мл, закрыть пробкой и энергично встряхивать в течение 30 сек. (встряхивать желательно в вытяжном шкафу, в горизонтальном положении, придерживая при этом пробку);</w:t>
      </w:r>
    </w:p>
    <w:p w:rsidR="00FF031E" w:rsidRPr="00597DB8" w:rsidRDefault="00FF031E" w:rsidP="00FF031E">
      <w:pPr>
        <w:jc w:val="both"/>
      </w:pPr>
      <w:proofErr w:type="gramStart"/>
      <w:r w:rsidRPr="00597DB8">
        <w:t xml:space="preserve">Смесь центрифугируют при 3000 об/мин в течение 1 мин. или при 1500 об/мин. – 2 минуты;     </w:t>
      </w:r>
      <w:proofErr w:type="gramEnd"/>
    </w:p>
    <w:p w:rsidR="00FF031E" w:rsidRPr="00597DB8" w:rsidRDefault="00FF031E" w:rsidP="00FF031E">
      <w:pPr>
        <w:jc w:val="both"/>
      </w:pPr>
      <w:r w:rsidRPr="00597DB8">
        <w:t xml:space="preserve"> После центрифугирования в пробирке образуется 4 слоя: эфир, «каловая пробка», раствор формалина и на дне осадок, в котором будут содержаться яйца гельминтов и цисты простейших;</w:t>
      </w:r>
    </w:p>
    <w:p w:rsidR="00FF031E" w:rsidRPr="00597DB8" w:rsidRDefault="00FF031E" w:rsidP="00FF031E">
      <w:pPr>
        <w:jc w:val="both"/>
      </w:pPr>
      <w:r w:rsidRPr="00597DB8">
        <w:t xml:space="preserve"> «Каловую пробку» палочкой отделить от стенок пробирки и вместе с </w:t>
      </w:r>
      <w:proofErr w:type="spellStart"/>
      <w:r w:rsidRPr="00597DB8">
        <w:t>надосадочной</w:t>
      </w:r>
      <w:proofErr w:type="spellEnd"/>
      <w:r w:rsidRPr="00597DB8">
        <w:t xml:space="preserve"> жидкостью  вылить, перевернув пробирку вверх дном, с краёв пробирки убрать ватным тампоном лишнюю влагу, чтобы она не стекала  на дно пробирки, перевернуть пробирку опять дном вниз;</w:t>
      </w:r>
    </w:p>
    <w:p w:rsidR="00FF031E" w:rsidRPr="00597DB8" w:rsidRDefault="00FF031E" w:rsidP="00FF031E">
      <w:pPr>
        <w:jc w:val="both"/>
      </w:pPr>
      <w:r w:rsidRPr="00597DB8">
        <w:t xml:space="preserve"> Осадок, оставшийся на дне пробирки, нанести на предметное стекло пипеткой или непосредственно из пробирки; капли должны быть небольшими, по 2 капли на 1 предметном стекле;</w:t>
      </w:r>
    </w:p>
    <w:p w:rsidR="00FF031E" w:rsidRPr="00597DB8" w:rsidRDefault="00FF031E" w:rsidP="00FF031E">
      <w:pPr>
        <w:jc w:val="both"/>
      </w:pPr>
      <w:r w:rsidRPr="00597DB8">
        <w:t xml:space="preserve">При исследовании на цисты простейших в одну из капель осадка внести каплю 1% раствора  </w:t>
      </w:r>
      <w:proofErr w:type="spellStart"/>
      <w:r w:rsidRPr="00597DB8">
        <w:t>Люголя</w:t>
      </w:r>
      <w:proofErr w:type="spellEnd"/>
      <w:r w:rsidRPr="00597DB8">
        <w:t>;</w:t>
      </w:r>
    </w:p>
    <w:p w:rsidR="00FF031E" w:rsidRPr="00597DB8" w:rsidRDefault="00FF031E" w:rsidP="00FF031E">
      <w:pPr>
        <w:jc w:val="both"/>
      </w:pPr>
      <w:r w:rsidRPr="00597DB8">
        <w:t xml:space="preserve"> Капли накрыть покровным стеклом, каплю с раствором </w:t>
      </w:r>
      <w:proofErr w:type="spellStart"/>
      <w:r w:rsidRPr="00597DB8">
        <w:t>Люголя</w:t>
      </w:r>
      <w:proofErr w:type="spellEnd"/>
      <w:r w:rsidRPr="00597DB8">
        <w:t xml:space="preserve"> исследовать на цисты и </w:t>
      </w:r>
      <w:proofErr w:type="spellStart"/>
      <w:r w:rsidRPr="00597DB8">
        <w:t>ооцисты</w:t>
      </w:r>
      <w:proofErr w:type="spellEnd"/>
      <w:r w:rsidRPr="00597DB8">
        <w:t xml:space="preserve"> простейших, а каплю без раствора </w:t>
      </w:r>
      <w:proofErr w:type="spellStart"/>
      <w:r w:rsidRPr="00597DB8">
        <w:t>Люголя</w:t>
      </w:r>
      <w:proofErr w:type="spellEnd"/>
      <w:r w:rsidRPr="00597DB8">
        <w:t xml:space="preserve"> исследуют на яйца и личинки гельминтов;</w:t>
      </w:r>
    </w:p>
    <w:p w:rsidR="00FF031E" w:rsidRPr="00597DB8" w:rsidRDefault="00FF031E" w:rsidP="00FF031E">
      <w:pPr>
        <w:jc w:val="both"/>
      </w:pPr>
      <w:r w:rsidRPr="00597DB8">
        <w:t xml:space="preserve"> </w:t>
      </w:r>
      <w:proofErr w:type="spellStart"/>
      <w:r w:rsidRPr="00597DB8">
        <w:t>Микроскопировать</w:t>
      </w:r>
      <w:proofErr w:type="spellEnd"/>
      <w:r w:rsidRPr="00597DB8">
        <w:t>: на яйца и личинки гельминтов при увеличении в 80 раз, для уточнения морфологического строения яиц гельминтов и на цисты простейших, при увеличении  - в 400 раз.</w:t>
      </w:r>
    </w:p>
    <w:p w:rsidR="00FF031E" w:rsidRPr="00597DB8" w:rsidRDefault="00FF031E" w:rsidP="00FF031E">
      <w:pPr>
        <w:tabs>
          <w:tab w:val="left" w:pos="468"/>
        </w:tabs>
        <w:jc w:val="both"/>
      </w:pPr>
      <w:r w:rsidRPr="00597DB8">
        <w:t xml:space="preserve"> </w:t>
      </w:r>
      <w:proofErr w:type="gramStart"/>
      <w:r w:rsidRPr="00597DB8">
        <w:t>Результаты исследований записать в соответствующий рабочий журнал (код формы:</w:t>
      </w:r>
      <w:proofErr w:type="gramEnd"/>
      <w:r w:rsidRPr="00597DB8">
        <w:t xml:space="preserve"> </w:t>
      </w:r>
      <w:proofErr w:type="gramStart"/>
      <w:r w:rsidRPr="00597DB8">
        <w:t>П.7.01).</w:t>
      </w:r>
      <w:proofErr w:type="gramEnd"/>
    </w:p>
    <w:p w:rsidR="00FF031E" w:rsidRPr="00597DB8" w:rsidRDefault="00FF031E" w:rsidP="00FF031E">
      <w:pPr>
        <w:tabs>
          <w:tab w:val="left" w:pos="468"/>
        </w:tabs>
        <w:jc w:val="both"/>
      </w:pPr>
    </w:p>
    <w:p w:rsidR="00FF031E" w:rsidRPr="00597DB8" w:rsidRDefault="00FF031E" w:rsidP="00FF031E">
      <w:pPr>
        <w:tabs>
          <w:tab w:val="left" w:pos="9360"/>
        </w:tabs>
        <w:rPr>
          <w:bCs/>
        </w:rPr>
      </w:pPr>
      <w:r w:rsidRPr="00597DB8">
        <w:t>8.3</w:t>
      </w:r>
      <w:r w:rsidRPr="00597DB8">
        <w:rPr>
          <w:bCs/>
        </w:rPr>
        <w:t xml:space="preserve"> Метод флотации</w:t>
      </w:r>
    </w:p>
    <w:p w:rsidR="00FF031E" w:rsidRPr="00597DB8" w:rsidRDefault="00FF031E" w:rsidP="00FF031E">
      <w:pPr>
        <w:pStyle w:val="26"/>
        <w:spacing w:line="240" w:lineRule="auto"/>
        <w:jc w:val="both"/>
      </w:pPr>
      <w:r w:rsidRPr="00597DB8">
        <w:t xml:space="preserve">В химический стаканчик  объёмом 30-50 мл налить </w:t>
      </w:r>
      <w:proofErr w:type="gramStart"/>
      <w:r w:rsidRPr="00597DB8">
        <w:t>немного одного</w:t>
      </w:r>
      <w:proofErr w:type="gramEnd"/>
      <w:r w:rsidRPr="00597DB8">
        <w:t xml:space="preserve"> из вышеперечисленных флотационных растворов; </w:t>
      </w:r>
    </w:p>
    <w:p w:rsidR="00FF031E" w:rsidRPr="00597DB8" w:rsidRDefault="00FF031E" w:rsidP="00FF031E">
      <w:pPr>
        <w:jc w:val="both"/>
      </w:pPr>
      <w:r w:rsidRPr="00597DB8">
        <w:t>Поместить в стаканчик 2,5 г фекалий (объём с большой «боб»);</w:t>
      </w:r>
    </w:p>
    <w:p w:rsidR="00FF031E" w:rsidRPr="00597DB8" w:rsidRDefault="00FF031E" w:rsidP="00FF031E">
      <w:pPr>
        <w:pStyle w:val="26"/>
        <w:spacing w:line="240" w:lineRule="auto"/>
        <w:jc w:val="both"/>
      </w:pPr>
      <w:r w:rsidRPr="00597DB8">
        <w:t xml:space="preserve"> Тщательно размешать индивидуальной палочкой. После размешивания удалить всплывшие крупные частицы палочкой и добавить солевой раствор до 50,0 мл.</w:t>
      </w:r>
    </w:p>
    <w:p w:rsidR="00FF031E" w:rsidRPr="00597DB8" w:rsidRDefault="00FF031E" w:rsidP="00FF031E">
      <w:pPr>
        <w:tabs>
          <w:tab w:val="left" w:pos="468"/>
        </w:tabs>
        <w:jc w:val="both"/>
      </w:pPr>
      <w:r w:rsidRPr="00597DB8">
        <w:t xml:space="preserve"> При снятии поверхностной плёнки предметным стеклом, последнее должно соприкасаться  с жидкостью, поэтому стаканчик накрывается предметным стеклом, а флотационный раствор добавляется пипеткой до полного соприкосновения с предметным стеклом.</w:t>
      </w:r>
    </w:p>
    <w:p w:rsidR="00FF031E" w:rsidRPr="00597DB8" w:rsidRDefault="00FF031E" w:rsidP="00FF031E">
      <w:pPr>
        <w:tabs>
          <w:tab w:val="left" w:pos="468"/>
        </w:tabs>
        <w:jc w:val="both"/>
      </w:pPr>
      <w:r w:rsidRPr="00597DB8">
        <w:lastRenderedPageBreak/>
        <w:t xml:space="preserve"> Оставить стаканчик с предметным стеклом  на  30 минут.</w:t>
      </w:r>
    </w:p>
    <w:p w:rsidR="00FF031E" w:rsidRPr="00597DB8" w:rsidRDefault="00FF031E" w:rsidP="00FF031E">
      <w:pPr>
        <w:tabs>
          <w:tab w:val="left" w:pos="468"/>
        </w:tabs>
        <w:jc w:val="both"/>
      </w:pPr>
      <w:r w:rsidRPr="00597DB8">
        <w:t xml:space="preserve"> После вышеуказанной экспозиции снять предметное стекло с химического стаканчика, повернув кверху ту его поверхность, которой оно соприкасалось с жидкостью, положить сухой поверхностью на стекло большего размера.</w:t>
      </w:r>
    </w:p>
    <w:p w:rsidR="00FF031E" w:rsidRPr="00597DB8" w:rsidRDefault="00FF031E" w:rsidP="00FF031E">
      <w:pPr>
        <w:tabs>
          <w:tab w:val="left" w:pos="468"/>
        </w:tabs>
        <w:jc w:val="both"/>
      </w:pPr>
      <w:proofErr w:type="spellStart"/>
      <w:r w:rsidRPr="00597DB8">
        <w:t>Микроскопировать</w:t>
      </w:r>
      <w:proofErr w:type="spellEnd"/>
      <w:r w:rsidRPr="00597DB8">
        <w:t xml:space="preserve"> без покровного стекла при увеличении в 80 и 400 раз.</w:t>
      </w:r>
    </w:p>
    <w:p w:rsidR="00FF031E" w:rsidRPr="00597DB8" w:rsidRDefault="00FF031E" w:rsidP="00FF031E">
      <w:pPr>
        <w:tabs>
          <w:tab w:val="left" w:pos="468"/>
        </w:tabs>
        <w:jc w:val="both"/>
      </w:pPr>
      <w:proofErr w:type="gramStart"/>
      <w:r w:rsidRPr="00597DB8">
        <w:t>Результаты исследований записать в соответствующий рабочий журнал (код формы:</w:t>
      </w:r>
      <w:proofErr w:type="gramEnd"/>
      <w:r w:rsidRPr="00597DB8">
        <w:t xml:space="preserve"> </w:t>
      </w:r>
      <w:proofErr w:type="gramStart"/>
      <w:r w:rsidRPr="00597DB8">
        <w:t>П.7.01).</w:t>
      </w:r>
      <w:proofErr w:type="gramEnd"/>
    </w:p>
    <w:p w:rsidR="00FF031E" w:rsidRPr="00597DB8" w:rsidRDefault="00FF031E" w:rsidP="00FF031E">
      <w:pPr>
        <w:tabs>
          <w:tab w:val="left" w:pos="468"/>
        </w:tabs>
        <w:jc w:val="both"/>
      </w:pPr>
    </w:p>
    <w:p w:rsidR="00FF031E" w:rsidRPr="00597DB8" w:rsidRDefault="00FF031E" w:rsidP="00FF031E">
      <w:pPr>
        <w:tabs>
          <w:tab w:val="left" w:pos="9360"/>
        </w:tabs>
        <w:rPr>
          <w:bCs/>
        </w:rPr>
      </w:pPr>
      <w:r w:rsidRPr="00597DB8">
        <w:t xml:space="preserve">8.4 </w:t>
      </w:r>
      <w:r w:rsidRPr="00597DB8">
        <w:rPr>
          <w:bCs/>
        </w:rPr>
        <w:t>Метод Бермана.</w:t>
      </w:r>
    </w:p>
    <w:p w:rsidR="00FF031E" w:rsidRPr="00597DB8" w:rsidRDefault="00FF031E" w:rsidP="00FF031E">
      <w:pPr>
        <w:pStyle w:val="26"/>
        <w:tabs>
          <w:tab w:val="left" w:pos="468"/>
        </w:tabs>
        <w:spacing w:line="240" w:lineRule="auto"/>
        <w:jc w:val="both"/>
      </w:pPr>
      <w:r w:rsidRPr="00597DB8">
        <w:t xml:space="preserve">Пробу фекалий 20-50 г положить на металлическое сито или мелкоячеистую сетку и поставить в воронку с зафиксированной резиновой трубкой. </w:t>
      </w:r>
    </w:p>
    <w:p w:rsidR="00FF031E" w:rsidRPr="00597DB8" w:rsidRDefault="00FF031E" w:rsidP="00FF031E">
      <w:pPr>
        <w:tabs>
          <w:tab w:val="left" w:pos="468"/>
        </w:tabs>
        <w:jc w:val="both"/>
      </w:pPr>
      <w:r w:rsidRPr="00597DB8">
        <w:t>Сетку с пробой фекалий приподнять и в воронку налить нагретую до 40-50</w:t>
      </w:r>
      <w:r w:rsidRPr="00597DB8">
        <w:rPr>
          <w:vertAlign w:val="superscript"/>
        </w:rPr>
        <w:t>о</w:t>
      </w:r>
      <w:proofErr w:type="gramStart"/>
      <w:r w:rsidRPr="00597DB8">
        <w:t xml:space="preserve"> С</w:t>
      </w:r>
      <w:proofErr w:type="gramEnd"/>
      <w:r w:rsidRPr="00597DB8">
        <w:t xml:space="preserve"> воду таким образом, чтобы нижняя часть сетки с калом была погружена в воду. </w:t>
      </w:r>
    </w:p>
    <w:p w:rsidR="00FF031E" w:rsidRPr="00597DB8" w:rsidRDefault="00FF031E" w:rsidP="00FF031E">
      <w:pPr>
        <w:tabs>
          <w:tab w:val="left" w:pos="468"/>
        </w:tabs>
        <w:jc w:val="both"/>
      </w:pPr>
      <w:r w:rsidRPr="00597DB8">
        <w:t xml:space="preserve"> Через 2 - 4 часа зажим на резиновой трубке быстро открыть и жидкость спустить в </w:t>
      </w:r>
      <w:proofErr w:type="spellStart"/>
      <w:r w:rsidRPr="00597DB8">
        <w:t>центрифужную</w:t>
      </w:r>
      <w:proofErr w:type="spellEnd"/>
      <w:r w:rsidRPr="00597DB8">
        <w:t xml:space="preserve"> пробирку;   </w:t>
      </w:r>
    </w:p>
    <w:p w:rsidR="00FF031E" w:rsidRPr="00597DB8" w:rsidRDefault="00FF031E" w:rsidP="00FF031E">
      <w:pPr>
        <w:tabs>
          <w:tab w:val="left" w:pos="468"/>
        </w:tabs>
        <w:jc w:val="both"/>
      </w:pPr>
      <w:r w:rsidRPr="00597DB8">
        <w:t xml:space="preserve"> Полученную жидкость центрифугировать 1- 2 минуты при 1500 об/мин.</w:t>
      </w:r>
    </w:p>
    <w:p w:rsidR="00FF031E" w:rsidRPr="00597DB8" w:rsidRDefault="00FF031E" w:rsidP="00FF031E">
      <w:pPr>
        <w:tabs>
          <w:tab w:val="left" w:pos="468"/>
        </w:tabs>
        <w:jc w:val="both"/>
      </w:pPr>
      <w:proofErr w:type="spellStart"/>
      <w:r w:rsidRPr="00597DB8">
        <w:t>Надосадочную</w:t>
      </w:r>
      <w:proofErr w:type="spellEnd"/>
      <w:r w:rsidRPr="00597DB8">
        <w:t xml:space="preserve"> жидкость быстро слить. Осадок нанести на предметное стекло или в чашку Петри.</w:t>
      </w:r>
    </w:p>
    <w:p w:rsidR="00FF031E" w:rsidRPr="00597DB8" w:rsidRDefault="00FF031E" w:rsidP="00FF031E">
      <w:pPr>
        <w:tabs>
          <w:tab w:val="left" w:pos="468"/>
        </w:tabs>
        <w:jc w:val="both"/>
      </w:pPr>
      <w:r w:rsidRPr="00597DB8">
        <w:t xml:space="preserve">  </w:t>
      </w:r>
      <w:proofErr w:type="spellStart"/>
      <w:r w:rsidRPr="00597DB8">
        <w:t>Микроскопировать</w:t>
      </w:r>
      <w:proofErr w:type="spellEnd"/>
      <w:r w:rsidRPr="00597DB8">
        <w:t xml:space="preserve"> при увеличении в 80 или 400 раз. </w:t>
      </w:r>
    </w:p>
    <w:p w:rsidR="00FF031E" w:rsidRPr="00597DB8" w:rsidRDefault="00FF031E" w:rsidP="00FF031E">
      <w:pPr>
        <w:tabs>
          <w:tab w:val="left" w:pos="468"/>
        </w:tabs>
        <w:jc w:val="both"/>
      </w:pPr>
      <w:r w:rsidRPr="00597DB8">
        <w:t xml:space="preserve"> </w:t>
      </w:r>
      <w:proofErr w:type="gramStart"/>
      <w:r w:rsidRPr="00597DB8">
        <w:t>Результаты исследований записать в соответствующий рабочий журнал (код формы:</w:t>
      </w:r>
      <w:proofErr w:type="gramEnd"/>
      <w:r w:rsidRPr="00597DB8">
        <w:t xml:space="preserve"> </w:t>
      </w:r>
      <w:proofErr w:type="gramStart"/>
      <w:r w:rsidRPr="00597DB8">
        <w:t>П.7.01).</w:t>
      </w:r>
      <w:proofErr w:type="gramEnd"/>
    </w:p>
    <w:p w:rsidR="00FF031E" w:rsidRPr="00597DB8" w:rsidRDefault="00FF031E" w:rsidP="00FF031E">
      <w:pPr>
        <w:tabs>
          <w:tab w:val="left" w:pos="9360"/>
        </w:tabs>
        <w:rPr>
          <w:b/>
        </w:rPr>
      </w:pPr>
    </w:p>
    <w:p w:rsidR="00FF031E" w:rsidRDefault="00FF031E" w:rsidP="007F2A12">
      <w:pPr>
        <w:pStyle w:val="afb"/>
        <w:numPr>
          <w:ilvl w:val="1"/>
          <w:numId w:val="34"/>
        </w:numPr>
        <w:tabs>
          <w:tab w:val="left" w:pos="9360"/>
        </w:tabs>
        <w:suppressAutoHyphens w:val="0"/>
        <w:ind w:left="360"/>
        <w:rPr>
          <w:b/>
          <w:color w:val="auto"/>
        </w:rPr>
      </w:pPr>
      <w:r w:rsidRPr="00597DB8">
        <w:rPr>
          <w:rFonts w:ascii="Arial" w:hAnsi="Arial" w:cs="Arial"/>
          <w:color w:val="auto"/>
        </w:rPr>
        <w:t xml:space="preserve"> </w:t>
      </w:r>
      <w:r w:rsidRPr="00597DB8">
        <w:rPr>
          <w:b/>
          <w:color w:val="auto"/>
        </w:rPr>
        <w:t>Просмотр мазков.   Правила обращения с микроскопом.</w:t>
      </w:r>
    </w:p>
    <w:p w:rsidR="007C334F" w:rsidRPr="00597DB8" w:rsidRDefault="007C334F" w:rsidP="007C334F">
      <w:pPr>
        <w:pStyle w:val="afb"/>
        <w:tabs>
          <w:tab w:val="left" w:pos="9360"/>
        </w:tabs>
        <w:suppressAutoHyphens w:val="0"/>
        <w:ind w:left="360"/>
        <w:rPr>
          <w:b/>
          <w:color w:val="auto"/>
        </w:rPr>
      </w:pPr>
    </w:p>
    <w:p w:rsidR="00FF031E" w:rsidRPr="00597DB8" w:rsidRDefault="00FF031E" w:rsidP="00FF031E">
      <w:pPr>
        <w:widowControl w:val="0"/>
        <w:autoSpaceDE w:val="0"/>
        <w:ind w:firstLine="357"/>
      </w:pPr>
      <w:r w:rsidRPr="00597DB8">
        <w:rPr>
          <w:b/>
        </w:rPr>
        <w:t xml:space="preserve"> </w:t>
      </w:r>
      <w:r w:rsidRPr="00597DB8">
        <w:t xml:space="preserve">Порядок работы </w:t>
      </w:r>
    </w:p>
    <w:p w:rsidR="00FF031E" w:rsidRPr="00597DB8" w:rsidRDefault="00FF031E" w:rsidP="00FF031E">
      <w:pPr>
        <w:widowControl w:val="0"/>
        <w:autoSpaceDE w:val="0"/>
        <w:ind w:left="-360" w:firstLine="357"/>
        <w:jc w:val="both"/>
      </w:pPr>
      <w:r w:rsidRPr="00597DB8">
        <w:t xml:space="preserve">  На предметный столик микроскопа помещают предметное стекло с материалом, если необходимо просматривать препарат на увеличении 90 х,  наносят иммерсионное масло. Глядя в окуляр, </w:t>
      </w:r>
      <w:proofErr w:type="spellStart"/>
      <w:r w:rsidRPr="00597DB8">
        <w:t>макровинтом</w:t>
      </w:r>
      <w:proofErr w:type="spellEnd"/>
      <w:r w:rsidRPr="00597DB8">
        <w:t xml:space="preserve"> очень медленно поднимают объектив до появления изображения  и  при  помощи  микровинта  осуществляют  окончательную  фокусировку  микроскопа. После просмотра мазков, предметные стёкла помещают на лоток и относят в комнату для обеззараживания, где складывают в емкость с дезинфицирующим  раствором. </w:t>
      </w:r>
      <w:proofErr w:type="gramStart"/>
      <w:r w:rsidRPr="00597DB8">
        <w:t xml:space="preserve">Через 2 часа  фельдшер-лаборант извлекает стекла  из дезинфицирующего раствора с помощью пинцета, перекладывает стекла в емкость для </w:t>
      </w:r>
      <w:proofErr w:type="spellStart"/>
      <w:r w:rsidRPr="00597DB8">
        <w:t>автоклавирования</w:t>
      </w:r>
      <w:proofErr w:type="spellEnd"/>
      <w:r w:rsidRPr="00597DB8">
        <w:t xml:space="preserve"> в соответствии с  </w:t>
      </w:r>
      <w:r w:rsidRPr="00597DB8">
        <w:rPr>
          <w:bCs/>
        </w:rPr>
        <w:t>рабочей инструкцией по эксплуатации  стерилизатора парового ВК – 30 – 01 (код:</w:t>
      </w:r>
      <w:proofErr w:type="gramEnd"/>
      <w:r w:rsidRPr="00597DB8">
        <w:rPr>
          <w:bCs/>
        </w:rPr>
        <w:t xml:space="preserve"> </w:t>
      </w:r>
      <w:proofErr w:type="gramStart"/>
      <w:r w:rsidRPr="00597DB8">
        <w:rPr>
          <w:bCs/>
        </w:rPr>
        <w:t>П.42.05).</w:t>
      </w:r>
      <w:proofErr w:type="gramEnd"/>
      <w:r w:rsidRPr="00597DB8">
        <w:t xml:space="preserve">  По</w:t>
      </w:r>
      <w:r w:rsidRPr="00597DB8">
        <w:softHyphen/>
        <w:t xml:space="preserve">сле </w:t>
      </w:r>
      <w:proofErr w:type="spellStart"/>
      <w:r w:rsidRPr="00597DB8">
        <w:t>автоклавирования</w:t>
      </w:r>
      <w:proofErr w:type="spellEnd"/>
      <w:r w:rsidRPr="00597DB8">
        <w:t xml:space="preserve"> обеззараженные стекла передаются в помещение «чистой зоны» </w:t>
      </w:r>
      <w:proofErr w:type="spellStart"/>
      <w:r w:rsidRPr="00597DB8">
        <w:t>паразитологической</w:t>
      </w:r>
      <w:proofErr w:type="spellEnd"/>
      <w:r w:rsidRPr="00597DB8">
        <w:t xml:space="preserve"> лаборатории - «моечную»  для мытья лабораторной посуды.</w:t>
      </w:r>
    </w:p>
    <w:p w:rsidR="00FF031E" w:rsidRPr="00597DB8" w:rsidRDefault="00FF031E" w:rsidP="00FF031E">
      <w:pPr>
        <w:tabs>
          <w:tab w:val="left" w:pos="13680"/>
        </w:tabs>
        <w:rPr>
          <w:rFonts w:ascii="Arial" w:hAnsi="Arial" w:cs="Arial"/>
          <w:b/>
          <w:sz w:val="22"/>
          <w:szCs w:val="22"/>
        </w:rPr>
      </w:pPr>
    </w:p>
    <w:p w:rsidR="00FF031E" w:rsidRDefault="00FF031E" w:rsidP="00FF031E">
      <w:pPr>
        <w:jc w:val="both"/>
        <w:rPr>
          <w:b/>
        </w:rPr>
      </w:pPr>
      <w:r w:rsidRPr="00597DB8">
        <w:rPr>
          <w:b/>
        </w:rPr>
        <w:t>11. Обеззараживание посуды и инструментов, уборка рабочего места</w:t>
      </w:r>
    </w:p>
    <w:p w:rsidR="007C334F" w:rsidRPr="00597DB8" w:rsidRDefault="007C334F" w:rsidP="00FF031E">
      <w:pPr>
        <w:jc w:val="both"/>
        <w:rPr>
          <w:b/>
        </w:rPr>
      </w:pPr>
    </w:p>
    <w:p w:rsidR="00FF031E" w:rsidRPr="00597DB8" w:rsidRDefault="00FF031E" w:rsidP="00FF031E">
      <w:pPr>
        <w:ind w:firstLine="709"/>
        <w:jc w:val="both"/>
      </w:pPr>
      <w:r w:rsidRPr="00597DB8">
        <w:t>11.1. Предметные стекла, пипетки, шпатели, использованные при лабораторных исследованиях, погрузить на одни сутки в дезинфицирующий раствор, затем вымыть и прокипятить.</w:t>
      </w:r>
    </w:p>
    <w:p w:rsidR="00FF031E" w:rsidRPr="00597DB8" w:rsidRDefault="00FF031E" w:rsidP="00FF031E">
      <w:pPr>
        <w:ind w:firstLine="709"/>
        <w:jc w:val="both"/>
      </w:pPr>
      <w:r w:rsidRPr="00597DB8">
        <w:t>11.2. Отработанная лабораторная посуда, материал от больных собрать в баки с крышками и дезинфицировать в автоклаве;</w:t>
      </w:r>
    </w:p>
    <w:p w:rsidR="00FF031E" w:rsidRPr="00597DB8" w:rsidRDefault="00FF031E" w:rsidP="00FF031E">
      <w:pPr>
        <w:ind w:firstLine="709"/>
        <w:jc w:val="both"/>
      </w:pPr>
      <w:r w:rsidRPr="00597DB8">
        <w:t>11.3. Поверхности столов обработать дезинфицирующим раствором.</w:t>
      </w:r>
    </w:p>
    <w:p w:rsidR="00FF031E" w:rsidRPr="00597DB8" w:rsidRDefault="00FF031E" w:rsidP="00FF031E">
      <w:pPr>
        <w:ind w:firstLine="709"/>
        <w:jc w:val="both"/>
      </w:pPr>
      <w:r w:rsidRPr="00597DB8">
        <w:t>11.4. Рабочие помещения продезинфицировать с помощью бактерицидных ламп и обтирания оборудования, стен и столов дезинфицирующими растворами. Бактерицидные лампы следует включать в отсутствие персонала. При необходимости кратковременного пребывания персонала в помещении с работающими бактерицидными лампами следует использовать козырьки или защитные очки.</w:t>
      </w:r>
    </w:p>
    <w:p w:rsidR="00FF031E" w:rsidRPr="00597DB8" w:rsidRDefault="00FF031E" w:rsidP="00FF031E">
      <w:pPr>
        <w:ind w:firstLine="709"/>
        <w:jc w:val="both"/>
      </w:pPr>
      <w:r w:rsidRPr="00597DB8">
        <w:t xml:space="preserve">11.5. Пробирки и флаконы со сгустками крови обеззараживаются только с использованием дезинфицирующего раствора. При погружении в дезинфицирующий </w:t>
      </w:r>
      <w:r w:rsidRPr="00597DB8">
        <w:lastRenderedPageBreak/>
        <w:t xml:space="preserve">раствор емкостей со сгустками крови необходимо соблюдать осторожность. Емкость берут анатомическим пинцетом так, чтобы одна его </w:t>
      </w:r>
      <w:proofErr w:type="spellStart"/>
      <w:r w:rsidRPr="00597DB8">
        <w:t>бранша</w:t>
      </w:r>
      <w:proofErr w:type="spellEnd"/>
      <w:r w:rsidRPr="00597DB8">
        <w:t xml:space="preserve"> вошла немного внутрь, и погружают ее в наклонном положении до полного заполнения раствором. При правильном погружении воздушных пузырей не образуется, и емкость погружается на дно. После погружения всех емкостей пинцет обеззараживается.</w:t>
      </w:r>
    </w:p>
    <w:p w:rsidR="00FF031E" w:rsidRPr="00597DB8" w:rsidRDefault="00FF031E" w:rsidP="00FF031E">
      <w:r w:rsidRPr="00597DB8">
        <w:t>Руки необходимо обработать дезинфицирующим раствором (70% спиртом), затем вымыть в теплой воде с мылом.</w:t>
      </w:r>
    </w:p>
    <w:p w:rsidR="00FF031E" w:rsidRPr="00597DB8" w:rsidRDefault="00FF031E" w:rsidP="00FF031E">
      <w:pPr>
        <w:jc w:val="both"/>
      </w:pPr>
      <w:r w:rsidRPr="00597DB8">
        <w:sym w:font="Symbol" w:char="F02D"/>
      </w:r>
      <w:r w:rsidRPr="00597DB8">
        <w:t xml:space="preserve"> текущая уборка помещений проводится ежедневно влажным способом после окончания рабочего дня: в «чистой» зоне лаборатории с применением моющих средств, в «заразной» зоне с применением </w:t>
      </w:r>
      <w:proofErr w:type="spellStart"/>
      <w:r w:rsidRPr="00597DB8">
        <w:t>дезинфектантов</w:t>
      </w:r>
      <w:proofErr w:type="spellEnd"/>
      <w:r w:rsidRPr="00597DB8">
        <w:t xml:space="preserve"> в соответствии с требованиями  </w:t>
      </w:r>
      <w:r w:rsidR="000E2E13" w:rsidRPr="000E2E13">
        <w:t>СанПиН 3.3686-21 «Санитарно-эпидемиологические требования по профилактике инфекционных болезней».</w:t>
      </w:r>
      <w:r w:rsidRPr="00597DB8">
        <w:t xml:space="preserve"> На ёмкости с дезинфицирующим раствором должно быть указано его название, концентрация и дата приготовления, подпись лица приготовившего раствор.</w:t>
      </w:r>
    </w:p>
    <w:p w:rsidR="00FF031E" w:rsidRPr="00597DB8" w:rsidRDefault="00FF031E" w:rsidP="00FF031E">
      <w:pPr>
        <w:tabs>
          <w:tab w:val="left" w:pos="9360"/>
        </w:tabs>
      </w:pPr>
    </w:p>
    <w:p w:rsidR="00FF031E" w:rsidRDefault="00FC11D0" w:rsidP="00FC11D0">
      <w:pPr>
        <w:tabs>
          <w:tab w:val="left" w:pos="9360"/>
        </w:tabs>
        <w:suppressAutoHyphens w:val="0"/>
        <w:rPr>
          <w:b/>
        </w:rPr>
      </w:pPr>
      <w:r w:rsidRPr="00597DB8">
        <w:rPr>
          <w:b/>
        </w:rPr>
        <w:t>12.</w:t>
      </w:r>
      <w:r w:rsidR="00FF031E" w:rsidRPr="00597DB8">
        <w:rPr>
          <w:b/>
        </w:rPr>
        <w:t xml:space="preserve">Различные способы выражения концентраций: </w:t>
      </w:r>
    </w:p>
    <w:p w:rsidR="007C334F" w:rsidRPr="00597DB8" w:rsidRDefault="007C334F" w:rsidP="00FC11D0">
      <w:pPr>
        <w:tabs>
          <w:tab w:val="left" w:pos="9360"/>
        </w:tabs>
        <w:suppressAutoHyphens w:val="0"/>
        <w:rPr>
          <w:b/>
        </w:rPr>
      </w:pPr>
    </w:p>
    <w:p w:rsidR="00FF031E" w:rsidRPr="00597DB8" w:rsidRDefault="00FF031E" w:rsidP="00FF031E">
      <w:pPr>
        <w:tabs>
          <w:tab w:val="left" w:pos="9360"/>
        </w:tabs>
        <w:ind w:left="360"/>
        <w:rPr>
          <w:b/>
        </w:rPr>
      </w:pPr>
      <w:r w:rsidRPr="00597DB8">
        <w:rPr>
          <w:b/>
        </w:rPr>
        <w:t>Приготовление  100 мл – 10 % раствора соли</w:t>
      </w:r>
    </w:p>
    <w:p w:rsidR="00FF031E" w:rsidRPr="00597DB8" w:rsidRDefault="00FF031E" w:rsidP="00FF031E">
      <w:pPr>
        <w:tabs>
          <w:tab w:val="left" w:pos="9360"/>
        </w:tabs>
        <w:ind w:left="360"/>
      </w:pPr>
      <w:r w:rsidRPr="00597DB8">
        <w:t>10 г соли растворить в 90 мл (90 г.) воды в конической колбе (химическом стакане).</w:t>
      </w:r>
    </w:p>
    <w:p w:rsidR="00FF031E" w:rsidRPr="00597DB8" w:rsidRDefault="00FF031E" w:rsidP="00FF031E">
      <w:pPr>
        <w:tabs>
          <w:tab w:val="left" w:pos="9360"/>
        </w:tabs>
        <w:ind w:left="360"/>
      </w:pPr>
    </w:p>
    <w:p w:rsidR="00FF031E" w:rsidRDefault="00FC11D0" w:rsidP="00FF031E">
      <w:pPr>
        <w:tabs>
          <w:tab w:val="left" w:pos="9360"/>
        </w:tabs>
        <w:ind w:left="360"/>
        <w:rPr>
          <w:b/>
        </w:rPr>
      </w:pPr>
      <w:r w:rsidRPr="00597DB8">
        <w:rPr>
          <w:b/>
        </w:rPr>
        <w:t>13</w:t>
      </w:r>
      <w:r w:rsidR="00FF031E" w:rsidRPr="00597DB8">
        <w:rPr>
          <w:b/>
        </w:rPr>
        <w:t>.</w:t>
      </w:r>
      <w:r w:rsidRPr="00597DB8">
        <w:rPr>
          <w:b/>
        </w:rPr>
        <w:t xml:space="preserve"> </w:t>
      </w:r>
      <w:r w:rsidR="00FF031E" w:rsidRPr="00597DB8">
        <w:rPr>
          <w:b/>
        </w:rPr>
        <w:t xml:space="preserve"> Различные способы выражения концентраций: </w:t>
      </w:r>
    </w:p>
    <w:p w:rsidR="007C334F" w:rsidRPr="00597DB8" w:rsidRDefault="007C334F" w:rsidP="00FF031E">
      <w:pPr>
        <w:tabs>
          <w:tab w:val="left" w:pos="9360"/>
        </w:tabs>
        <w:ind w:left="360"/>
        <w:rPr>
          <w:b/>
        </w:rPr>
      </w:pPr>
    </w:p>
    <w:p w:rsidR="00FF031E" w:rsidRPr="00597DB8" w:rsidRDefault="00FF031E" w:rsidP="00FF031E">
      <w:pPr>
        <w:tabs>
          <w:tab w:val="left" w:pos="9360"/>
        </w:tabs>
        <w:ind w:left="360"/>
        <w:rPr>
          <w:b/>
        </w:rPr>
      </w:pPr>
      <w:r w:rsidRPr="00597DB8">
        <w:rPr>
          <w:b/>
        </w:rPr>
        <w:t>Приготовление 100 мл - 0,1 М раствора нитрита натрия</w:t>
      </w:r>
    </w:p>
    <w:p w:rsidR="00FF031E" w:rsidRPr="00597DB8" w:rsidRDefault="00FF031E" w:rsidP="00FF031E">
      <w:pPr>
        <w:tabs>
          <w:tab w:val="left" w:pos="9360"/>
        </w:tabs>
        <w:ind w:left="360"/>
      </w:pPr>
      <w:r w:rsidRPr="00597DB8">
        <w:t xml:space="preserve">Молекулярный вес нитрита натрия – </w:t>
      </w:r>
      <w:proofErr w:type="spellStart"/>
      <w:r w:rsidRPr="00597DB8">
        <w:rPr>
          <w:lang w:val="en-US"/>
        </w:rPr>
        <w:t>NaNO</w:t>
      </w:r>
      <w:proofErr w:type="spellEnd"/>
      <w:r w:rsidRPr="00597DB8">
        <w:rPr>
          <w:vertAlign w:val="subscript"/>
        </w:rPr>
        <w:t>2</w:t>
      </w:r>
      <w:r w:rsidRPr="00597DB8">
        <w:t xml:space="preserve"> – 23+14+2*16=69</w:t>
      </w:r>
    </w:p>
    <w:p w:rsidR="00FF031E" w:rsidRPr="00597DB8" w:rsidRDefault="00FF031E" w:rsidP="00FF031E">
      <w:pPr>
        <w:tabs>
          <w:tab w:val="left" w:pos="9360"/>
        </w:tabs>
        <w:ind w:left="360" w:firstLine="720"/>
      </w:pPr>
      <w:r w:rsidRPr="00597DB8">
        <w:t>1 моль/</w:t>
      </w:r>
      <w:proofErr w:type="gramStart"/>
      <w:r w:rsidRPr="00597DB8">
        <w:t>л</w:t>
      </w:r>
      <w:proofErr w:type="gramEnd"/>
      <w:r w:rsidRPr="00597DB8">
        <w:t xml:space="preserve"> – 69 г </w:t>
      </w:r>
      <w:proofErr w:type="spellStart"/>
      <w:r w:rsidRPr="00597DB8">
        <w:rPr>
          <w:lang w:val="en-US"/>
        </w:rPr>
        <w:t>NaNO</w:t>
      </w:r>
      <w:proofErr w:type="spellEnd"/>
      <w:r w:rsidRPr="00597DB8">
        <w:rPr>
          <w:vertAlign w:val="subscript"/>
        </w:rPr>
        <w:t xml:space="preserve">2 </w:t>
      </w:r>
      <w:r w:rsidRPr="00597DB8">
        <w:t>в 1000 мл воды</w:t>
      </w:r>
    </w:p>
    <w:p w:rsidR="00FF031E" w:rsidRPr="00597DB8" w:rsidRDefault="00FF031E" w:rsidP="00FF031E">
      <w:pPr>
        <w:tabs>
          <w:tab w:val="left" w:pos="9360"/>
        </w:tabs>
        <w:ind w:left="360" w:firstLine="720"/>
      </w:pPr>
      <w:r w:rsidRPr="00597DB8">
        <w:t>0,1 моль/</w:t>
      </w:r>
      <w:proofErr w:type="gramStart"/>
      <w:r w:rsidRPr="00597DB8">
        <w:t>л</w:t>
      </w:r>
      <w:proofErr w:type="gramEnd"/>
      <w:r w:rsidRPr="00597DB8">
        <w:t xml:space="preserve"> – 6,9 г </w:t>
      </w:r>
      <w:proofErr w:type="spellStart"/>
      <w:r w:rsidRPr="00597DB8">
        <w:rPr>
          <w:lang w:val="en-US"/>
        </w:rPr>
        <w:t>NaNO</w:t>
      </w:r>
      <w:proofErr w:type="spellEnd"/>
      <w:r w:rsidRPr="00597DB8">
        <w:rPr>
          <w:vertAlign w:val="subscript"/>
        </w:rPr>
        <w:t>2</w:t>
      </w:r>
      <w:r w:rsidRPr="00597DB8">
        <w:t xml:space="preserve"> в 1000 мл воды</w:t>
      </w:r>
    </w:p>
    <w:p w:rsidR="00FF031E" w:rsidRPr="00597DB8" w:rsidRDefault="00FF031E" w:rsidP="00FF031E">
      <w:pPr>
        <w:tabs>
          <w:tab w:val="left" w:pos="9360"/>
        </w:tabs>
        <w:ind w:left="360" w:firstLine="720"/>
      </w:pPr>
      <w:r w:rsidRPr="00597DB8">
        <w:t xml:space="preserve">или 0,69 г </w:t>
      </w:r>
      <w:proofErr w:type="spellStart"/>
      <w:r w:rsidRPr="00597DB8">
        <w:rPr>
          <w:lang w:val="en-US"/>
        </w:rPr>
        <w:t>NaNO</w:t>
      </w:r>
      <w:proofErr w:type="spellEnd"/>
      <w:r w:rsidRPr="00597DB8">
        <w:rPr>
          <w:vertAlign w:val="subscript"/>
        </w:rPr>
        <w:t xml:space="preserve">2 </w:t>
      </w:r>
      <w:r w:rsidRPr="00597DB8">
        <w:t xml:space="preserve"> в 100 мл воды в мерной колбе.</w:t>
      </w:r>
    </w:p>
    <w:p w:rsidR="00FF031E" w:rsidRPr="00597DB8" w:rsidRDefault="00FF031E" w:rsidP="00FF031E">
      <w:pPr>
        <w:tabs>
          <w:tab w:val="left" w:pos="9360"/>
        </w:tabs>
        <w:ind w:left="360"/>
      </w:pPr>
    </w:p>
    <w:p w:rsidR="00FF031E" w:rsidRDefault="00FC11D0" w:rsidP="00FF031E">
      <w:pPr>
        <w:tabs>
          <w:tab w:val="left" w:pos="9360"/>
        </w:tabs>
        <w:ind w:left="360"/>
        <w:rPr>
          <w:b/>
        </w:rPr>
      </w:pPr>
      <w:r w:rsidRPr="00597DB8">
        <w:rPr>
          <w:b/>
        </w:rPr>
        <w:t>14</w:t>
      </w:r>
      <w:r w:rsidR="00FF031E" w:rsidRPr="00597DB8">
        <w:rPr>
          <w:b/>
        </w:rPr>
        <w:t xml:space="preserve">. Различные способы выражения концентраций: </w:t>
      </w:r>
    </w:p>
    <w:p w:rsidR="007C334F" w:rsidRPr="00597DB8" w:rsidRDefault="007C334F" w:rsidP="00FF031E">
      <w:pPr>
        <w:tabs>
          <w:tab w:val="left" w:pos="9360"/>
        </w:tabs>
        <w:ind w:left="360"/>
        <w:rPr>
          <w:b/>
        </w:rPr>
      </w:pPr>
    </w:p>
    <w:p w:rsidR="00FF031E" w:rsidRPr="00597DB8" w:rsidRDefault="00FF031E" w:rsidP="00FF031E">
      <w:pPr>
        <w:tabs>
          <w:tab w:val="left" w:pos="9360"/>
        </w:tabs>
        <w:ind w:left="360"/>
        <w:rPr>
          <w:b/>
        </w:rPr>
      </w:pPr>
      <w:r w:rsidRPr="00597DB8">
        <w:rPr>
          <w:b/>
        </w:rPr>
        <w:t xml:space="preserve">Приготовление 250 мл - 0,1 </w:t>
      </w:r>
      <w:r w:rsidRPr="00597DB8">
        <w:rPr>
          <w:b/>
          <w:lang w:val="en-US"/>
        </w:rPr>
        <w:t>N</w:t>
      </w:r>
      <w:r w:rsidRPr="00597DB8">
        <w:rPr>
          <w:b/>
        </w:rPr>
        <w:t xml:space="preserve"> раствора сульфата (натрия)</w:t>
      </w:r>
    </w:p>
    <w:p w:rsidR="00FF031E" w:rsidRPr="00597DB8" w:rsidRDefault="00FF031E" w:rsidP="00FF031E">
      <w:pPr>
        <w:tabs>
          <w:tab w:val="left" w:pos="9360"/>
        </w:tabs>
        <w:ind w:left="360"/>
      </w:pPr>
      <w:r w:rsidRPr="00597DB8">
        <w:t xml:space="preserve">Молекулярный вес сульфата натрия – </w:t>
      </w:r>
      <w:r w:rsidRPr="00597DB8">
        <w:rPr>
          <w:lang w:val="en-US"/>
        </w:rPr>
        <w:t>Na</w:t>
      </w:r>
      <w:r w:rsidRPr="00597DB8">
        <w:rPr>
          <w:vertAlign w:val="subscript"/>
        </w:rPr>
        <w:t>2</w:t>
      </w:r>
      <w:r w:rsidRPr="00597DB8">
        <w:rPr>
          <w:lang w:val="en-US"/>
        </w:rPr>
        <w:t>SO</w:t>
      </w:r>
      <w:r w:rsidRPr="00597DB8">
        <w:rPr>
          <w:vertAlign w:val="subscript"/>
        </w:rPr>
        <w:t>4</w:t>
      </w:r>
      <w:r w:rsidRPr="00597DB8">
        <w:t xml:space="preserve"> – 23*2+32+16*4=142</w:t>
      </w:r>
    </w:p>
    <w:p w:rsidR="00FF031E" w:rsidRPr="00597DB8" w:rsidRDefault="00FF031E" w:rsidP="00FF031E">
      <w:pPr>
        <w:tabs>
          <w:tab w:val="left" w:pos="9360"/>
        </w:tabs>
        <w:ind w:firstLine="426"/>
      </w:pPr>
      <w:r w:rsidRPr="00597DB8">
        <w:t>Нормальность – количество экв.=2 -  г/</w:t>
      </w:r>
      <w:proofErr w:type="spellStart"/>
      <w:r w:rsidRPr="00597DB8">
        <w:t>экв</w:t>
      </w:r>
      <w:proofErr w:type="spellEnd"/>
      <w:r w:rsidRPr="00597DB8">
        <w:t xml:space="preserve"> =142/2=71</w:t>
      </w:r>
    </w:p>
    <w:p w:rsidR="00FF031E" w:rsidRPr="00597DB8" w:rsidRDefault="00FF031E" w:rsidP="00FF031E">
      <w:pPr>
        <w:tabs>
          <w:tab w:val="left" w:pos="9360"/>
        </w:tabs>
        <w:ind w:left="360" w:firstLine="720"/>
      </w:pPr>
      <w:r w:rsidRPr="00597DB8">
        <w:t>1 г/</w:t>
      </w:r>
      <w:proofErr w:type="spellStart"/>
      <w:r w:rsidRPr="00597DB8">
        <w:t>экв</w:t>
      </w:r>
      <w:proofErr w:type="spellEnd"/>
      <w:r w:rsidRPr="00597DB8">
        <w:t xml:space="preserve"> – 71 г </w:t>
      </w:r>
      <w:r w:rsidRPr="00597DB8">
        <w:rPr>
          <w:lang w:val="en-US"/>
        </w:rPr>
        <w:t>Na</w:t>
      </w:r>
      <w:r w:rsidRPr="00597DB8">
        <w:rPr>
          <w:vertAlign w:val="subscript"/>
        </w:rPr>
        <w:t>2</w:t>
      </w:r>
      <w:r w:rsidRPr="00597DB8">
        <w:rPr>
          <w:lang w:val="en-US"/>
        </w:rPr>
        <w:t>SO</w:t>
      </w:r>
      <w:r w:rsidRPr="00597DB8">
        <w:rPr>
          <w:vertAlign w:val="subscript"/>
        </w:rPr>
        <w:t xml:space="preserve">4  </w:t>
      </w:r>
      <w:r w:rsidRPr="00597DB8">
        <w:t xml:space="preserve"> в 1000 мл воды</w:t>
      </w:r>
    </w:p>
    <w:p w:rsidR="00FF031E" w:rsidRPr="00597DB8" w:rsidRDefault="00FF031E" w:rsidP="00FF031E">
      <w:pPr>
        <w:tabs>
          <w:tab w:val="left" w:pos="9360"/>
        </w:tabs>
        <w:ind w:left="360" w:firstLine="720"/>
      </w:pPr>
      <w:r w:rsidRPr="00597DB8">
        <w:t>0,1 г/</w:t>
      </w:r>
      <w:proofErr w:type="spellStart"/>
      <w:r w:rsidRPr="00597DB8">
        <w:t>экв</w:t>
      </w:r>
      <w:proofErr w:type="spellEnd"/>
      <w:r w:rsidRPr="00597DB8">
        <w:t xml:space="preserve"> – 7,1 г </w:t>
      </w:r>
      <w:r w:rsidRPr="00597DB8">
        <w:rPr>
          <w:lang w:val="en-US"/>
        </w:rPr>
        <w:t>Na</w:t>
      </w:r>
      <w:r w:rsidRPr="00597DB8">
        <w:rPr>
          <w:vertAlign w:val="subscript"/>
        </w:rPr>
        <w:t>2</w:t>
      </w:r>
      <w:r w:rsidRPr="00597DB8">
        <w:rPr>
          <w:lang w:val="en-US"/>
        </w:rPr>
        <w:t>SO</w:t>
      </w:r>
      <w:r w:rsidRPr="00597DB8">
        <w:rPr>
          <w:vertAlign w:val="subscript"/>
        </w:rPr>
        <w:t>4</w:t>
      </w:r>
      <w:r w:rsidRPr="00597DB8">
        <w:t xml:space="preserve"> в 1000 мл воды</w:t>
      </w:r>
    </w:p>
    <w:p w:rsidR="00FF031E" w:rsidRPr="00597DB8" w:rsidRDefault="00FF031E" w:rsidP="00FF031E">
      <w:pPr>
        <w:tabs>
          <w:tab w:val="left" w:pos="9360"/>
        </w:tabs>
        <w:ind w:left="360" w:firstLine="720"/>
      </w:pPr>
      <w:r w:rsidRPr="00597DB8">
        <w:t xml:space="preserve">или 7,1*250/1000=1,775 г </w:t>
      </w:r>
      <w:r w:rsidRPr="00597DB8">
        <w:rPr>
          <w:lang w:val="en-US"/>
        </w:rPr>
        <w:t>Na</w:t>
      </w:r>
      <w:r w:rsidRPr="00597DB8">
        <w:rPr>
          <w:vertAlign w:val="subscript"/>
        </w:rPr>
        <w:t>2</w:t>
      </w:r>
      <w:r w:rsidRPr="00597DB8">
        <w:rPr>
          <w:lang w:val="en-US"/>
        </w:rPr>
        <w:t>SO</w:t>
      </w:r>
      <w:r w:rsidRPr="00597DB8">
        <w:rPr>
          <w:vertAlign w:val="subscript"/>
        </w:rPr>
        <w:t xml:space="preserve">4 </w:t>
      </w:r>
      <w:r w:rsidRPr="00597DB8">
        <w:t xml:space="preserve"> в 250 мл воды в мерной колбе.</w:t>
      </w:r>
    </w:p>
    <w:p w:rsidR="00FF031E" w:rsidRPr="00597DB8" w:rsidRDefault="00FF031E" w:rsidP="00FF031E">
      <w:pPr>
        <w:tabs>
          <w:tab w:val="left" w:pos="9360"/>
        </w:tabs>
        <w:ind w:left="360" w:firstLine="720"/>
      </w:pPr>
    </w:p>
    <w:p w:rsidR="00FF031E" w:rsidRDefault="00FC11D0" w:rsidP="00FF031E">
      <w:pPr>
        <w:tabs>
          <w:tab w:val="left" w:pos="9360"/>
        </w:tabs>
        <w:ind w:left="360"/>
        <w:rPr>
          <w:b/>
        </w:rPr>
      </w:pPr>
      <w:r w:rsidRPr="00597DB8">
        <w:rPr>
          <w:b/>
        </w:rPr>
        <w:t>15.</w:t>
      </w:r>
      <w:r w:rsidR="00FF031E" w:rsidRPr="00597DB8">
        <w:rPr>
          <w:b/>
        </w:rPr>
        <w:t xml:space="preserve"> Различные способы выражения концентраций: </w:t>
      </w:r>
    </w:p>
    <w:p w:rsidR="007C334F" w:rsidRPr="00597DB8" w:rsidRDefault="007C334F" w:rsidP="00FF031E">
      <w:pPr>
        <w:tabs>
          <w:tab w:val="left" w:pos="9360"/>
        </w:tabs>
        <w:ind w:left="360"/>
        <w:rPr>
          <w:b/>
        </w:rPr>
      </w:pPr>
    </w:p>
    <w:p w:rsidR="00FF031E" w:rsidRPr="00597DB8" w:rsidRDefault="00FF031E" w:rsidP="00FF031E">
      <w:pPr>
        <w:tabs>
          <w:tab w:val="left" w:pos="9360"/>
        </w:tabs>
        <w:ind w:left="360"/>
        <w:rPr>
          <w:b/>
        </w:rPr>
      </w:pPr>
      <w:r w:rsidRPr="00597DB8">
        <w:rPr>
          <w:b/>
        </w:rPr>
        <w:t xml:space="preserve">Приготовление 50 мл раствора с концентрацией 0,25 мг/мл </w:t>
      </w:r>
      <w:proofErr w:type="spellStart"/>
      <w:r w:rsidRPr="00597DB8">
        <w:rPr>
          <w:b/>
          <w:lang w:val="en-US"/>
        </w:rPr>
        <w:t>NaCl</w:t>
      </w:r>
      <w:proofErr w:type="spellEnd"/>
    </w:p>
    <w:p w:rsidR="00FF031E" w:rsidRPr="00597DB8" w:rsidRDefault="00FF031E" w:rsidP="00FF031E">
      <w:pPr>
        <w:tabs>
          <w:tab w:val="left" w:pos="9360"/>
        </w:tabs>
        <w:ind w:left="360" w:firstLine="633"/>
      </w:pPr>
      <w:r w:rsidRPr="00597DB8">
        <w:t xml:space="preserve">0,25 мг </w:t>
      </w:r>
      <w:proofErr w:type="spellStart"/>
      <w:r w:rsidRPr="00597DB8">
        <w:rPr>
          <w:lang w:val="en-US"/>
        </w:rPr>
        <w:t>NaCl</w:t>
      </w:r>
      <w:proofErr w:type="spellEnd"/>
      <w:r w:rsidRPr="00597DB8">
        <w:t xml:space="preserve"> в 1 мл воды</w:t>
      </w:r>
    </w:p>
    <w:p w:rsidR="00FF031E" w:rsidRPr="00597DB8" w:rsidRDefault="00FF031E" w:rsidP="00FF031E">
      <w:pPr>
        <w:tabs>
          <w:tab w:val="left" w:pos="9360"/>
        </w:tabs>
        <w:ind w:left="360" w:firstLine="633"/>
      </w:pPr>
      <w:r w:rsidRPr="00597DB8">
        <w:t xml:space="preserve">В 50 мл – 0,25мг/мл*50 мл=12,5 мг </w:t>
      </w:r>
    </w:p>
    <w:p w:rsidR="00FF031E" w:rsidRPr="00597DB8" w:rsidRDefault="00FF031E" w:rsidP="00FF031E">
      <w:pPr>
        <w:tabs>
          <w:tab w:val="left" w:pos="9360"/>
        </w:tabs>
        <w:ind w:left="360"/>
      </w:pPr>
      <w:r w:rsidRPr="00597DB8">
        <w:t>12,5 мг соли в 50 мл воды в мерной колбе</w:t>
      </w:r>
    </w:p>
    <w:p w:rsidR="00FF031E" w:rsidRPr="00597DB8" w:rsidRDefault="00FF031E" w:rsidP="00FF031E">
      <w:pPr>
        <w:tabs>
          <w:tab w:val="left" w:pos="9360"/>
        </w:tabs>
        <w:ind w:left="360"/>
      </w:pPr>
    </w:p>
    <w:p w:rsidR="00FF031E" w:rsidRDefault="00FC11D0" w:rsidP="00FF031E">
      <w:pPr>
        <w:tabs>
          <w:tab w:val="left" w:pos="9360"/>
        </w:tabs>
        <w:ind w:left="360"/>
        <w:rPr>
          <w:b/>
        </w:rPr>
      </w:pPr>
      <w:r w:rsidRPr="00597DB8">
        <w:rPr>
          <w:b/>
        </w:rPr>
        <w:t>16</w:t>
      </w:r>
      <w:r w:rsidR="00FF031E" w:rsidRPr="00597DB8">
        <w:rPr>
          <w:b/>
        </w:rPr>
        <w:t>. Построение калибровочной шкалы для калибровки (градуировки) оптических приборов (определения нитрита натрия в мясных продуктах)</w:t>
      </w:r>
    </w:p>
    <w:p w:rsidR="007C334F" w:rsidRPr="00597DB8" w:rsidRDefault="007C334F" w:rsidP="00FF031E">
      <w:pPr>
        <w:tabs>
          <w:tab w:val="left" w:pos="9360"/>
        </w:tabs>
        <w:ind w:left="360"/>
        <w:rPr>
          <w:b/>
        </w:rPr>
      </w:pPr>
    </w:p>
    <w:p w:rsidR="00FF031E" w:rsidRPr="00597DB8" w:rsidRDefault="00FF031E" w:rsidP="00FF031E">
      <w:pPr>
        <w:shd w:val="clear" w:color="auto" w:fill="FFFFFF"/>
        <w:ind w:firstLine="720"/>
        <w:jc w:val="both"/>
      </w:pPr>
      <w:r w:rsidRPr="00597DB8">
        <w:t>1 Растворы для проведения цветной реакции</w:t>
      </w:r>
    </w:p>
    <w:p w:rsidR="00FF031E" w:rsidRPr="00597DB8" w:rsidRDefault="00FF031E" w:rsidP="00FF031E">
      <w:pPr>
        <w:shd w:val="clear" w:color="auto" w:fill="FFFFFF"/>
        <w:ind w:firstLine="720"/>
        <w:jc w:val="both"/>
      </w:pPr>
      <w:r w:rsidRPr="00597DB8">
        <w:t>Раствор 1. 2 г амида сульфаниловой кислоты растворяют в 400 см</w:t>
      </w:r>
      <w:r w:rsidRPr="00597DB8">
        <w:rPr>
          <w:vertAlign w:val="superscript"/>
        </w:rPr>
        <w:t>3</w:t>
      </w:r>
      <w:r w:rsidRPr="00597DB8">
        <w:t xml:space="preserve"> раствора соляной кислоты (1:1) и доводят этим раствором кислоты до объема 1000 см</w:t>
      </w:r>
      <w:r w:rsidRPr="00597DB8">
        <w:rPr>
          <w:vertAlign w:val="superscript"/>
        </w:rPr>
        <w:t>3</w:t>
      </w:r>
      <w:r w:rsidRPr="00597DB8">
        <w:t>.</w:t>
      </w:r>
    </w:p>
    <w:p w:rsidR="00FF031E" w:rsidRPr="00597DB8" w:rsidRDefault="00FF031E" w:rsidP="00FF031E">
      <w:pPr>
        <w:shd w:val="clear" w:color="auto" w:fill="FFFFFF"/>
        <w:ind w:firstLine="720"/>
        <w:jc w:val="both"/>
      </w:pPr>
      <w:r w:rsidRPr="00597DB8">
        <w:t xml:space="preserve">Раствор 2. 0,25 г </w:t>
      </w:r>
      <w:r w:rsidRPr="00597DB8">
        <w:rPr>
          <w:lang w:val="en-US"/>
        </w:rPr>
        <w:t>N</w:t>
      </w:r>
      <w:r w:rsidRPr="00597DB8">
        <w:t xml:space="preserve">-(1-нафтил) </w:t>
      </w:r>
      <w:proofErr w:type="spellStart"/>
      <w:r w:rsidRPr="00597DB8">
        <w:t>этилендиамин</w:t>
      </w:r>
      <w:proofErr w:type="spellEnd"/>
      <w:r w:rsidRPr="00597DB8">
        <w:t xml:space="preserve"> </w:t>
      </w:r>
      <w:proofErr w:type="spellStart"/>
      <w:r w:rsidRPr="00597DB8">
        <w:t>дигидрохлорида</w:t>
      </w:r>
      <w:proofErr w:type="spellEnd"/>
      <w:r w:rsidRPr="00597DB8">
        <w:t xml:space="preserve"> растворяют в воде и доводят до 250 см</w:t>
      </w:r>
      <w:r w:rsidRPr="00597DB8">
        <w:rPr>
          <w:vertAlign w:val="superscript"/>
        </w:rPr>
        <w:t>3</w:t>
      </w:r>
      <w:r w:rsidRPr="00597DB8">
        <w:t>.</w:t>
      </w:r>
    </w:p>
    <w:p w:rsidR="00FF031E" w:rsidRPr="00597DB8" w:rsidRDefault="00FF031E" w:rsidP="00FF031E">
      <w:pPr>
        <w:shd w:val="clear" w:color="auto" w:fill="FFFFFF"/>
        <w:ind w:firstLine="720"/>
        <w:jc w:val="both"/>
      </w:pPr>
      <w:r w:rsidRPr="00597DB8">
        <w:t>2 Стандартные растворы азотисто-кислого натрия</w:t>
      </w:r>
    </w:p>
    <w:p w:rsidR="00FF031E" w:rsidRPr="00597DB8" w:rsidRDefault="00FF031E" w:rsidP="00FF031E">
      <w:pPr>
        <w:shd w:val="clear" w:color="auto" w:fill="FFFFFF"/>
        <w:ind w:firstLine="720"/>
        <w:jc w:val="both"/>
      </w:pPr>
      <w:r w:rsidRPr="00597DB8">
        <w:lastRenderedPageBreak/>
        <w:t>Для приготовления основного раствора азотисто-кислого натрия берут 1 г азотисто-кислого натрия, растворяют в воде, количественно переносят в мерную колбу 500 см</w:t>
      </w:r>
      <w:r w:rsidRPr="00597DB8">
        <w:rPr>
          <w:vertAlign w:val="superscript"/>
        </w:rPr>
        <w:t>3</w:t>
      </w:r>
      <w:r w:rsidRPr="00597DB8">
        <w:t>, доводят водой до метки и перемешивают.</w:t>
      </w:r>
    </w:p>
    <w:p w:rsidR="00FF031E" w:rsidRPr="00597DB8" w:rsidRDefault="00FF031E" w:rsidP="00FF031E">
      <w:pPr>
        <w:shd w:val="clear" w:color="auto" w:fill="FFFFFF"/>
        <w:ind w:firstLine="720"/>
        <w:jc w:val="both"/>
      </w:pPr>
      <w:r w:rsidRPr="00597DB8">
        <w:t xml:space="preserve">Для приготовления рабочего раствора азотисто-кислого натрия </w:t>
      </w:r>
      <w:proofErr w:type="gramStart"/>
      <w:r w:rsidRPr="00597DB8">
        <w:t>берут 25 см</w:t>
      </w:r>
      <w:r w:rsidRPr="00597DB8">
        <w:rPr>
          <w:vertAlign w:val="superscript"/>
        </w:rPr>
        <w:t>3</w:t>
      </w:r>
      <w:r w:rsidRPr="00597DB8">
        <w:t xml:space="preserve"> основного раствора переносят</w:t>
      </w:r>
      <w:proofErr w:type="gramEnd"/>
      <w:r w:rsidRPr="00597DB8">
        <w:t xml:space="preserve"> в мерную колбу 1000 см</w:t>
      </w:r>
      <w:r w:rsidRPr="00597DB8">
        <w:rPr>
          <w:vertAlign w:val="superscript"/>
        </w:rPr>
        <w:t>3</w:t>
      </w:r>
      <w:r w:rsidRPr="00597DB8">
        <w:t>, доводят водой до метки и перемешивают.</w:t>
      </w:r>
    </w:p>
    <w:p w:rsidR="00FF031E" w:rsidRPr="00597DB8" w:rsidRDefault="00FF031E" w:rsidP="00FF031E">
      <w:pPr>
        <w:shd w:val="clear" w:color="auto" w:fill="FFFFFF"/>
        <w:ind w:firstLine="720"/>
        <w:jc w:val="both"/>
      </w:pPr>
      <w:r w:rsidRPr="00597DB8">
        <w:t>Из полученного раствора готовят серию стандартных растворов: 2; 5 и 10 см</w:t>
      </w:r>
      <w:r w:rsidRPr="00597DB8">
        <w:rPr>
          <w:vertAlign w:val="superscript"/>
        </w:rPr>
        <w:t>3</w:t>
      </w:r>
      <w:r w:rsidRPr="00597DB8">
        <w:t xml:space="preserve"> рабочего раствора пипеткой вносят в три мерные колбы на 100 см</w:t>
      </w:r>
      <w:r w:rsidRPr="00597DB8">
        <w:rPr>
          <w:vertAlign w:val="superscript"/>
        </w:rPr>
        <w:t>3</w:t>
      </w:r>
      <w:r w:rsidRPr="00597DB8">
        <w:t>, доводят до метки и перемешивают. Полученные стандартные растворы содержат в 1 см</w:t>
      </w:r>
      <w:r w:rsidRPr="00597DB8">
        <w:rPr>
          <w:vertAlign w:val="superscript"/>
        </w:rPr>
        <w:t>3</w:t>
      </w:r>
      <w:r w:rsidRPr="00597DB8">
        <w:t xml:space="preserve"> соответственно 1,0; 2,5 и 5,0 мкг азотисто-кислого натрия.</w:t>
      </w:r>
    </w:p>
    <w:p w:rsidR="00FF031E" w:rsidRPr="00597DB8" w:rsidRDefault="00FF031E" w:rsidP="00FF031E">
      <w:pPr>
        <w:shd w:val="clear" w:color="auto" w:fill="FFFFFF"/>
        <w:ind w:firstLine="720"/>
        <w:jc w:val="both"/>
      </w:pPr>
      <w:r w:rsidRPr="00597DB8">
        <w:t xml:space="preserve">Готовят три серии стандартных растворов, непосредственно перед построением </w:t>
      </w:r>
      <w:proofErr w:type="spellStart"/>
      <w:r w:rsidRPr="00597DB8">
        <w:t>градуировочного</w:t>
      </w:r>
      <w:proofErr w:type="spellEnd"/>
      <w:r w:rsidRPr="00597DB8">
        <w:t xml:space="preserve"> графика, начиная каждый раз с приготовления основного раствора из новой навески азотисто-кислого натрия.</w:t>
      </w:r>
    </w:p>
    <w:p w:rsidR="00FF031E" w:rsidRPr="00597DB8" w:rsidRDefault="00FF031E" w:rsidP="00FF031E">
      <w:pPr>
        <w:shd w:val="clear" w:color="auto" w:fill="FFFFFF"/>
        <w:ind w:firstLine="720"/>
        <w:jc w:val="both"/>
      </w:pPr>
      <w:r w:rsidRPr="00597DB8">
        <w:t xml:space="preserve">3. Калибровка осуществляется путем измерения оптической плотности образцовых растворов и построением </w:t>
      </w:r>
      <w:proofErr w:type="spellStart"/>
      <w:r w:rsidRPr="00597DB8">
        <w:t>градуировочного</w:t>
      </w:r>
      <w:proofErr w:type="spellEnd"/>
      <w:r w:rsidRPr="00597DB8">
        <w:t xml:space="preserve"> графика.</w:t>
      </w:r>
    </w:p>
    <w:p w:rsidR="00FF031E" w:rsidRPr="00597DB8" w:rsidRDefault="00FF031E" w:rsidP="00FF031E">
      <w:pPr>
        <w:shd w:val="clear" w:color="auto" w:fill="FFFFFF"/>
        <w:ind w:firstLine="720"/>
        <w:jc w:val="both"/>
      </w:pPr>
      <w:r w:rsidRPr="00597DB8">
        <w:t>4</w:t>
      </w:r>
      <w:proofErr w:type="gramStart"/>
      <w:r w:rsidRPr="00597DB8">
        <w:t xml:space="preserve"> В</w:t>
      </w:r>
      <w:proofErr w:type="gramEnd"/>
      <w:r w:rsidRPr="00597DB8">
        <w:t xml:space="preserve"> четыре мерные колбы вместимостью 100 см</w:t>
      </w:r>
      <w:r w:rsidRPr="00597DB8">
        <w:rPr>
          <w:vertAlign w:val="superscript"/>
        </w:rPr>
        <w:t>3</w:t>
      </w:r>
      <w:r w:rsidRPr="00597DB8">
        <w:t xml:space="preserve"> пипеткой вносят: в первую 10 см</w:t>
      </w:r>
      <w:r w:rsidRPr="00597DB8">
        <w:rPr>
          <w:vertAlign w:val="superscript"/>
        </w:rPr>
        <w:t>3</w:t>
      </w:r>
      <w:r w:rsidRPr="00597DB8">
        <w:t xml:space="preserve"> воды, а в остальные по 10 см</w:t>
      </w:r>
      <w:r w:rsidRPr="00597DB8">
        <w:rPr>
          <w:vertAlign w:val="superscript"/>
        </w:rPr>
        <w:t xml:space="preserve">3 </w:t>
      </w:r>
      <w:r w:rsidRPr="00597DB8">
        <w:t xml:space="preserve">стандартных растворов приготовленных по п. 2, содержащих 1,0; 2,5 и 5,0 мкг азотисто-кислого </w:t>
      </w:r>
      <w:proofErr w:type="spellStart"/>
      <w:r w:rsidRPr="00597DB8">
        <w:t>натря</w:t>
      </w:r>
      <w:proofErr w:type="spellEnd"/>
      <w:r w:rsidRPr="00597DB8">
        <w:t xml:space="preserve"> в 1 см</w:t>
      </w:r>
      <w:r w:rsidRPr="00597DB8">
        <w:rPr>
          <w:vertAlign w:val="superscript"/>
        </w:rPr>
        <w:t>3</w:t>
      </w:r>
      <w:r w:rsidRPr="00597DB8">
        <w:t xml:space="preserve"> раствора.</w:t>
      </w:r>
    </w:p>
    <w:p w:rsidR="00FF031E" w:rsidRPr="00597DB8" w:rsidRDefault="00FF031E" w:rsidP="00FF031E">
      <w:pPr>
        <w:shd w:val="clear" w:color="auto" w:fill="FFFFFF"/>
        <w:ind w:firstLine="720"/>
        <w:jc w:val="both"/>
      </w:pPr>
      <w:r w:rsidRPr="00597DB8">
        <w:t>5</w:t>
      </w:r>
      <w:proofErr w:type="gramStart"/>
      <w:r w:rsidRPr="00597DB8">
        <w:t xml:space="preserve"> В</w:t>
      </w:r>
      <w:proofErr w:type="gramEnd"/>
      <w:r w:rsidRPr="00597DB8">
        <w:t xml:space="preserve"> каждую колбу добавляют по 50 см</w:t>
      </w:r>
      <w:r w:rsidRPr="00597DB8">
        <w:rPr>
          <w:vertAlign w:val="superscript"/>
        </w:rPr>
        <w:t xml:space="preserve">3 </w:t>
      </w:r>
      <w:r w:rsidRPr="00597DB8">
        <w:t>воды; 10 см</w:t>
      </w:r>
      <w:r w:rsidRPr="00597DB8">
        <w:rPr>
          <w:vertAlign w:val="superscript"/>
        </w:rPr>
        <w:t>3</w:t>
      </w:r>
      <w:r w:rsidRPr="00597DB8">
        <w:t xml:space="preserve"> раствора 1 приготовленного по п..2 для проведения цветной реакции. Растворы в колбах перемешивают и выдерживают в темном месте 5 мин. Добавляют 2 см</w:t>
      </w:r>
      <w:r w:rsidRPr="00597DB8">
        <w:rPr>
          <w:vertAlign w:val="superscript"/>
        </w:rPr>
        <w:t>3</w:t>
      </w:r>
      <w:r w:rsidRPr="00597DB8">
        <w:t xml:space="preserve"> раствора 2 приготовленного по п. 4.1.2 для проведения цветной реакции, перемешивают и выдерживают в темном месте при (20±2) </w:t>
      </w:r>
      <w:r w:rsidRPr="00597DB8">
        <w:rPr>
          <w:vertAlign w:val="superscript"/>
        </w:rPr>
        <w:t>0</w:t>
      </w:r>
      <w:r w:rsidRPr="00597DB8">
        <w:t>С 3 мин.</w:t>
      </w:r>
    </w:p>
    <w:p w:rsidR="00FF031E" w:rsidRPr="00597DB8" w:rsidRDefault="00FF031E" w:rsidP="00FF031E">
      <w:pPr>
        <w:shd w:val="clear" w:color="auto" w:fill="FFFFFF"/>
        <w:ind w:firstLine="720"/>
        <w:jc w:val="both"/>
      </w:pPr>
      <w:r w:rsidRPr="00597DB8">
        <w:t>Растворы в колбах доводят водой до метки и перемешивают.</w:t>
      </w:r>
    </w:p>
    <w:p w:rsidR="00FF031E" w:rsidRPr="00597DB8" w:rsidRDefault="00FF031E" w:rsidP="00FF031E">
      <w:pPr>
        <w:shd w:val="clear" w:color="auto" w:fill="FFFFFF"/>
        <w:ind w:firstLine="720"/>
        <w:jc w:val="both"/>
      </w:pPr>
      <w:r w:rsidRPr="00597DB8">
        <w:t xml:space="preserve">Измеряют интенсивность красной окраски на </w:t>
      </w:r>
      <w:proofErr w:type="spellStart"/>
      <w:r w:rsidRPr="00597DB8">
        <w:t>фотоэлектроколориметре</w:t>
      </w:r>
      <w:proofErr w:type="spellEnd"/>
      <w:r w:rsidRPr="00597DB8">
        <w:t xml:space="preserve"> с зеленым светофильтром в кювете с толщиной поглощающего (538 нм)  свет слоя 1 см в отношении раствора сравнения.</w:t>
      </w:r>
    </w:p>
    <w:p w:rsidR="00FF031E" w:rsidRPr="00597DB8" w:rsidRDefault="00FF031E" w:rsidP="00FF031E">
      <w:pPr>
        <w:shd w:val="clear" w:color="auto" w:fill="FFFFFF"/>
        <w:ind w:firstLine="720"/>
        <w:jc w:val="both"/>
      </w:pPr>
      <w:r w:rsidRPr="00597DB8">
        <w:t>3</w:t>
      </w:r>
      <w:proofErr w:type="gramStart"/>
      <w:r w:rsidRPr="00597DB8">
        <w:t xml:space="preserve"> П</w:t>
      </w:r>
      <w:proofErr w:type="gramEnd"/>
      <w:r w:rsidRPr="00597DB8">
        <w:t xml:space="preserve">о полученным средним данным из трех стандартных растворов строят на миллиметровой бумаге </w:t>
      </w:r>
      <w:proofErr w:type="spellStart"/>
      <w:r w:rsidRPr="00597DB8">
        <w:t>градуировочный</w:t>
      </w:r>
      <w:proofErr w:type="spellEnd"/>
      <w:r w:rsidRPr="00597DB8">
        <w:t xml:space="preserve"> график.</w:t>
      </w:r>
    </w:p>
    <w:p w:rsidR="00FF031E" w:rsidRPr="00597DB8" w:rsidRDefault="00FF031E" w:rsidP="00FF031E">
      <w:pPr>
        <w:shd w:val="clear" w:color="auto" w:fill="FFFFFF"/>
        <w:ind w:firstLine="720"/>
        <w:jc w:val="both"/>
      </w:pPr>
      <w:r w:rsidRPr="00597DB8">
        <w:t xml:space="preserve">На оси абсцисс откладывают концентрацию азотисто-кислого натрия </w:t>
      </w:r>
      <w:proofErr w:type="gramStart"/>
      <w:r w:rsidRPr="00597DB8">
        <w:t xml:space="preserve">( </w:t>
      </w:r>
      <w:proofErr w:type="gramEnd"/>
      <w:r w:rsidRPr="00597DB8">
        <w:t>в мкг в 1 см</w:t>
      </w:r>
      <w:r w:rsidRPr="00597DB8">
        <w:rPr>
          <w:vertAlign w:val="superscript"/>
        </w:rPr>
        <w:t>3</w:t>
      </w:r>
      <w:r w:rsidRPr="00597DB8">
        <w:t xml:space="preserve"> окрашенного раствора); на оси ординат – соответствующую оптическую плотность. </w:t>
      </w:r>
    </w:p>
    <w:p w:rsidR="00FF031E" w:rsidRPr="00597DB8" w:rsidRDefault="00FF031E" w:rsidP="00FF031E">
      <w:pPr>
        <w:shd w:val="clear" w:color="auto" w:fill="FFFFFF"/>
        <w:ind w:firstLine="720"/>
        <w:jc w:val="both"/>
      </w:pPr>
      <w:proofErr w:type="spellStart"/>
      <w:r w:rsidRPr="00597DB8">
        <w:t>Градуировочный</w:t>
      </w:r>
      <w:proofErr w:type="spellEnd"/>
      <w:r w:rsidRPr="00597DB8">
        <w:t xml:space="preserve"> график должен проходить через начало координат.</w:t>
      </w:r>
    </w:p>
    <w:p w:rsidR="00FF031E" w:rsidRPr="00597DB8" w:rsidRDefault="00FF031E" w:rsidP="00FF031E">
      <w:pPr>
        <w:tabs>
          <w:tab w:val="left" w:pos="9360"/>
        </w:tabs>
        <w:ind w:left="360"/>
      </w:pPr>
    </w:p>
    <w:p w:rsidR="00FF031E" w:rsidRDefault="00FC11D0" w:rsidP="00FF031E">
      <w:pPr>
        <w:tabs>
          <w:tab w:val="left" w:pos="9360"/>
        </w:tabs>
        <w:ind w:left="360"/>
        <w:rPr>
          <w:b/>
        </w:rPr>
      </w:pPr>
      <w:r w:rsidRPr="00597DB8">
        <w:rPr>
          <w:b/>
        </w:rPr>
        <w:t>17</w:t>
      </w:r>
      <w:r w:rsidR="00FF031E" w:rsidRPr="00597DB8">
        <w:rPr>
          <w:b/>
        </w:rPr>
        <w:t>. Определение концентрации по калибровочному графику и расчет содержания ингредиента в продукте.</w:t>
      </w:r>
    </w:p>
    <w:p w:rsidR="007C334F" w:rsidRPr="00597DB8" w:rsidRDefault="007C334F" w:rsidP="00FF031E">
      <w:pPr>
        <w:tabs>
          <w:tab w:val="left" w:pos="9360"/>
        </w:tabs>
        <w:ind w:left="360"/>
        <w:rPr>
          <w:b/>
        </w:rPr>
      </w:pPr>
    </w:p>
    <w:p w:rsidR="00FF031E" w:rsidRPr="00597DB8" w:rsidRDefault="00FF031E" w:rsidP="00FF031E">
      <w:pPr>
        <w:shd w:val="clear" w:color="auto" w:fill="FFFFFF"/>
        <w:ind w:firstLine="720"/>
        <w:jc w:val="both"/>
      </w:pPr>
      <w:r w:rsidRPr="00597DB8">
        <w:t>В мерную колбу вместимостью 200 см</w:t>
      </w:r>
      <w:r w:rsidRPr="00597DB8">
        <w:rPr>
          <w:vertAlign w:val="superscript"/>
        </w:rPr>
        <w:t xml:space="preserve">3 </w:t>
      </w:r>
      <w:r w:rsidRPr="00597DB8">
        <w:t>помещают 10 г подготовленной к анализу пробу, взвешенной с погрешностью не более 0,001 г, добавляют последовательно 5 см</w:t>
      </w:r>
      <w:r w:rsidRPr="00597DB8">
        <w:rPr>
          <w:vertAlign w:val="superscript"/>
        </w:rPr>
        <w:t>3</w:t>
      </w:r>
      <w:r w:rsidRPr="00597DB8">
        <w:t xml:space="preserve"> насыщенного раствора буры и 100 см</w:t>
      </w:r>
      <w:r w:rsidRPr="00597DB8">
        <w:rPr>
          <w:vertAlign w:val="superscript"/>
        </w:rPr>
        <w:t>3</w:t>
      </w:r>
      <w:r w:rsidRPr="00597DB8">
        <w:t xml:space="preserve"> воды температурой (75±2) </w:t>
      </w:r>
      <w:r w:rsidRPr="00597DB8">
        <w:rPr>
          <w:vertAlign w:val="superscript"/>
        </w:rPr>
        <w:t>0</w:t>
      </w:r>
      <w:r w:rsidRPr="00597DB8">
        <w:t>С.</w:t>
      </w:r>
    </w:p>
    <w:p w:rsidR="00FF031E" w:rsidRPr="00597DB8" w:rsidRDefault="00FF031E" w:rsidP="00FF031E">
      <w:pPr>
        <w:shd w:val="clear" w:color="auto" w:fill="FFFFFF"/>
        <w:ind w:firstLine="720"/>
        <w:jc w:val="both"/>
      </w:pPr>
      <w:r w:rsidRPr="00597DB8">
        <w:t xml:space="preserve">Колбу с содержимым нагревают на кипящей водяной бане 15 мин, периодически встряхивая, затем охлаждают до (20±2) </w:t>
      </w:r>
      <w:r w:rsidRPr="00597DB8">
        <w:rPr>
          <w:vertAlign w:val="superscript"/>
        </w:rPr>
        <w:t>0</w:t>
      </w:r>
      <w:r w:rsidRPr="00597DB8">
        <w:t>С и, тщательно перемешивая, добавляют по 2 см</w:t>
      </w:r>
      <w:r w:rsidRPr="00597DB8">
        <w:rPr>
          <w:vertAlign w:val="superscript"/>
        </w:rPr>
        <w:t>3</w:t>
      </w:r>
      <w:r w:rsidRPr="00597DB8">
        <w:t xml:space="preserve"> реактива </w:t>
      </w:r>
      <w:proofErr w:type="spellStart"/>
      <w:r w:rsidRPr="00597DB8">
        <w:t>Карреза</w:t>
      </w:r>
      <w:proofErr w:type="spellEnd"/>
      <w:r w:rsidRPr="00597DB8">
        <w:t xml:space="preserve"> 1 и </w:t>
      </w:r>
      <w:proofErr w:type="spellStart"/>
      <w:r w:rsidRPr="00597DB8">
        <w:t>Карреза</w:t>
      </w:r>
      <w:proofErr w:type="spellEnd"/>
      <w:r w:rsidRPr="00597DB8">
        <w:t xml:space="preserve"> 2, доводят до метки и выдерживают 30 мин при (20±2) </w:t>
      </w:r>
      <w:r w:rsidRPr="00597DB8">
        <w:rPr>
          <w:vertAlign w:val="superscript"/>
        </w:rPr>
        <w:t>0</w:t>
      </w:r>
      <w:r w:rsidRPr="00597DB8">
        <w:t>С. Затем фильтруют через складчатый фильтр.</w:t>
      </w:r>
    </w:p>
    <w:p w:rsidR="00FF031E" w:rsidRPr="00597DB8" w:rsidRDefault="00FF031E" w:rsidP="00FF031E">
      <w:pPr>
        <w:shd w:val="clear" w:color="auto" w:fill="FFFFFF"/>
        <w:tabs>
          <w:tab w:val="left" w:pos="709"/>
          <w:tab w:val="left" w:pos="1134"/>
        </w:tabs>
        <w:ind w:firstLine="709"/>
        <w:jc w:val="both"/>
      </w:pPr>
      <w:r w:rsidRPr="00597DB8">
        <w:t xml:space="preserve">Полученный </w:t>
      </w:r>
      <w:proofErr w:type="spellStart"/>
      <w:r w:rsidRPr="00597DB8">
        <w:t>обезбелоченный</w:t>
      </w:r>
      <w:proofErr w:type="spellEnd"/>
      <w:r w:rsidRPr="00597DB8">
        <w:t xml:space="preserve"> фильтрат вносят не более 20 см</w:t>
      </w:r>
      <w:r w:rsidRPr="00597DB8">
        <w:rPr>
          <w:vertAlign w:val="superscript"/>
        </w:rPr>
        <w:t>3</w:t>
      </w:r>
      <w:r w:rsidRPr="00597DB8">
        <w:t xml:space="preserve"> пипеткой в мерную колбу вместимостью 100 см</w:t>
      </w:r>
      <w:r w:rsidRPr="00597DB8">
        <w:rPr>
          <w:vertAlign w:val="superscript"/>
        </w:rPr>
        <w:t>3</w:t>
      </w:r>
      <w:r w:rsidRPr="00597DB8">
        <w:t xml:space="preserve"> и проводят цветную реакцию и </w:t>
      </w:r>
      <w:proofErr w:type="spellStart"/>
      <w:r w:rsidRPr="00597DB8">
        <w:t>фотометрирование</w:t>
      </w:r>
      <w:proofErr w:type="spellEnd"/>
      <w:r w:rsidRPr="00597DB8">
        <w:t>.</w:t>
      </w:r>
    </w:p>
    <w:p w:rsidR="00FF031E" w:rsidRPr="00597DB8" w:rsidRDefault="00FF031E" w:rsidP="00FF031E">
      <w:pPr>
        <w:shd w:val="clear" w:color="auto" w:fill="FFFFFF"/>
        <w:ind w:firstLine="720"/>
        <w:jc w:val="both"/>
      </w:pPr>
      <w:r w:rsidRPr="00597DB8">
        <w:t>Параллельно проводят контрольный опыт на реактивы, помещая в мерную колбу вместимостью 200 см</w:t>
      </w:r>
      <w:r w:rsidRPr="00597DB8">
        <w:rPr>
          <w:vertAlign w:val="superscript"/>
        </w:rPr>
        <w:t>3</w:t>
      </w:r>
      <w:r w:rsidRPr="00597DB8">
        <w:t xml:space="preserve"> вместо 10 г пробы 10 см</w:t>
      </w:r>
      <w:r w:rsidRPr="00597DB8">
        <w:rPr>
          <w:vertAlign w:val="superscript"/>
        </w:rPr>
        <w:t>3</w:t>
      </w:r>
      <w:r w:rsidRPr="00597DB8">
        <w:t xml:space="preserve"> воды.</w:t>
      </w:r>
    </w:p>
    <w:p w:rsidR="00FF031E" w:rsidRPr="00597DB8" w:rsidRDefault="00FF031E" w:rsidP="00FF031E">
      <w:pPr>
        <w:shd w:val="clear" w:color="auto" w:fill="FFFFFF"/>
        <w:ind w:firstLine="720"/>
        <w:jc w:val="both"/>
      </w:pPr>
      <w:r w:rsidRPr="00597DB8">
        <w:t xml:space="preserve">Если полученная оптическая плотность превышает максимальную оптическую плотность на </w:t>
      </w:r>
      <w:proofErr w:type="spellStart"/>
      <w:r w:rsidRPr="00597DB8">
        <w:t>градуировочном</w:t>
      </w:r>
      <w:proofErr w:type="spellEnd"/>
      <w:r w:rsidRPr="00597DB8">
        <w:t xml:space="preserve"> графике, то цветную реакцию проводят с меньшим количеством фильтрата.</w:t>
      </w:r>
    </w:p>
    <w:p w:rsidR="00FF031E" w:rsidRPr="00597DB8" w:rsidRDefault="00FF031E" w:rsidP="00FF031E">
      <w:pPr>
        <w:pStyle w:val="2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597DB8">
        <w:rPr>
          <w:rFonts w:ascii="Times New Roman" w:hAnsi="Times New Roman" w:cs="Times New Roman"/>
          <w:b w:val="0"/>
          <w:color w:val="auto"/>
          <w:sz w:val="24"/>
          <w:szCs w:val="24"/>
        </w:rPr>
        <w:lastRenderedPageBreak/>
        <w:t>Массовую долю нитрита (Х) в процентах вычисляют по формуле</w:t>
      </w:r>
    </w:p>
    <w:p w:rsidR="00FF031E" w:rsidRPr="00597DB8" w:rsidRDefault="00FF031E" w:rsidP="00FF031E">
      <w:pPr>
        <w:pStyle w:val="a1"/>
      </w:pPr>
      <w:r w:rsidRPr="00597DB8">
        <w:rPr>
          <w:vertAlign w:val="subscript"/>
          <w:lang w:val="en-US"/>
        </w:rPr>
        <w:t>X</w:t>
      </w:r>
      <w:r w:rsidRPr="00597DB8">
        <w:rPr>
          <w:vertAlign w:val="subscript"/>
        </w:rPr>
        <w:t>=</w:t>
      </w:r>
      <w:r w:rsidRPr="00597DB8">
        <w:t xml:space="preserve">    </w:t>
      </w:r>
      <w:r w:rsidRPr="00597DB8">
        <w:rPr>
          <w:u w:val="single"/>
        </w:rPr>
        <w:t>М</w:t>
      </w:r>
      <w:r w:rsidRPr="00597DB8">
        <w:rPr>
          <w:u w:val="single"/>
          <w:vertAlign w:val="subscript"/>
        </w:rPr>
        <w:t>1</w:t>
      </w:r>
      <w:r w:rsidRPr="00597DB8">
        <w:rPr>
          <w:u w:val="single"/>
        </w:rPr>
        <w:t xml:space="preserve"> 200 100 100</w:t>
      </w:r>
      <w:r w:rsidRPr="00597DB8">
        <w:t xml:space="preserve">  </w:t>
      </w:r>
    </w:p>
    <w:p w:rsidR="00FF031E" w:rsidRPr="00597DB8" w:rsidRDefault="00FF031E" w:rsidP="00FF031E">
      <w:pPr>
        <w:pStyle w:val="a1"/>
        <w:rPr>
          <w:u w:val="single"/>
        </w:rPr>
      </w:pPr>
      <w:r w:rsidRPr="00597DB8">
        <w:t xml:space="preserve">            </w:t>
      </w:r>
      <w:proofErr w:type="gramStart"/>
      <w:r w:rsidRPr="00597DB8">
        <w:rPr>
          <w:lang w:val="en-US"/>
        </w:rPr>
        <w:t>m</w:t>
      </w:r>
      <w:proofErr w:type="gramEnd"/>
      <w:r w:rsidRPr="00597DB8">
        <w:t xml:space="preserve"> </w:t>
      </w:r>
      <w:r w:rsidRPr="00597DB8">
        <w:rPr>
          <w:lang w:val="en-US"/>
        </w:rPr>
        <w:t>V</w:t>
      </w:r>
      <w:r w:rsidRPr="00597DB8">
        <w:t xml:space="preserve"> 10</w:t>
      </w:r>
      <w:r w:rsidRPr="00597DB8">
        <w:rPr>
          <w:vertAlign w:val="superscript"/>
        </w:rPr>
        <w:t>6</w:t>
      </w:r>
      <w:r w:rsidRPr="00597DB8">
        <w:t xml:space="preserve">                                                                               </w:t>
      </w:r>
    </w:p>
    <w:p w:rsidR="00FF031E" w:rsidRPr="00597DB8" w:rsidRDefault="00FF031E" w:rsidP="00FF031E">
      <w:pPr>
        <w:pStyle w:val="a1"/>
      </w:pPr>
      <w:r w:rsidRPr="00597DB8">
        <w:t>где М</w:t>
      </w:r>
      <w:proofErr w:type="gramStart"/>
      <w:r w:rsidRPr="00597DB8">
        <w:rPr>
          <w:vertAlign w:val="subscript"/>
        </w:rPr>
        <w:t>1</w:t>
      </w:r>
      <w:proofErr w:type="gramEnd"/>
      <w:r w:rsidRPr="00597DB8">
        <w:t xml:space="preserve">- массовая концентрация нитрита натрия, найденная по </w:t>
      </w:r>
      <w:proofErr w:type="spellStart"/>
      <w:r w:rsidRPr="00597DB8">
        <w:t>градуировочному</w:t>
      </w:r>
      <w:proofErr w:type="spellEnd"/>
      <w:r w:rsidRPr="00597DB8">
        <w:t xml:space="preserve"> графику, мкг/ см</w:t>
      </w:r>
      <w:r w:rsidRPr="00597DB8">
        <w:rPr>
          <w:vertAlign w:val="superscript"/>
        </w:rPr>
        <w:t>3</w:t>
      </w:r>
      <w:r w:rsidRPr="00597DB8">
        <w:t>;</w:t>
      </w:r>
    </w:p>
    <w:p w:rsidR="00FF031E" w:rsidRPr="00597DB8" w:rsidRDefault="00FF031E" w:rsidP="00FF031E">
      <w:pPr>
        <w:pStyle w:val="a1"/>
      </w:pPr>
      <w:r w:rsidRPr="00597DB8">
        <w:rPr>
          <w:lang w:val="en-US"/>
        </w:rPr>
        <w:t>V</w:t>
      </w:r>
      <w:r w:rsidRPr="00597DB8">
        <w:t xml:space="preserve">- </w:t>
      </w:r>
      <w:proofErr w:type="gramStart"/>
      <w:r w:rsidRPr="00597DB8">
        <w:t>количество</w:t>
      </w:r>
      <w:proofErr w:type="gramEnd"/>
      <w:r w:rsidRPr="00597DB8">
        <w:t xml:space="preserve"> фильтрата, взятое для фотоколориметрического измерения (не более 20), см</w:t>
      </w:r>
      <w:r w:rsidRPr="00597DB8">
        <w:rPr>
          <w:vertAlign w:val="superscript"/>
        </w:rPr>
        <w:t>3</w:t>
      </w:r>
      <w:r w:rsidRPr="00597DB8">
        <w:t>;</w:t>
      </w:r>
    </w:p>
    <w:p w:rsidR="00FF031E" w:rsidRPr="00597DB8" w:rsidRDefault="00FF031E" w:rsidP="00FF031E">
      <w:pPr>
        <w:pStyle w:val="a1"/>
      </w:pPr>
      <w:r w:rsidRPr="00597DB8">
        <w:rPr>
          <w:lang w:val="en-US"/>
        </w:rPr>
        <w:t>m</w:t>
      </w:r>
      <w:r w:rsidRPr="00597DB8">
        <w:t xml:space="preserve"> – </w:t>
      </w:r>
      <w:proofErr w:type="gramStart"/>
      <w:r w:rsidRPr="00597DB8">
        <w:t>масса</w:t>
      </w:r>
      <w:proofErr w:type="gramEnd"/>
      <w:r w:rsidRPr="00597DB8">
        <w:t xml:space="preserve"> продукта, г;</w:t>
      </w:r>
    </w:p>
    <w:p w:rsidR="00FF031E" w:rsidRPr="00597DB8" w:rsidRDefault="00FF031E" w:rsidP="00FF031E">
      <w:pPr>
        <w:pStyle w:val="a1"/>
        <w:rPr>
          <w:vertAlign w:val="superscript"/>
        </w:rPr>
      </w:pPr>
      <w:r w:rsidRPr="00597DB8">
        <w:t>10</w:t>
      </w:r>
      <w:r w:rsidRPr="00597DB8">
        <w:rPr>
          <w:vertAlign w:val="superscript"/>
        </w:rPr>
        <w:t>6</w:t>
      </w:r>
      <w:r w:rsidRPr="00597DB8">
        <w:t xml:space="preserve"> – коэффициент перевода в граммы;</w:t>
      </w:r>
    </w:p>
    <w:p w:rsidR="00FF031E" w:rsidRPr="00597DB8" w:rsidRDefault="00FF031E" w:rsidP="00FF031E">
      <w:pPr>
        <w:tabs>
          <w:tab w:val="left" w:pos="9360"/>
        </w:tabs>
        <w:ind w:left="360"/>
      </w:pPr>
    </w:p>
    <w:p w:rsidR="00FF031E" w:rsidRDefault="00FC11D0" w:rsidP="00FF031E">
      <w:pPr>
        <w:tabs>
          <w:tab w:val="left" w:pos="9360"/>
        </w:tabs>
        <w:ind w:left="360"/>
        <w:rPr>
          <w:b/>
        </w:rPr>
      </w:pPr>
      <w:r w:rsidRPr="00597DB8">
        <w:rPr>
          <w:b/>
        </w:rPr>
        <w:t>18</w:t>
      </w:r>
      <w:r w:rsidR="00FF031E" w:rsidRPr="00597DB8">
        <w:rPr>
          <w:b/>
        </w:rPr>
        <w:t xml:space="preserve">. Определение точной концентрации титра, коэффициентов к титрам. </w:t>
      </w:r>
    </w:p>
    <w:p w:rsidR="007C334F" w:rsidRPr="00597DB8" w:rsidRDefault="007C334F" w:rsidP="00FF031E">
      <w:pPr>
        <w:tabs>
          <w:tab w:val="left" w:pos="9360"/>
        </w:tabs>
        <w:ind w:left="360"/>
        <w:rPr>
          <w:b/>
        </w:rPr>
      </w:pPr>
    </w:p>
    <w:p w:rsidR="00FF031E" w:rsidRPr="00597DB8" w:rsidRDefault="00FF031E" w:rsidP="00FF031E">
      <w:pPr>
        <w:tabs>
          <w:tab w:val="left" w:pos="9360"/>
        </w:tabs>
        <w:ind w:left="360"/>
      </w:pPr>
      <w:r w:rsidRPr="00597DB8">
        <w:t xml:space="preserve">Приготовление 0,1 </w:t>
      </w:r>
      <w:r w:rsidRPr="00597DB8">
        <w:rPr>
          <w:lang w:val="en-US"/>
        </w:rPr>
        <w:t>N</w:t>
      </w:r>
      <w:r w:rsidRPr="00597DB8">
        <w:t xml:space="preserve"> раствора серной кислоты из </w:t>
      </w:r>
      <w:proofErr w:type="spellStart"/>
      <w:r w:rsidRPr="00597DB8">
        <w:t>фиксанала</w:t>
      </w:r>
      <w:proofErr w:type="spellEnd"/>
      <w:r w:rsidRPr="00597DB8">
        <w:t>.</w:t>
      </w:r>
    </w:p>
    <w:p w:rsidR="00FF031E" w:rsidRPr="00597DB8" w:rsidRDefault="00FF031E" w:rsidP="00FF031E">
      <w:pPr>
        <w:tabs>
          <w:tab w:val="left" w:pos="9360"/>
        </w:tabs>
        <w:ind w:left="360"/>
      </w:pPr>
      <w:r w:rsidRPr="00597DB8">
        <w:t xml:space="preserve">Ампулу с </w:t>
      </w:r>
      <w:proofErr w:type="spellStart"/>
      <w:r w:rsidRPr="00597DB8">
        <w:t>фиксаналом</w:t>
      </w:r>
      <w:proofErr w:type="spellEnd"/>
      <w:r w:rsidRPr="00597DB8">
        <w:t xml:space="preserve"> помыть, вставить через воронку в 1000 мл мерную колбу, разбить буйком с 2-х сторон, количественно перенести содержимое ампулы в колбу, довести до метки.</w:t>
      </w:r>
    </w:p>
    <w:p w:rsidR="00FF031E" w:rsidRPr="00597DB8" w:rsidRDefault="00FF031E" w:rsidP="00FF031E">
      <w:pPr>
        <w:tabs>
          <w:tab w:val="left" w:pos="9360"/>
        </w:tabs>
        <w:ind w:left="360"/>
      </w:pPr>
    </w:p>
    <w:p w:rsidR="00FF031E" w:rsidRPr="00597DB8" w:rsidRDefault="00FF031E" w:rsidP="00FF031E">
      <w:pPr>
        <w:tabs>
          <w:tab w:val="left" w:pos="9360"/>
        </w:tabs>
        <w:ind w:left="360"/>
      </w:pPr>
      <w:r w:rsidRPr="00597DB8">
        <w:t>Установка поправочного коэффициента к нормальности раствора титра.</w:t>
      </w:r>
    </w:p>
    <w:p w:rsidR="00FF031E" w:rsidRPr="00597DB8" w:rsidRDefault="00FF031E" w:rsidP="00FF031E">
      <w:pPr>
        <w:tabs>
          <w:tab w:val="left" w:pos="9360"/>
        </w:tabs>
        <w:ind w:left="360"/>
      </w:pPr>
      <w:r w:rsidRPr="00597DB8">
        <w:t>(ГОСТ 4151-72)</w:t>
      </w:r>
    </w:p>
    <w:p w:rsidR="00FF031E" w:rsidRPr="00597DB8" w:rsidRDefault="00FF031E" w:rsidP="00FF031E">
      <w:pPr>
        <w:tabs>
          <w:tab w:val="left" w:pos="9360"/>
        </w:tabs>
        <w:ind w:left="360"/>
      </w:pPr>
      <w:r w:rsidRPr="00597DB8">
        <w:t xml:space="preserve">В коническую колбу вносят 10 мл 0,05 </w:t>
      </w:r>
      <w:r w:rsidRPr="00597DB8">
        <w:rPr>
          <w:lang w:val="en-US"/>
        </w:rPr>
        <w:t>N</w:t>
      </w:r>
      <w:r w:rsidRPr="00597DB8">
        <w:t xml:space="preserve"> раствора хлористого цинка, разбавить водой до 100 мл. Прибавить 5 мл буфера, 5-7 капель индикатора. Титруют 0,05 </w:t>
      </w:r>
      <w:r w:rsidRPr="00597DB8">
        <w:rPr>
          <w:lang w:val="en-US"/>
        </w:rPr>
        <w:t>N</w:t>
      </w:r>
      <w:r w:rsidRPr="00597DB8">
        <w:t xml:space="preserve"> </w:t>
      </w:r>
      <w:proofErr w:type="spellStart"/>
      <w:r w:rsidRPr="00597DB8">
        <w:t>трилоном</w:t>
      </w:r>
      <w:proofErr w:type="spellEnd"/>
      <w:proofErr w:type="gramStart"/>
      <w:r w:rsidRPr="00597DB8">
        <w:t xml:space="preserve"> Б</w:t>
      </w:r>
      <w:proofErr w:type="gramEnd"/>
      <w:r w:rsidRPr="00597DB8">
        <w:t xml:space="preserve"> до изменения окраски в эквивалентной точке.</w:t>
      </w:r>
    </w:p>
    <w:p w:rsidR="00FF031E" w:rsidRPr="00597DB8" w:rsidRDefault="00FF031E" w:rsidP="00FF031E">
      <w:pPr>
        <w:tabs>
          <w:tab w:val="left" w:pos="9360"/>
        </w:tabs>
        <w:ind w:left="360"/>
      </w:pPr>
      <w:r w:rsidRPr="00597DB8">
        <w:t>К= 10/</w:t>
      </w:r>
      <w:r w:rsidRPr="00597DB8">
        <w:rPr>
          <w:lang w:val="en-US"/>
        </w:rPr>
        <w:t>v</w:t>
      </w:r>
      <w:r w:rsidRPr="00597DB8">
        <w:t xml:space="preserve">, </w:t>
      </w:r>
    </w:p>
    <w:p w:rsidR="00FF031E" w:rsidRPr="00597DB8" w:rsidRDefault="00FF031E" w:rsidP="00FF031E">
      <w:pPr>
        <w:tabs>
          <w:tab w:val="left" w:pos="9360"/>
        </w:tabs>
        <w:ind w:left="360"/>
      </w:pPr>
      <w:r w:rsidRPr="00597DB8">
        <w:t xml:space="preserve">где </w:t>
      </w:r>
      <w:r w:rsidRPr="00597DB8">
        <w:rPr>
          <w:lang w:val="en-US"/>
        </w:rPr>
        <w:t>v</w:t>
      </w:r>
      <w:r w:rsidRPr="00597DB8">
        <w:t xml:space="preserve">- количество раствора </w:t>
      </w:r>
      <w:proofErr w:type="spellStart"/>
      <w:r w:rsidRPr="00597DB8">
        <w:t>трилона</w:t>
      </w:r>
      <w:proofErr w:type="spellEnd"/>
      <w:proofErr w:type="gramStart"/>
      <w:r w:rsidRPr="00597DB8">
        <w:t xml:space="preserve"> Б</w:t>
      </w:r>
      <w:proofErr w:type="gramEnd"/>
      <w:r w:rsidRPr="00597DB8">
        <w:t>, израсходованное на титрование, мл.</w:t>
      </w:r>
    </w:p>
    <w:p w:rsidR="00FF031E" w:rsidRPr="00597DB8" w:rsidRDefault="00FF031E" w:rsidP="00FF031E">
      <w:pPr>
        <w:tabs>
          <w:tab w:val="left" w:pos="9360"/>
        </w:tabs>
        <w:ind w:left="360"/>
      </w:pPr>
      <w:proofErr w:type="gramStart"/>
      <w:r w:rsidRPr="00597DB8">
        <w:t>К</w:t>
      </w:r>
      <w:proofErr w:type="gramEnd"/>
      <w:r w:rsidRPr="00597DB8">
        <w:t xml:space="preserve"> рассчитывают с точностью до 0,001, в трех параллельных измерениях.</w:t>
      </w:r>
    </w:p>
    <w:p w:rsidR="00FF031E" w:rsidRPr="00597DB8" w:rsidRDefault="00FF031E" w:rsidP="00FF031E">
      <w:pPr>
        <w:tabs>
          <w:tab w:val="left" w:pos="9360"/>
        </w:tabs>
        <w:ind w:left="360"/>
      </w:pPr>
      <w:r w:rsidRPr="00597DB8">
        <w:t>Допустимое значение</w:t>
      </w:r>
      <w:proofErr w:type="gramStart"/>
      <w:r w:rsidRPr="00597DB8">
        <w:t xml:space="preserve"> К</w:t>
      </w:r>
      <w:proofErr w:type="gramEnd"/>
      <w:r w:rsidRPr="00597DB8">
        <w:t>=(1,000±0,030) – не более 3 %.</w:t>
      </w:r>
    </w:p>
    <w:p w:rsidR="00FF031E" w:rsidRPr="00597DB8" w:rsidRDefault="00FF031E" w:rsidP="00FF031E">
      <w:pPr>
        <w:tabs>
          <w:tab w:val="left" w:pos="9360"/>
        </w:tabs>
        <w:ind w:left="360"/>
      </w:pPr>
    </w:p>
    <w:p w:rsidR="00FF031E" w:rsidRDefault="00FC11D0" w:rsidP="00FF031E">
      <w:pPr>
        <w:tabs>
          <w:tab w:val="left" w:pos="9360"/>
        </w:tabs>
        <w:ind w:left="360"/>
        <w:rPr>
          <w:b/>
        </w:rPr>
      </w:pPr>
      <w:r w:rsidRPr="00597DB8">
        <w:rPr>
          <w:b/>
        </w:rPr>
        <w:t>19-20</w:t>
      </w:r>
      <w:r w:rsidR="00FF031E" w:rsidRPr="00597DB8">
        <w:rPr>
          <w:b/>
        </w:rPr>
        <w:t>. Работа на технических весах 4 класса. Работа на аналитических весах 2 класса.</w:t>
      </w:r>
    </w:p>
    <w:p w:rsidR="007C334F" w:rsidRPr="00597DB8" w:rsidRDefault="007C334F" w:rsidP="00FF031E">
      <w:pPr>
        <w:tabs>
          <w:tab w:val="left" w:pos="9360"/>
        </w:tabs>
        <w:ind w:left="360"/>
        <w:rPr>
          <w:b/>
        </w:rPr>
      </w:pPr>
    </w:p>
    <w:p w:rsidR="00FF031E" w:rsidRPr="00597DB8" w:rsidRDefault="00FF031E" w:rsidP="00FF031E">
      <w:pPr>
        <w:jc w:val="both"/>
      </w:pPr>
      <w:r w:rsidRPr="00597DB8">
        <w:t>Весы являются средством измерения и подлежат поверке.</w:t>
      </w:r>
    </w:p>
    <w:p w:rsidR="00FF031E" w:rsidRPr="00597DB8" w:rsidRDefault="00FF031E" w:rsidP="00FF031E">
      <w:r w:rsidRPr="00597DB8">
        <w:t>Технические характеристики (аналитические весы)</w:t>
      </w:r>
    </w:p>
    <w:tbl>
      <w:tblPr>
        <w:tblStyle w:val="aff"/>
        <w:tblpPr w:leftFromText="180" w:rightFromText="180" w:vertAnchor="text" w:horzAnchor="margin" w:tblpY="135"/>
        <w:tblW w:w="7848" w:type="dxa"/>
        <w:tblLook w:val="01E0" w:firstRow="1" w:lastRow="1" w:firstColumn="1" w:lastColumn="1" w:noHBand="0" w:noVBand="0"/>
      </w:tblPr>
      <w:tblGrid>
        <w:gridCol w:w="6048"/>
        <w:gridCol w:w="1800"/>
      </w:tblGrid>
      <w:tr w:rsidR="00FF031E" w:rsidRPr="00597DB8" w:rsidTr="00A05DA6">
        <w:trPr>
          <w:trHeight w:val="282"/>
        </w:trPr>
        <w:tc>
          <w:tcPr>
            <w:tcW w:w="6048" w:type="dxa"/>
          </w:tcPr>
          <w:p w:rsidR="00FF031E" w:rsidRPr="00597DB8" w:rsidRDefault="00FF031E" w:rsidP="00A05DA6">
            <w:pPr>
              <w:rPr>
                <w:b/>
              </w:rPr>
            </w:pPr>
            <w:r w:rsidRPr="00597DB8">
              <w:t xml:space="preserve">Диапазон измерения, </w:t>
            </w:r>
            <w:proofErr w:type="gramStart"/>
            <w:r w:rsidRPr="00597DB8">
              <w:t>г</w:t>
            </w:r>
            <w:proofErr w:type="gramEnd"/>
          </w:p>
        </w:tc>
        <w:tc>
          <w:tcPr>
            <w:tcW w:w="1800" w:type="dxa"/>
          </w:tcPr>
          <w:p w:rsidR="00FF031E" w:rsidRPr="00597DB8" w:rsidRDefault="00FF031E" w:rsidP="00A05DA6">
            <w:pPr>
              <w:jc w:val="center"/>
            </w:pPr>
            <w:r w:rsidRPr="00597DB8">
              <w:t>0-220</w:t>
            </w:r>
          </w:p>
        </w:tc>
      </w:tr>
      <w:tr w:rsidR="00FF031E" w:rsidRPr="00597DB8" w:rsidTr="00A05DA6">
        <w:trPr>
          <w:trHeight w:val="267"/>
        </w:trPr>
        <w:tc>
          <w:tcPr>
            <w:tcW w:w="6048" w:type="dxa"/>
          </w:tcPr>
          <w:p w:rsidR="00FF031E" w:rsidRPr="00597DB8" w:rsidRDefault="00FF031E" w:rsidP="00A05DA6">
            <w:pPr>
              <w:rPr>
                <w:b/>
              </w:rPr>
            </w:pPr>
            <w:r w:rsidRPr="00597DB8">
              <w:t xml:space="preserve">Дискретность отсчета, </w:t>
            </w:r>
            <w:proofErr w:type="gramStart"/>
            <w:r w:rsidRPr="00597DB8">
              <w:t>г</w:t>
            </w:r>
            <w:proofErr w:type="gramEnd"/>
          </w:p>
        </w:tc>
        <w:tc>
          <w:tcPr>
            <w:tcW w:w="1800" w:type="dxa"/>
          </w:tcPr>
          <w:p w:rsidR="00FF031E" w:rsidRPr="00597DB8" w:rsidRDefault="00FF031E" w:rsidP="00A05DA6">
            <w:pPr>
              <w:jc w:val="center"/>
            </w:pPr>
            <w:r w:rsidRPr="00597DB8">
              <w:t>0,001</w:t>
            </w:r>
          </w:p>
        </w:tc>
      </w:tr>
      <w:tr w:rsidR="00FF031E" w:rsidRPr="00597DB8" w:rsidTr="00A05DA6">
        <w:trPr>
          <w:trHeight w:val="276"/>
        </w:trPr>
        <w:tc>
          <w:tcPr>
            <w:tcW w:w="6048" w:type="dxa"/>
          </w:tcPr>
          <w:p w:rsidR="00FF031E" w:rsidRPr="00597DB8" w:rsidRDefault="00FF031E" w:rsidP="00A05DA6">
            <w:r w:rsidRPr="00597DB8">
              <w:t xml:space="preserve">Допускаемая погрешность*, </w:t>
            </w:r>
            <w:proofErr w:type="gramStart"/>
            <w:r w:rsidRPr="00597DB8">
              <w:t>г</w:t>
            </w:r>
            <w:proofErr w:type="gramEnd"/>
            <w:r w:rsidRPr="00597DB8">
              <w:t xml:space="preserve"> </w:t>
            </w:r>
          </w:p>
          <w:p w:rsidR="00FF031E" w:rsidRPr="00597DB8" w:rsidRDefault="00FF031E" w:rsidP="00A05DA6">
            <w:r w:rsidRPr="00597DB8">
              <w:t>До 5 г включительно</w:t>
            </w:r>
          </w:p>
          <w:p w:rsidR="00FF031E" w:rsidRPr="00597DB8" w:rsidRDefault="00FF031E" w:rsidP="00A05DA6">
            <w:r w:rsidRPr="00597DB8">
              <w:t>Свыше 5 г до 20 г включительно</w:t>
            </w:r>
          </w:p>
          <w:p w:rsidR="00FF031E" w:rsidRPr="00597DB8" w:rsidRDefault="00FF031E" w:rsidP="00A05DA6">
            <w:pPr>
              <w:rPr>
                <w:b/>
              </w:rPr>
            </w:pPr>
            <w:r w:rsidRPr="00597DB8">
              <w:t>Свыше 20 г</w:t>
            </w:r>
          </w:p>
        </w:tc>
        <w:tc>
          <w:tcPr>
            <w:tcW w:w="1800" w:type="dxa"/>
          </w:tcPr>
          <w:p w:rsidR="00FF031E" w:rsidRPr="00597DB8" w:rsidRDefault="00FF031E" w:rsidP="00A05DA6">
            <w:pPr>
              <w:jc w:val="center"/>
            </w:pPr>
          </w:p>
          <w:p w:rsidR="00FF031E" w:rsidRPr="00597DB8" w:rsidRDefault="00FF031E" w:rsidP="00A05DA6">
            <w:pPr>
              <w:jc w:val="center"/>
            </w:pPr>
            <w:r w:rsidRPr="00597DB8">
              <w:t>0,001</w:t>
            </w:r>
          </w:p>
          <w:p w:rsidR="00FF031E" w:rsidRPr="00597DB8" w:rsidRDefault="00FF031E" w:rsidP="00A05DA6">
            <w:pPr>
              <w:jc w:val="center"/>
            </w:pPr>
            <w:r w:rsidRPr="00597DB8">
              <w:t>0,002</w:t>
            </w:r>
          </w:p>
          <w:p w:rsidR="00FF031E" w:rsidRPr="00597DB8" w:rsidRDefault="00FF031E" w:rsidP="00A05DA6">
            <w:pPr>
              <w:jc w:val="center"/>
            </w:pPr>
            <w:r w:rsidRPr="00597DB8">
              <w:t>0,003</w:t>
            </w:r>
          </w:p>
        </w:tc>
      </w:tr>
      <w:tr w:rsidR="00FF031E" w:rsidRPr="00597DB8" w:rsidTr="00A05DA6">
        <w:trPr>
          <w:trHeight w:val="282"/>
        </w:trPr>
        <w:tc>
          <w:tcPr>
            <w:tcW w:w="6048" w:type="dxa"/>
          </w:tcPr>
          <w:p w:rsidR="00FF031E" w:rsidRPr="00597DB8" w:rsidRDefault="00FF031E" w:rsidP="00A05DA6">
            <w:pPr>
              <w:rPr>
                <w:b/>
              </w:rPr>
            </w:pPr>
            <w:r w:rsidRPr="00597DB8">
              <w:t xml:space="preserve">Номинальное значение массы калибровочной гири, </w:t>
            </w:r>
            <w:proofErr w:type="gramStart"/>
            <w:r w:rsidRPr="00597DB8">
              <w:t>г</w:t>
            </w:r>
            <w:proofErr w:type="gramEnd"/>
          </w:p>
        </w:tc>
        <w:tc>
          <w:tcPr>
            <w:tcW w:w="1800" w:type="dxa"/>
          </w:tcPr>
          <w:p w:rsidR="00FF031E" w:rsidRPr="00597DB8" w:rsidRDefault="00FF031E" w:rsidP="00A05DA6">
            <w:pPr>
              <w:jc w:val="center"/>
            </w:pPr>
            <w:r w:rsidRPr="00597DB8">
              <w:t>200</w:t>
            </w:r>
          </w:p>
        </w:tc>
      </w:tr>
    </w:tbl>
    <w:p w:rsidR="00FF031E" w:rsidRPr="00597DB8" w:rsidRDefault="00FF031E" w:rsidP="00FF031E">
      <w:pPr>
        <w:rPr>
          <w:b/>
        </w:rPr>
      </w:pPr>
    </w:p>
    <w:p w:rsidR="00FF031E" w:rsidRPr="00597DB8" w:rsidRDefault="00FF031E" w:rsidP="00FF031E">
      <w:pPr>
        <w:rPr>
          <w:b/>
        </w:rPr>
      </w:pPr>
    </w:p>
    <w:p w:rsidR="00FF031E" w:rsidRPr="00597DB8" w:rsidRDefault="00FF031E" w:rsidP="00FF031E">
      <w:pPr>
        <w:jc w:val="center"/>
        <w:rPr>
          <w:b/>
        </w:rPr>
      </w:pPr>
    </w:p>
    <w:p w:rsidR="00FF031E" w:rsidRPr="00597DB8" w:rsidRDefault="00FF031E" w:rsidP="00FF031E">
      <w:pPr>
        <w:jc w:val="center"/>
        <w:rPr>
          <w:b/>
        </w:rPr>
      </w:pPr>
    </w:p>
    <w:p w:rsidR="00FF031E" w:rsidRPr="00597DB8" w:rsidRDefault="00FF031E" w:rsidP="00FF031E">
      <w:pPr>
        <w:jc w:val="center"/>
        <w:rPr>
          <w:b/>
        </w:rPr>
      </w:pPr>
    </w:p>
    <w:p w:rsidR="00FF031E" w:rsidRPr="00597DB8" w:rsidRDefault="00FF031E" w:rsidP="00FF031E">
      <w:pPr>
        <w:jc w:val="center"/>
        <w:rPr>
          <w:b/>
        </w:rPr>
      </w:pPr>
    </w:p>
    <w:p w:rsidR="00FF031E" w:rsidRPr="00597DB8" w:rsidRDefault="00FF031E" w:rsidP="00FF031E">
      <w:pPr>
        <w:rPr>
          <w:b/>
        </w:rPr>
      </w:pPr>
    </w:p>
    <w:p w:rsidR="00FF031E" w:rsidRPr="00597DB8" w:rsidRDefault="00FF031E" w:rsidP="00FF031E">
      <w:pPr>
        <w:rPr>
          <w:b/>
        </w:rPr>
      </w:pPr>
    </w:p>
    <w:p w:rsidR="00FF031E" w:rsidRPr="00597DB8" w:rsidRDefault="00FF031E" w:rsidP="00FF031E"/>
    <w:p w:rsidR="00FF031E" w:rsidRPr="00597DB8" w:rsidRDefault="00FF031E" w:rsidP="00FF031E">
      <w:r w:rsidRPr="00597DB8">
        <w:t>* Погрешность приведена в соответствии с ГОСТ 24104-2001 «Весы лабораторные. Общие требования»  (если паспортом на весы погрешность не установлена)</w:t>
      </w:r>
    </w:p>
    <w:p w:rsidR="00FF031E" w:rsidRPr="00597DB8" w:rsidRDefault="00FF031E" w:rsidP="00FF031E">
      <w:pPr>
        <w:tabs>
          <w:tab w:val="left" w:pos="9360"/>
        </w:tabs>
        <w:ind w:left="360"/>
      </w:pPr>
    </w:p>
    <w:p w:rsidR="00FF031E" w:rsidRPr="00597DB8" w:rsidRDefault="00FF031E" w:rsidP="00FF031E">
      <w:pPr>
        <w:jc w:val="both"/>
      </w:pPr>
      <w:r w:rsidRPr="00597DB8">
        <w:t>Установить весы по уровню вращением регулировочных ножек, при этом пузырек воздуха в индикаторе уровня должен переместиться в центр круга.</w:t>
      </w:r>
    </w:p>
    <w:p w:rsidR="00FF031E" w:rsidRPr="00597DB8" w:rsidRDefault="00FF031E" w:rsidP="00FF031E">
      <w:pPr>
        <w:tabs>
          <w:tab w:val="left" w:pos="9360"/>
        </w:tabs>
        <w:ind w:left="360"/>
      </w:pPr>
      <w:r w:rsidRPr="00597DB8">
        <w:t>Включить весы.</w:t>
      </w:r>
    </w:p>
    <w:p w:rsidR="00FF031E" w:rsidRPr="00597DB8" w:rsidRDefault="00FF031E" w:rsidP="00FF031E">
      <w:pPr>
        <w:tabs>
          <w:tab w:val="left" w:pos="9360"/>
        </w:tabs>
        <w:ind w:left="360"/>
      </w:pPr>
      <w:r w:rsidRPr="00597DB8">
        <w:t>Провести калибровку в соответствии с рабочей инструкцией на весы данной марки.</w:t>
      </w:r>
    </w:p>
    <w:p w:rsidR="00FF031E" w:rsidRPr="00597DB8" w:rsidRDefault="00FF031E" w:rsidP="00FF031E">
      <w:pPr>
        <w:tabs>
          <w:tab w:val="left" w:pos="9360"/>
        </w:tabs>
        <w:ind w:left="360"/>
      </w:pPr>
      <w:r w:rsidRPr="00597DB8">
        <w:t>Взвесить тару, взять навеску, снять показания.</w:t>
      </w:r>
    </w:p>
    <w:p w:rsidR="00FF031E" w:rsidRDefault="00FC11D0" w:rsidP="00FF031E">
      <w:pPr>
        <w:tabs>
          <w:tab w:val="left" w:pos="9360"/>
        </w:tabs>
        <w:ind w:left="360"/>
        <w:rPr>
          <w:b/>
        </w:rPr>
      </w:pPr>
      <w:r w:rsidRPr="00597DB8">
        <w:rPr>
          <w:b/>
        </w:rPr>
        <w:lastRenderedPageBreak/>
        <w:t>21</w:t>
      </w:r>
      <w:r w:rsidR="00FF031E" w:rsidRPr="00597DB8">
        <w:rPr>
          <w:b/>
        </w:rPr>
        <w:t>. Определение массовой доли сухих веще</w:t>
      </w:r>
      <w:proofErr w:type="gramStart"/>
      <w:r w:rsidR="00FF031E" w:rsidRPr="00597DB8">
        <w:rPr>
          <w:b/>
        </w:rPr>
        <w:t>ств в пр</w:t>
      </w:r>
      <w:proofErr w:type="gramEnd"/>
      <w:r w:rsidR="00FF031E" w:rsidRPr="00597DB8">
        <w:rPr>
          <w:b/>
        </w:rPr>
        <w:t>одукте.</w:t>
      </w:r>
    </w:p>
    <w:p w:rsidR="007C334F" w:rsidRPr="00597DB8" w:rsidRDefault="007C334F" w:rsidP="00FF031E">
      <w:pPr>
        <w:tabs>
          <w:tab w:val="left" w:pos="9360"/>
        </w:tabs>
        <w:ind w:left="360"/>
        <w:rPr>
          <w:b/>
        </w:rPr>
      </w:pPr>
    </w:p>
    <w:p w:rsidR="00FF031E" w:rsidRPr="00597DB8" w:rsidRDefault="00FF031E" w:rsidP="00FF031E">
      <w:pPr>
        <w:tabs>
          <w:tab w:val="left" w:pos="9360"/>
        </w:tabs>
        <w:ind w:left="360"/>
      </w:pPr>
      <w:r w:rsidRPr="00597DB8">
        <w:t>По методике.</w:t>
      </w:r>
    </w:p>
    <w:p w:rsidR="00FF031E" w:rsidRPr="00597DB8" w:rsidRDefault="00FF031E" w:rsidP="00FF031E">
      <w:pPr>
        <w:tabs>
          <w:tab w:val="left" w:pos="9360"/>
        </w:tabs>
        <w:ind w:left="360"/>
      </w:pPr>
      <w:r w:rsidRPr="00597DB8">
        <w:t>Взятие навесок, доведение до постоянного веса. Расчет по формуле.</w:t>
      </w:r>
    </w:p>
    <w:p w:rsidR="00FF031E" w:rsidRPr="00597DB8" w:rsidRDefault="00FF031E" w:rsidP="00FF031E">
      <w:pPr>
        <w:tabs>
          <w:tab w:val="left" w:pos="9360"/>
        </w:tabs>
        <w:ind w:left="360"/>
      </w:pPr>
    </w:p>
    <w:p w:rsidR="00FF031E" w:rsidRDefault="00FC11D0" w:rsidP="00FF031E">
      <w:pPr>
        <w:tabs>
          <w:tab w:val="left" w:pos="9360"/>
        </w:tabs>
        <w:ind w:left="360"/>
        <w:rPr>
          <w:b/>
        </w:rPr>
      </w:pPr>
      <w:r w:rsidRPr="00597DB8">
        <w:rPr>
          <w:b/>
        </w:rPr>
        <w:t>22</w:t>
      </w:r>
      <w:r w:rsidR="00FF031E" w:rsidRPr="00597DB8">
        <w:rPr>
          <w:b/>
        </w:rPr>
        <w:t>. Обработка результатов анализа. Представление результата анализа. Расчет</w:t>
      </w:r>
      <w:r w:rsidR="00FF031E" w:rsidRPr="00597DB8">
        <w:t xml:space="preserve"> </w:t>
      </w:r>
      <w:r w:rsidR="00FF031E" w:rsidRPr="00597DB8">
        <w:rPr>
          <w:b/>
        </w:rPr>
        <w:t>погрешности.</w:t>
      </w:r>
    </w:p>
    <w:p w:rsidR="007C334F" w:rsidRPr="00597DB8" w:rsidRDefault="007C334F" w:rsidP="00FF031E">
      <w:pPr>
        <w:tabs>
          <w:tab w:val="left" w:pos="9360"/>
        </w:tabs>
        <w:ind w:left="360"/>
        <w:rPr>
          <w:b/>
        </w:rPr>
      </w:pPr>
    </w:p>
    <w:p w:rsidR="00FF031E" w:rsidRPr="00597DB8" w:rsidRDefault="00FF031E" w:rsidP="00FF031E">
      <w:pPr>
        <w:pStyle w:val="ac"/>
        <w:tabs>
          <w:tab w:val="num" w:pos="0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597DB8">
        <w:rPr>
          <w:rFonts w:ascii="Times New Roman" w:hAnsi="Times New Roman"/>
          <w:sz w:val="24"/>
          <w:szCs w:val="24"/>
        </w:rPr>
        <w:t>Основные термины и определения:</w:t>
      </w:r>
    </w:p>
    <w:p w:rsidR="00FF031E" w:rsidRPr="00597DB8" w:rsidRDefault="00FF031E" w:rsidP="00FF031E">
      <w:pPr>
        <w:pStyle w:val="ac"/>
        <w:numPr>
          <w:ilvl w:val="0"/>
          <w:numId w:val="20"/>
        </w:numPr>
        <w:jc w:val="both"/>
        <w:rPr>
          <w:rFonts w:ascii="Times New Roman" w:hAnsi="Times New Roman"/>
          <w:sz w:val="24"/>
          <w:szCs w:val="24"/>
        </w:rPr>
      </w:pPr>
      <w:r w:rsidRPr="00597DB8">
        <w:rPr>
          <w:rFonts w:ascii="Times New Roman" w:hAnsi="Times New Roman"/>
          <w:sz w:val="24"/>
          <w:szCs w:val="24"/>
        </w:rPr>
        <w:t xml:space="preserve">результат измерения, повторяемость (сходимость), </w:t>
      </w:r>
      <w:proofErr w:type="spellStart"/>
      <w:r w:rsidRPr="00597DB8">
        <w:rPr>
          <w:rFonts w:ascii="Times New Roman" w:hAnsi="Times New Roman"/>
          <w:sz w:val="24"/>
          <w:szCs w:val="24"/>
        </w:rPr>
        <w:t>прецизионность</w:t>
      </w:r>
      <w:proofErr w:type="spellEnd"/>
      <w:r w:rsidRPr="00597DB8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597DB8">
        <w:rPr>
          <w:rFonts w:ascii="Times New Roman" w:hAnsi="Times New Roman"/>
          <w:sz w:val="24"/>
          <w:szCs w:val="24"/>
        </w:rPr>
        <w:t>воспроизводимость</w:t>
      </w:r>
      <w:proofErr w:type="spellEnd"/>
      <w:r w:rsidRPr="00597DB8">
        <w:rPr>
          <w:rFonts w:ascii="Times New Roman" w:hAnsi="Times New Roman"/>
          <w:sz w:val="24"/>
          <w:szCs w:val="24"/>
        </w:rPr>
        <w:t>) и точность результата измерения;</w:t>
      </w:r>
    </w:p>
    <w:p w:rsidR="00FF031E" w:rsidRPr="00597DB8" w:rsidRDefault="00FF031E" w:rsidP="00FF031E">
      <w:pPr>
        <w:pStyle w:val="ac"/>
        <w:tabs>
          <w:tab w:val="num" w:pos="0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597DB8">
        <w:rPr>
          <w:rFonts w:ascii="Times New Roman" w:hAnsi="Times New Roman"/>
          <w:sz w:val="24"/>
          <w:szCs w:val="24"/>
        </w:rPr>
        <w:t>Статистическая обработка результатов анализа. Расчет метрологических характеристик (общая погрешность и ее составляющие: случайная и систематическая).</w:t>
      </w:r>
    </w:p>
    <w:p w:rsidR="00FF031E" w:rsidRPr="00597DB8" w:rsidRDefault="00FF031E" w:rsidP="00FF031E">
      <w:pPr>
        <w:pStyle w:val="ac"/>
        <w:tabs>
          <w:tab w:val="num" w:pos="0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597DB8">
        <w:rPr>
          <w:rFonts w:ascii="Times New Roman" w:hAnsi="Times New Roman"/>
          <w:sz w:val="24"/>
          <w:szCs w:val="24"/>
        </w:rPr>
        <w:t xml:space="preserve"> Погрешность результата измерений и ее составляющие:</w:t>
      </w:r>
    </w:p>
    <w:p w:rsidR="00FF031E" w:rsidRPr="00597DB8" w:rsidRDefault="00FF031E" w:rsidP="00FF031E">
      <w:pPr>
        <w:pStyle w:val="ac"/>
        <w:numPr>
          <w:ilvl w:val="0"/>
          <w:numId w:val="21"/>
        </w:numPr>
        <w:jc w:val="both"/>
        <w:rPr>
          <w:rFonts w:ascii="Times New Roman" w:hAnsi="Times New Roman"/>
          <w:sz w:val="24"/>
          <w:szCs w:val="24"/>
        </w:rPr>
      </w:pPr>
      <w:r w:rsidRPr="00597DB8">
        <w:rPr>
          <w:rFonts w:ascii="Times New Roman" w:hAnsi="Times New Roman"/>
          <w:sz w:val="24"/>
          <w:szCs w:val="24"/>
        </w:rPr>
        <w:t xml:space="preserve">систематическая  погрешность, случайная погрешность, абсолютная и относительная погрешность, среднеквадратическая погрешность результатов измерения, </w:t>
      </w:r>
    </w:p>
    <w:p w:rsidR="00FF031E" w:rsidRPr="00597DB8" w:rsidRDefault="00FF031E" w:rsidP="00FF031E">
      <w:pPr>
        <w:pStyle w:val="ac"/>
        <w:tabs>
          <w:tab w:val="num" w:pos="0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597DB8">
        <w:rPr>
          <w:rFonts w:ascii="Times New Roman" w:hAnsi="Times New Roman"/>
          <w:sz w:val="24"/>
          <w:szCs w:val="24"/>
        </w:rPr>
        <w:t xml:space="preserve">Доверительные границы погрешности (точность, правильность, повторяемость (сходимость), </w:t>
      </w:r>
      <w:proofErr w:type="spellStart"/>
      <w:r w:rsidRPr="00597DB8">
        <w:rPr>
          <w:rFonts w:ascii="Times New Roman" w:hAnsi="Times New Roman"/>
          <w:sz w:val="24"/>
          <w:szCs w:val="24"/>
        </w:rPr>
        <w:t>прецизионность</w:t>
      </w:r>
      <w:proofErr w:type="spellEnd"/>
      <w:r w:rsidRPr="00597DB8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597DB8">
        <w:rPr>
          <w:rFonts w:ascii="Times New Roman" w:hAnsi="Times New Roman"/>
          <w:sz w:val="24"/>
          <w:szCs w:val="24"/>
        </w:rPr>
        <w:t>воспроизводимость</w:t>
      </w:r>
      <w:proofErr w:type="spellEnd"/>
      <w:r w:rsidRPr="00597DB8">
        <w:rPr>
          <w:rFonts w:ascii="Times New Roman" w:hAnsi="Times New Roman"/>
          <w:sz w:val="24"/>
          <w:szCs w:val="24"/>
        </w:rPr>
        <w:t xml:space="preserve">)), определения, обозначения и формулы расчета. </w:t>
      </w:r>
    </w:p>
    <w:p w:rsidR="00FF031E" w:rsidRPr="00597DB8" w:rsidRDefault="00FF031E" w:rsidP="00FF031E">
      <w:pPr>
        <w:pStyle w:val="af4"/>
        <w:spacing w:after="0"/>
        <w:jc w:val="both"/>
      </w:pPr>
    </w:p>
    <w:p w:rsidR="00FF031E" w:rsidRPr="00597DB8" w:rsidRDefault="00FF031E" w:rsidP="00FF031E">
      <w:pPr>
        <w:pStyle w:val="af4"/>
        <w:spacing w:after="0"/>
        <w:jc w:val="both"/>
      </w:pPr>
      <w:r w:rsidRPr="00597DB8">
        <w:t>В методиках:</w:t>
      </w:r>
    </w:p>
    <w:p w:rsidR="00FF031E" w:rsidRPr="00597DB8" w:rsidRDefault="00FF031E" w:rsidP="00FF031E">
      <w:pPr>
        <w:pStyle w:val="af4"/>
        <w:spacing w:after="0"/>
        <w:jc w:val="both"/>
      </w:pPr>
      <w:r w:rsidRPr="00597DB8">
        <w:t xml:space="preserve">За окончательный результат испытания принимают среднее арифметическое результатов двух параллельных определений и вычисляют с точностью до 0,0001% </w:t>
      </w:r>
    </w:p>
    <w:p w:rsidR="00FF031E" w:rsidRPr="00597DB8" w:rsidRDefault="00FF031E" w:rsidP="00FF031E">
      <w:pPr>
        <w:pStyle w:val="af4"/>
        <w:spacing w:after="0"/>
        <w:jc w:val="both"/>
      </w:pPr>
      <w:r w:rsidRPr="00597DB8">
        <w:t>Предел возможных значений относительной погрешности измерений – 2% при вероятности 0,95.</w:t>
      </w:r>
    </w:p>
    <w:p w:rsidR="00FF031E" w:rsidRPr="00597DB8" w:rsidRDefault="00FF031E" w:rsidP="00FF031E">
      <w:pPr>
        <w:tabs>
          <w:tab w:val="left" w:pos="9360"/>
        </w:tabs>
      </w:pPr>
      <w:r w:rsidRPr="00597DB8">
        <w:t>Расхождение между двумя параллельными определениями не должно превышать 0,0002% (повторяемость).</w:t>
      </w:r>
    </w:p>
    <w:p w:rsidR="00FF031E" w:rsidRPr="00597DB8" w:rsidRDefault="00FF031E" w:rsidP="00FF031E">
      <w:pPr>
        <w:tabs>
          <w:tab w:val="left" w:pos="9360"/>
        </w:tabs>
      </w:pPr>
      <w:r w:rsidRPr="00597DB8">
        <w:t>Расхождение между двумя определениями в разных лабораториях не должно превышать 0,0003% (</w:t>
      </w:r>
      <w:proofErr w:type="spellStart"/>
      <w:r w:rsidRPr="00597DB8">
        <w:t>прецизионнось</w:t>
      </w:r>
      <w:proofErr w:type="spellEnd"/>
      <w:r w:rsidRPr="00597DB8">
        <w:t>).</w:t>
      </w:r>
    </w:p>
    <w:p w:rsidR="00FF031E" w:rsidRPr="00597DB8" w:rsidRDefault="00FF031E" w:rsidP="00FF031E">
      <w:pPr>
        <w:tabs>
          <w:tab w:val="left" w:pos="9360"/>
        </w:tabs>
      </w:pPr>
    </w:p>
    <w:p w:rsidR="00FF031E" w:rsidRDefault="00FC11D0" w:rsidP="00FC11D0">
      <w:pPr>
        <w:tabs>
          <w:tab w:val="left" w:pos="9360"/>
        </w:tabs>
        <w:suppressAutoHyphens w:val="0"/>
        <w:ind w:left="360"/>
        <w:rPr>
          <w:b/>
        </w:rPr>
      </w:pPr>
      <w:r w:rsidRPr="00597DB8">
        <w:rPr>
          <w:b/>
        </w:rPr>
        <w:t>23.</w:t>
      </w:r>
      <w:r w:rsidR="00FF031E" w:rsidRPr="00597DB8">
        <w:rPr>
          <w:b/>
        </w:rPr>
        <w:t>Подготовка лабораторной посуды для отбора проб.</w:t>
      </w:r>
    </w:p>
    <w:p w:rsidR="007C334F" w:rsidRPr="00597DB8" w:rsidRDefault="007C334F" w:rsidP="00FC11D0">
      <w:pPr>
        <w:tabs>
          <w:tab w:val="left" w:pos="9360"/>
        </w:tabs>
        <w:suppressAutoHyphens w:val="0"/>
        <w:ind w:left="360"/>
        <w:rPr>
          <w:b/>
        </w:rPr>
      </w:pPr>
    </w:p>
    <w:p w:rsidR="00FF031E" w:rsidRPr="00597DB8" w:rsidRDefault="00FF031E" w:rsidP="00FF031E">
      <w:pPr>
        <w:ind w:firstLine="360"/>
      </w:pPr>
      <w:r w:rsidRPr="00597DB8">
        <w:t xml:space="preserve"> Мытье лабораторной посуды после обеззараживания</w:t>
      </w:r>
    </w:p>
    <w:p w:rsidR="00FF031E" w:rsidRPr="00597DB8" w:rsidRDefault="00FF031E" w:rsidP="00FF031E">
      <w:pPr>
        <w:jc w:val="both"/>
      </w:pPr>
      <w:r w:rsidRPr="00597DB8">
        <w:t xml:space="preserve"> Посуда: флаконы, про</w:t>
      </w:r>
      <w:r w:rsidRPr="00597DB8">
        <w:softHyphen/>
        <w:t>бирки, бутылки, колбы, чашки Петри</w:t>
      </w:r>
    </w:p>
    <w:p w:rsidR="00FF031E" w:rsidRPr="00597DB8" w:rsidRDefault="00FF031E" w:rsidP="00FF031E">
      <w:pPr>
        <w:widowControl w:val="0"/>
        <w:numPr>
          <w:ilvl w:val="0"/>
          <w:numId w:val="12"/>
        </w:numPr>
        <w:suppressAutoHyphens w:val="0"/>
        <w:autoSpaceDE w:val="0"/>
        <w:jc w:val="both"/>
      </w:pPr>
      <w:r w:rsidRPr="00597DB8">
        <w:t>замочить в 1% растворе мою</w:t>
      </w:r>
      <w:r w:rsidRPr="00597DB8">
        <w:softHyphen/>
        <w:t xml:space="preserve">щего средства в горячей воде на 1-2 часа; </w:t>
      </w:r>
    </w:p>
    <w:p w:rsidR="00FF031E" w:rsidRPr="00597DB8" w:rsidRDefault="00FF031E" w:rsidP="00FF031E">
      <w:pPr>
        <w:widowControl w:val="0"/>
        <w:numPr>
          <w:ilvl w:val="0"/>
          <w:numId w:val="12"/>
        </w:numPr>
        <w:suppressAutoHyphens w:val="0"/>
        <w:autoSpaceDE w:val="0"/>
        <w:jc w:val="both"/>
      </w:pPr>
      <w:r w:rsidRPr="00597DB8">
        <w:t>тщательно про</w:t>
      </w:r>
      <w:r w:rsidRPr="00597DB8">
        <w:softHyphen/>
        <w:t>мыть с помощью ершей или щеток;</w:t>
      </w:r>
    </w:p>
    <w:p w:rsidR="00FF031E" w:rsidRPr="00597DB8" w:rsidRDefault="00FF031E" w:rsidP="00FF031E">
      <w:pPr>
        <w:widowControl w:val="0"/>
        <w:numPr>
          <w:ilvl w:val="0"/>
          <w:numId w:val="12"/>
        </w:numPr>
        <w:suppressAutoHyphens w:val="0"/>
        <w:autoSpaceDE w:val="0"/>
        <w:jc w:val="both"/>
      </w:pPr>
      <w:r w:rsidRPr="00597DB8">
        <w:t>ополоснуть от моющего средства в про</w:t>
      </w:r>
      <w:r w:rsidRPr="00597DB8">
        <w:softHyphen/>
        <w:t>точной водопроводной воде 8-10 раз;</w:t>
      </w:r>
    </w:p>
    <w:p w:rsidR="00FF031E" w:rsidRPr="00597DB8" w:rsidRDefault="00FF031E" w:rsidP="00FF031E">
      <w:pPr>
        <w:widowControl w:val="0"/>
        <w:numPr>
          <w:ilvl w:val="0"/>
          <w:numId w:val="12"/>
        </w:numPr>
        <w:suppressAutoHyphens w:val="0"/>
        <w:autoSpaceDE w:val="0"/>
        <w:jc w:val="both"/>
      </w:pPr>
      <w:r w:rsidRPr="00597DB8">
        <w:t>прополоскать в дистиллиро</w:t>
      </w:r>
      <w:r w:rsidRPr="00597DB8">
        <w:softHyphen/>
        <w:t>ванной воде 3-4 раза</w:t>
      </w:r>
    </w:p>
    <w:p w:rsidR="00FF031E" w:rsidRPr="00597DB8" w:rsidRDefault="00FF031E" w:rsidP="00FF031E">
      <w:pPr>
        <w:jc w:val="both"/>
      </w:pPr>
    </w:p>
    <w:p w:rsidR="00FF031E" w:rsidRPr="00597DB8" w:rsidRDefault="00FF031E" w:rsidP="00FF031E">
      <w:pPr>
        <w:jc w:val="both"/>
      </w:pPr>
      <w:r w:rsidRPr="00597DB8">
        <w:t xml:space="preserve"> Пипетки (после обеззараживания, перед мытьем):</w:t>
      </w:r>
    </w:p>
    <w:p w:rsidR="00FF031E" w:rsidRPr="00597DB8" w:rsidRDefault="00FF031E" w:rsidP="00FF031E">
      <w:pPr>
        <w:widowControl w:val="0"/>
        <w:numPr>
          <w:ilvl w:val="0"/>
          <w:numId w:val="23"/>
        </w:numPr>
        <w:suppressAutoHyphens w:val="0"/>
        <w:autoSpaceDE w:val="0"/>
        <w:jc w:val="both"/>
      </w:pPr>
      <w:r w:rsidRPr="00597DB8">
        <w:t>удалить «</w:t>
      </w:r>
      <w:proofErr w:type="spellStart"/>
      <w:r w:rsidRPr="00597DB8">
        <w:t>ватики</w:t>
      </w:r>
      <w:proofErr w:type="spellEnd"/>
      <w:r w:rsidRPr="00597DB8">
        <w:t>»;</w:t>
      </w:r>
    </w:p>
    <w:p w:rsidR="00FF031E" w:rsidRPr="00597DB8" w:rsidRDefault="00FF031E" w:rsidP="00FF031E">
      <w:pPr>
        <w:widowControl w:val="0"/>
        <w:numPr>
          <w:ilvl w:val="0"/>
          <w:numId w:val="23"/>
        </w:numPr>
        <w:suppressAutoHyphens w:val="0"/>
        <w:autoSpaceDE w:val="0"/>
        <w:jc w:val="both"/>
      </w:pPr>
      <w:r w:rsidRPr="00597DB8">
        <w:t>промыть водопроводной водой из крана «под давлением»;</w:t>
      </w:r>
    </w:p>
    <w:p w:rsidR="00FF031E" w:rsidRPr="00597DB8" w:rsidRDefault="00FF031E" w:rsidP="00FF031E">
      <w:pPr>
        <w:widowControl w:val="0"/>
        <w:numPr>
          <w:ilvl w:val="0"/>
          <w:numId w:val="23"/>
        </w:numPr>
        <w:suppressAutoHyphens w:val="0"/>
        <w:autoSpaceDE w:val="0"/>
        <w:jc w:val="both"/>
      </w:pPr>
      <w:r w:rsidRPr="00597DB8">
        <w:t>кипятить в 1% растворе бикарбоната натрия в течение 45 минут;</w:t>
      </w:r>
    </w:p>
    <w:p w:rsidR="00FF031E" w:rsidRPr="00597DB8" w:rsidRDefault="00FF031E" w:rsidP="00FF031E">
      <w:pPr>
        <w:widowControl w:val="0"/>
        <w:numPr>
          <w:ilvl w:val="0"/>
          <w:numId w:val="23"/>
        </w:numPr>
        <w:suppressAutoHyphens w:val="0"/>
        <w:autoSpaceDE w:val="0"/>
        <w:jc w:val="both"/>
      </w:pPr>
      <w:r w:rsidRPr="00597DB8">
        <w:t>многократно промыть водопроводной, а затем дистиллированной водой</w:t>
      </w:r>
    </w:p>
    <w:p w:rsidR="00FF031E" w:rsidRPr="00597DB8" w:rsidRDefault="00FF031E" w:rsidP="00FF031E">
      <w:pPr>
        <w:jc w:val="both"/>
      </w:pPr>
      <w:r w:rsidRPr="00597DB8">
        <w:t xml:space="preserve"> Высушить посуду при комнатной температуре или в сушильном шкафу при температуре 80-100°С.</w:t>
      </w:r>
    </w:p>
    <w:p w:rsidR="00FF031E" w:rsidRPr="00597DB8" w:rsidRDefault="00FF031E" w:rsidP="00FF031E">
      <w:pPr>
        <w:jc w:val="both"/>
      </w:pPr>
      <w:r w:rsidRPr="00597DB8">
        <w:t xml:space="preserve"> Пробки:</w:t>
      </w:r>
    </w:p>
    <w:p w:rsidR="00FF031E" w:rsidRPr="00597DB8" w:rsidRDefault="00FF031E" w:rsidP="00FF031E">
      <w:pPr>
        <w:widowControl w:val="0"/>
        <w:numPr>
          <w:ilvl w:val="0"/>
          <w:numId w:val="24"/>
        </w:numPr>
        <w:suppressAutoHyphens w:val="0"/>
        <w:autoSpaceDE w:val="0"/>
        <w:jc w:val="both"/>
      </w:pPr>
      <w:r w:rsidRPr="00597DB8">
        <w:t>прокипятить в 2 % растворе бикарбоната натрия 30 минут;</w:t>
      </w:r>
    </w:p>
    <w:p w:rsidR="00FF031E" w:rsidRPr="00597DB8" w:rsidRDefault="00FF031E" w:rsidP="00FF031E">
      <w:pPr>
        <w:widowControl w:val="0"/>
        <w:numPr>
          <w:ilvl w:val="0"/>
          <w:numId w:val="24"/>
        </w:numPr>
        <w:suppressAutoHyphens w:val="0"/>
        <w:autoSpaceDE w:val="0"/>
        <w:jc w:val="both"/>
      </w:pPr>
      <w:r w:rsidRPr="00597DB8">
        <w:t>многократно (не менее 8-10 раз) промыть горячей проточной водопро</w:t>
      </w:r>
      <w:r w:rsidRPr="00597DB8">
        <w:softHyphen/>
        <w:t>водной водой;</w:t>
      </w:r>
    </w:p>
    <w:p w:rsidR="00FF031E" w:rsidRPr="00597DB8" w:rsidRDefault="00FF031E" w:rsidP="00FF031E">
      <w:pPr>
        <w:widowControl w:val="0"/>
        <w:numPr>
          <w:ilvl w:val="0"/>
          <w:numId w:val="24"/>
        </w:numPr>
        <w:suppressAutoHyphens w:val="0"/>
        <w:autoSpaceDE w:val="0"/>
        <w:jc w:val="both"/>
      </w:pPr>
      <w:r w:rsidRPr="00597DB8">
        <w:t>прокипятить в дистиллированной воде 30 минут;</w:t>
      </w:r>
    </w:p>
    <w:p w:rsidR="00FF031E" w:rsidRPr="00597DB8" w:rsidRDefault="00FF031E" w:rsidP="00FF031E">
      <w:pPr>
        <w:widowControl w:val="0"/>
        <w:numPr>
          <w:ilvl w:val="0"/>
          <w:numId w:val="24"/>
        </w:numPr>
        <w:suppressAutoHyphens w:val="0"/>
        <w:autoSpaceDE w:val="0"/>
        <w:jc w:val="both"/>
      </w:pPr>
      <w:r w:rsidRPr="00597DB8">
        <w:lastRenderedPageBreak/>
        <w:t>промыть в емкости с дистиллированной водой;</w:t>
      </w:r>
    </w:p>
    <w:p w:rsidR="00FF031E" w:rsidRPr="00597DB8" w:rsidRDefault="00FF031E" w:rsidP="00FF031E">
      <w:pPr>
        <w:widowControl w:val="0"/>
        <w:numPr>
          <w:ilvl w:val="0"/>
          <w:numId w:val="24"/>
        </w:numPr>
        <w:suppressAutoHyphens w:val="0"/>
        <w:autoSpaceDE w:val="0"/>
        <w:jc w:val="both"/>
      </w:pPr>
      <w:r w:rsidRPr="00597DB8">
        <w:t>высушить при комнатной температуре в дуршлаге.</w:t>
      </w:r>
    </w:p>
    <w:p w:rsidR="00FF031E" w:rsidRPr="00597DB8" w:rsidRDefault="00FF031E" w:rsidP="00FF031E">
      <w:pPr>
        <w:autoSpaceDN w:val="0"/>
        <w:ind w:left="360"/>
        <w:jc w:val="center"/>
        <w:rPr>
          <w:b/>
        </w:rPr>
      </w:pPr>
    </w:p>
    <w:p w:rsidR="00FF031E" w:rsidRPr="00597DB8" w:rsidRDefault="00FF031E" w:rsidP="00FF031E">
      <w:pPr>
        <w:autoSpaceDN w:val="0"/>
        <w:ind w:left="360"/>
      </w:pPr>
      <w:r w:rsidRPr="00597DB8">
        <w:t xml:space="preserve"> Мытье  новой лабораторной посуды, резиновых пробок</w:t>
      </w:r>
    </w:p>
    <w:p w:rsidR="00FF031E" w:rsidRPr="00597DB8" w:rsidRDefault="00FF031E" w:rsidP="00FF031E">
      <w:pPr>
        <w:jc w:val="both"/>
      </w:pPr>
      <w:r w:rsidRPr="00597DB8">
        <w:t xml:space="preserve"> Новую лабораторную посуду, предназначенную для бактериологических исследований:</w:t>
      </w:r>
    </w:p>
    <w:p w:rsidR="00FF031E" w:rsidRPr="00597DB8" w:rsidRDefault="00FF031E" w:rsidP="00FF031E">
      <w:pPr>
        <w:widowControl w:val="0"/>
        <w:numPr>
          <w:ilvl w:val="0"/>
          <w:numId w:val="13"/>
        </w:numPr>
        <w:suppressAutoHyphens w:val="0"/>
        <w:autoSpaceDE w:val="0"/>
        <w:jc w:val="both"/>
      </w:pPr>
      <w:r w:rsidRPr="00597DB8">
        <w:t>промыть в 0,5% растворе моющего средства;</w:t>
      </w:r>
    </w:p>
    <w:p w:rsidR="00FF031E" w:rsidRPr="00597DB8" w:rsidRDefault="00FF031E" w:rsidP="00FF031E">
      <w:pPr>
        <w:widowControl w:val="0"/>
        <w:numPr>
          <w:ilvl w:val="0"/>
          <w:numId w:val="13"/>
        </w:numPr>
        <w:suppressAutoHyphens w:val="0"/>
        <w:autoSpaceDE w:val="0"/>
        <w:jc w:val="both"/>
      </w:pPr>
      <w:r w:rsidRPr="00597DB8">
        <w:t xml:space="preserve">ополоснуть </w:t>
      </w:r>
      <w:proofErr w:type="gramStart"/>
      <w:r w:rsidRPr="00597DB8">
        <w:t>в</w:t>
      </w:r>
      <w:proofErr w:type="gramEnd"/>
      <w:r w:rsidRPr="00597DB8">
        <w:t xml:space="preserve">  проточной водопроводной водой;</w:t>
      </w:r>
    </w:p>
    <w:p w:rsidR="00FF031E" w:rsidRPr="00597DB8" w:rsidRDefault="00FF031E" w:rsidP="00FF031E">
      <w:pPr>
        <w:widowControl w:val="0"/>
        <w:numPr>
          <w:ilvl w:val="0"/>
          <w:numId w:val="13"/>
        </w:numPr>
        <w:suppressAutoHyphens w:val="0"/>
        <w:autoSpaceDE w:val="0"/>
        <w:jc w:val="both"/>
      </w:pPr>
      <w:r w:rsidRPr="00597DB8">
        <w:t>прокипятить в течение 15-20 минут в 1-2% растворе соляной кислоты;</w:t>
      </w:r>
    </w:p>
    <w:p w:rsidR="00FF031E" w:rsidRPr="00597DB8" w:rsidRDefault="00FF031E" w:rsidP="00FF031E">
      <w:pPr>
        <w:widowControl w:val="0"/>
        <w:numPr>
          <w:ilvl w:val="0"/>
          <w:numId w:val="13"/>
        </w:numPr>
        <w:suppressAutoHyphens w:val="0"/>
        <w:autoSpaceDE w:val="0"/>
        <w:jc w:val="both"/>
      </w:pPr>
      <w:r w:rsidRPr="00597DB8">
        <w:t>ополоснуть дистиллированной водой.</w:t>
      </w:r>
    </w:p>
    <w:p w:rsidR="00FF031E" w:rsidRPr="00597DB8" w:rsidRDefault="00FF031E" w:rsidP="00FF031E">
      <w:pPr>
        <w:jc w:val="both"/>
      </w:pPr>
      <w:r w:rsidRPr="00597DB8">
        <w:t xml:space="preserve"> Новые резиновые пробки:</w:t>
      </w:r>
    </w:p>
    <w:p w:rsidR="00FF031E" w:rsidRPr="00597DB8" w:rsidRDefault="00FF031E" w:rsidP="00FF031E">
      <w:pPr>
        <w:widowControl w:val="0"/>
        <w:numPr>
          <w:ilvl w:val="0"/>
          <w:numId w:val="25"/>
        </w:numPr>
        <w:suppressAutoHyphens w:val="0"/>
        <w:autoSpaceDE w:val="0"/>
        <w:jc w:val="both"/>
      </w:pPr>
      <w:r w:rsidRPr="00597DB8">
        <w:t>кипятить 30 минут в 2 % растворе бикарбоната натрия;</w:t>
      </w:r>
    </w:p>
    <w:p w:rsidR="00FF031E" w:rsidRPr="00597DB8" w:rsidRDefault="00FF031E" w:rsidP="00FF031E">
      <w:pPr>
        <w:widowControl w:val="0"/>
        <w:numPr>
          <w:ilvl w:val="0"/>
          <w:numId w:val="25"/>
        </w:numPr>
        <w:suppressAutoHyphens w:val="0"/>
        <w:autoSpaceDE w:val="0"/>
        <w:jc w:val="both"/>
      </w:pPr>
      <w:r w:rsidRPr="00597DB8">
        <w:t>многократно (не менее 8-10 раз) промыть горячей проточной водопроводной водой</w:t>
      </w:r>
    </w:p>
    <w:p w:rsidR="00FF031E" w:rsidRPr="00597DB8" w:rsidRDefault="00FF031E" w:rsidP="00FF031E">
      <w:pPr>
        <w:ind w:firstLine="360"/>
        <w:jc w:val="both"/>
      </w:pPr>
      <w:r w:rsidRPr="00597DB8">
        <w:t>Кипячение и промывание повторить дважды.</w:t>
      </w:r>
    </w:p>
    <w:p w:rsidR="00FF031E" w:rsidRPr="00597DB8" w:rsidRDefault="00FF031E" w:rsidP="00FF031E">
      <w:pPr>
        <w:widowControl w:val="0"/>
        <w:numPr>
          <w:ilvl w:val="0"/>
          <w:numId w:val="26"/>
        </w:numPr>
        <w:suppressAutoHyphens w:val="0"/>
        <w:autoSpaceDE w:val="0"/>
        <w:jc w:val="both"/>
      </w:pPr>
      <w:r w:rsidRPr="00597DB8">
        <w:t>прокипятить в дистиллированной воде 30 минут;</w:t>
      </w:r>
    </w:p>
    <w:p w:rsidR="00FF031E" w:rsidRPr="00597DB8" w:rsidRDefault="00FF031E" w:rsidP="00FF031E">
      <w:pPr>
        <w:widowControl w:val="0"/>
        <w:numPr>
          <w:ilvl w:val="0"/>
          <w:numId w:val="26"/>
        </w:numPr>
        <w:suppressAutoHyphens w:val="0"/>
        <w:autoSpaceDE w:val="0"/>
        <w:jc w:val="both"/>
      </w:pPr>
      <w:r w:rsidRPr="00597DB8">
        <w:t>промыть в емкости с дистиллированной водой;</w:t>
      </w:r>
    </w:p>
    <w:p w:rsidR="00FF031E" w:rsidRPr="00597DB8" w:rsidRDefault="00FF031E" w:rsidP="00FF031E">
      <w:pPr>
        <w:widowControl w:val="0"/>
        <w:numPr>
          <w:ilvl w:val="0"/>
          <w:numId w:val="26"/>
        </w:numPr>
        <w:suppressAutoHyphens w:val="0"/>
        <w:autoSpaceDE w:val="0"/>
        <w:jc w:val="both"/>
      </w:pPr>
      <w:r w:rsidRPr="00597DB8">
        <w:t>высушить при комнатной температуре в дуршлаге.</w:t>
      </w:r>
    </w:p>
    <w:p w:rsidR="00FF031E" w:rsidRPr="00597DB8" w:rsidRDefault="00FF031E" w:rsidP="00FF031E">
      <w:pPr>
        <w:autoSpaceDN w:val="0"/>
        <w:ind w:left="360"/>
        <w:jc w:val="both"/>
      </w:pPr>
    </w:p>
    <w:p w:rsidR="00FF031E" w:rsidRPr="00597DB8" w:rsidRDefault="00FF031E" w:rsidP="00FF031E">
      <w:pPr>
        <w:autoSpaceDN w:val="0"/>
        <w:ind w:left="360"/>
      </w:pPr>
      <w:r w:rsidRPr="00597DB8">
        <w:t>Проверка качества мытья лабораторной посуды</w:t>
      </w:r>
    </w:p>
    <w:p w:rsidR="00FF031E" w:rsidRPr="00597DB8" w:rsidRDefault="00FF031E" w:rsidP="00FF031E">
      <w:pPr>
        <w:jc w:val="both"/>
      </w:pPr>
      <w:r w:rsidRPr="00597DB8">
        <w:t xml:space="preserve"> Проверка визуальным осмотром:</w:t>
      </w:r>
    </w:p>
    <w:p w:rsidR="00FF031E" w:rsidRPr="00597DB8" w:rsidRDefault="00FF031E" w:rsidP="00FF031E">
      <w:pPr>
        <w:widowControl w:val="0"/>
        <w:numPr>
          <w:ilvl w:val="0"/>
          <w:numId w:val="14"/>
        </w:numPr>
        <w:suppressAutoHyphens w:val="0"/>
        <w:autoSpaceDE w:val="0"/>
        <w:jc w:val="both"/>
      </w:pPr>
      <w:r w:rsidRPr="00597DB8">
        <w:t>посуда должна быть прозрачной, без подтеков, пятен и посторонних включений;</w:t>
      </w:r>
    </w:p>
    <w:p w:rsidR="00FF031E" w:rsidRPr="00597DB8" w:rsidRDefault="00FF031E" w:rsidP="00FF031E">
      <w:pPr>
        <w:widowControl w:val="0"/>
        <w:numPr>
          <w:ilvl w:val="0"/>
          <w:numId w:val="14"/>
        </w:numPr>
        <w:suppressAutoHyphens w:val="0"/>
        <w:autoSpaceDE w:val="0"/>
        <w:jc w:val="both"/>
      </w:pPr>
      <w:r w:rsidRPr="00597DB8">
        <w:t>при ополаскивании вымытой посуды вода должна стекать по стенкам равномерно.</w:t>
      </w:r>
    </w:p>
    <w:p w:rsidR="00FF031E" w:rsidRPr="00597DB8" w:rsidRDefault="00FF031E" w:rsidP="00FF031E">
      <w:pPr>
        <w:jc w:val="both"/>
      </w:pPr>
      <w:r w:rsidRPr="00597DB8">
        <w:t xml:space="preserve"> Проверка качества удаления моющих средств по величине рН:</w:t>
      </w:r>
    </w:p>
    <w:p w:rsidR="00FF031E" w:rsidRPr="00597DB8" w:rsidRDefault="00FF031E" w:rsidP="00FF031E">
      <w:pPr>
        <w:widowControl w:val="0"/>
        <w:numPr>
          <w:ilvl w:val="0"/>
          <w:numId w:val="15"/>
        </w:numPr>
        <w:suppressAutoHyphens w:val="0"/>
        <w:autoSpaceDE w:val="0"/>
        <w:jc w:val="both"/>
      </w:pPr>
      <w:r w:rsidRPr="00597DB8">
        <w:t>определить рН дистиллированной воды, применяемой для ополаскивания посуды,  используя индикаторную бумагу с шагом измерительного диапазона не более 0,3 единиц;</w:t>
      </w:r>
    </w:p>
    <w:p w:rsidR="00FF031E" w:rsidRPr="00597DB8" w:rsidRDefault="00FF031E" w:rsidP="00FF031E">
      <w:pPr>
        <w:widowControl w:val="0"/>
        <w:numPr>
          <w:ilvl w:val="0"/>
          <w:numId w:val="15"/>
        </w:numPr>
        <w:suppressAutoHyphens w:val="0"/>
        <w:autoSpaceDE w:val="0"/>
        <w:jc w:val="both"/>
      </w:pPr>
      <w:r w:rsidRPr="00597DB8">
        <w:t>выбрать 3 единицы посуды для контроля;</w:t>
      </w:r>
    </w:p>
    <w:p w:rsidR="00FF031E" w:rsidRPr="00597DB8" w:rsidRDefault="00FF031E" w:rsidP="00FF031E">
      <w:pPr>
        <w:widowControl w:val="0"/>
        <w:numPr>
          <w:ilvl w:val="0"/>
          <w:numId w:val="15"/>
        </w:numPr>
        <w:suppressAutoHyphens w:val="0"/>
        <w:autoSpaceDE w:val="0"/>
        <w:jc w:val="both"/>
      </w:pPr>
      <w:r w:rsidRPr="00597DB8">
        <w:t>приложить рН – индикаторную бумагу к поверхности вымытого мокрого стекла;</w:t>
      </w:r>
    </w:p>
    <w:p w:rsidR="00FF031E" w:rsidRPr="00597DB8" w:rsidRDefault="00FF031E" w:rsidP="00FF031E">
      <w:pPr>
        <w:widowControl w:val="0"/>
        <w:numPr>
          <w:ilvl w:val="0"/>
          <w:numId w:val="15"/>
        </w:numPr>
        <w:suppressAutoHyphens w:val="0"/>
        <w:autoSpaceDE w:val="0"/>
        <w:jc w:val="both"/>
      </w:pPr>
      <w:r w:rsidRPr="00597DB8">
        <w:t>сравнить полученное значение рН с рН дистиллированной воды применяемой для ополаскивания.</w:t>
      </w:r>
    </w:p>
    <w:p w:rsidR="00FF031E" w:rsidRPr="00597DB8" w:rsidRDefault="00FF031E" w:rsidP="00FF031E">
      <w:pPr>
        <w:ind w:firstLine="360"/>
        <w:jc w:val="both"/>
      </w:pPr>
      <w:r w:rsidRPr="00597DB8">
        <w:t xml:space="preserve">Оба значения рН не должны отличаться друг от друга. </w:t>
      </w:r>
    </w:p>
    <w:p w:rsidR="00FF031E" w:rsidRPr="00597DB8" w:rsidRDefault="00FF031E" w:rsidP="00FF031E">
      <w:pPr>
        <w:ind w:firstLine="360"/>
        <w:jc w:val="both"/>
      </w:pPr>
      <w:r w:rsidRPr="00597DB8">
        <w:t>Если значения рН вымытой посуды выше значения рН дистиллированной воды посуда возвращается на этап повторного ополаскивания.</w:t>
      </w:r>
    </w:p>
    <w:p w:rsidR="00FF031E" w:rsidRPr="00597DB8" w:rsidRDefault="00FF031E" w:rsidP="00FF031E">
      <w:pPr>
        <w:jc w:val="both"/>
      </w:pPr>
      <w:r w:rsidRPr="00597DB8">
        <w:t xml:space="preserve"> Проверка остаточных жировых загрязнений с помощью реактива, содержащего Судан III*:</w:t>
      </w:r>
    </w:p>
    <w:p w:rsidR="00FF031E" w:rsidRPr="00597DB8" w:rsidRDefault="00FF031E" w:rsidP="00FF031E">
      <w:pPr>
        <w:widowControl w:val="0"/>
        <w:numPr>
          <w:ilvl w:val="0"/>
          <w:numId w:val="16"/>
        </w:numPr>
        <w:suppressAutoHyphens w:val="0"/>
        <w:autoSpaceDE w:val="0"/>
        <w:jc w:val="both"/>
      </w:pPr>
      <w:r w:rsidRPr="00597DB8">
        <w:t>смочить внутреннюю поверхность вымытой посуды 3-5 мл красящего раствора Судан III;</w:t>
      </w:r>
    </w:p>
    <w:p w:rsidR="00FF031E" w:rsidRPr="00597DB8" w:rsidRDefault="00FF031E" w:rsidP="00FF031E">
      <w:pPr>
        <w:widowControl w:val="0"/>
        <w:numPr>
          <w:ilvl w:val="0"/>
          <w:numId w:val="16"/>
        </w:numPr>
        <w:suppressAutoHyphens w:val="0"/>
        <w:autoSpaceDE w:val="0"/>
        <w:jc w:val="both"/>
      </w:pPr>
      <w:r w:rsidRPr="00597DB8">
        <w:t>распределить раствор по поверхности в течение 10 секунд;</w:t>
      </w:r>
    </w:p>
    <w:p w:rsidR="00FF031E" w:rsidRPr="00597DB8" w:rsidRDefault="00FF031E" w:rsidP="00FF031E">
      <w:pPr>
        <w:widowControl w:val="0"/>
        <w:numPr>
          <w:ilvl w:val="0"/>
          <w:numId w:val="16"/>
        </w:numPr>
        <w:suppressAutoHyphens w:val="0"/>
        <w:autoSpaceDE w:val="0"/>
        <w:jc w:val="both"/>
      </w:pPr>
      <w:r w:rsidRPr="00597DB8">
        <w:t xml:space="preserve">быстро смыть обильной струей воды из </w:t>
      </w:r>
      <w:proofErr w:type="gramStart"/>
      <w:r w:rsidRPr="00597DB8">
        <w:t>под</w:t>
      </w:r>
      <w:proofErr w:type="gramEnd"/>
      <w:r w:rsidRPr="00597DB8">
        <w:t xml:space="preserve"> крана</w:t>
      </w:r>
    </w:p>
    <w:p w:rsidR="00FF031E" w:rsidRPr="00597DB8" w:rsidRDefault="00FF031E" w:rsidP="00FF031E">
      <w:pPr>
        <w:ind w:firstLine="360"/>
        <w:jc w:val="both"/>
      </w:pPr>
      <w:r w:rsidRPr="00597DB8">
        <w:t xml:space="preserve">Визуально определить наличие или отсутствие желтых пятен и подтеков на внутренней поверхности посуды. </w:t>
      </w:r>
    </w:p>
    <w:p w:rsidR="00FF031E" w:rsidRPr="00597DB8" w:rsidRDefault="00FF031E" w:rsidP="00FF031E">
      <w:pPr>
        <w:ind w:firstLine="360"/>
        <w:jc w:val="both"/>
      </w:pPr>
      <w:r w:rsidRPr="00597DB8">
        <w:t>Если  на внутренней поверхности посуды обнаружены  желтые пятна и подтеки повторяем действия по п.п. 2.1-2.3 и проводим повторный контроль.</w:t>
      </w:r>
    </w:p>
    <w:p w:rsidR="00FF031E" w:rsidRPr="00597DB8" w:rsidRDefault="00FF031E" w:rsidP="00FF031E">
      <w:pPr>
        <w:jc w:val="both"/>
      </w:pPr>
      <w:r w:rsidRPr="00597DB8">
        <w:t>* Красящий раствор Судан III готовим согласно методическим рекомендациям № 2.1.4.1057-01 «Организация внутреннего кон</w:t>
      </w:r>
      <w:r w:rsidRPr="00597DB8">
        <w:softHyphen/>
        <w:t>троля качества санитарно – микробиологических исследований воды» п. 8.</w:t>
      </w:r>
    </w:p>
    <w:p w:rsidR="00FF031E" w:rsidRPr="00597DB8" w:rsidRDefault="00FF031E" w:rsidP="00FF031E">
      <w:pPr>
        <w:autoSpaceDN w:val="0"/>
        <w:ind w:firstLine="360"/>
      </w:pPr>
      <w:r w:rsidRPr="00597DB8">
        <w:t xml:space="preserve">   </w:t>
      </w:r>
      <w:r w:rsidRPr="00597DB8">
        <w:tab/>
        <w:t xml:space="preserve"> Упаковка и маркировка  посуды перед стерилизацией</w:t>
      </w:r>
    </w:p>
    <w:p w:rsidR="00FF031E" w:rsidRPr="00597DB8" w:rsidRDefault="00FF031E" w:rsidP="00FF031E">
      <w:r w:rsidRPr="00597DB8">
        <w:t xml:space="preserve"> Лабораторную посуду: флаконы, про</w:t>
      </w:r>
      <w:r w:rsidRPr="00597DB8">
        <w:softHyphen/>
        <w:t xml:space="preserve">бирки, бутылки, колбы </w:t>
      </w:r>
    </w:p>
    <w:p w:rsidR="00FF031E" w:rsidRPr="00597DB8" w:rsidRDefault="00FF031E" w:rsidP="00FF031E">
      <w:pPr>
        <w:widowControl w:val="0"/>
        <w:numPr>
          <w:ilvl w:val="0"/>
          <w:numId w:val="27"/>
        </w:numPr>
        <w:suppressAutoHyphens w:val="0"/>
        <w:autoSpaceDE w:val="0"/>
      </w:pPr>
      <w:r w:rsidRPr="00597DB8">
        <w:t>закрыть ватно-марлевыми, резиновыми или си</w:t>
      </w:r>
      <w:r w:rsidRPr="00597DB8">
        <w:softHyphen/>
        <w:t xml:space="preserve">ликоновыми пробками; </w:t>
      </w:r>
    </w:p>
    <w:p w:rsidR="00FF031E" w:rsidRPr="00597DB8" w:rsidRDefault="00FF031E" w:rsidP="00FF031E">
      <w:pPr>
        <w:widowControl w:val="0"/>
        <w:numPr>
          <w:ilvl w:val="0"/>
          <w:numId w:val="27"/>
        </w:numPr>
        <w:suppressAutoHyphens w:val="0"/>
        <w:autoSpaceDE w:val="0"/>
      </w:pPr>
      <w:r w:rsidRPr="00597DB8">
        <w:t>надеть бу</w:t>
      </w:r>
      <w:r w:rsidRPr="00597DB8">
        <w:softHyphen/>
        <w:t xml:space="preserve">мажный колпачок поверх пробки (кроме пробирок) и закрепить его купонной резиной; </w:t>
      </w:r>
    </w:p>
    <w:p w:rsidR="00FF031E" w:rsidRPr="00597DB8" w:rsidRDefault="00FF031E" w:rsidP="00FF031E">
      <w:pPr>
        <w:widowControl w:val="0"/>
        <w:numPr>
          <w:ilvl w:val="0"/>
          <w:numId w:val="27"/>
        </w:numPr>
        <w:suppressAutoHyphens w:val="0"/>
        <w:autoSpaceDE w:val="0"/>
      </w:pPr>
      <w:r w:rsidRPr="00597DB8">
        <w:t>пробирки уложить в тканевые или клеенчатые мешки;</w:t>
      </w:r>
    </w:p>
    <w:p w:rsidR="00FF031E" w:rsidRPr="00597DB8" w:rsidRDefault="00FF031E" w:rsidP="00FF031E">
      <w:pPr>
        <w:widowControl w:val="0"/>
        <w:numPr>
          <w:ilvl w:val="0"/>
          <w:numId w:val="27"/>
        </w:numPr>
        <w:suppressAutoHyphens w:val="0"/>
        <w:autoSpaceDE w:val="0"/>
      </w:pPr>
      <w:r w:rsidRPr="00597DB8">
        <w:lastRenderedPageBreak/>
        <w:t xml:space="preserve">чашки Петри уложить в биксы или в </w:t>
      </w:r>
      <w:proofErr w:type="spellStart"/>
      <w:r w:rsidRPr="00597DB8">
        <w:t>крафт</w:t>
      </w:r>
      <w:proofErr w:type="spellEnd"/>
      <w:r w:rsidRPr="00597DB8">
        <w:t xml:space="preserve">-пакеты; </w:t>
      </w:r>
    </w:p>
    <w:p w:rsidR="00FF031E" w:rsidRPr="00597DB8" w:rsidRDefault="00FF031E" w:rsidP="00FF031E">
      <w:pPr>
        <w:widowControl w:val="0"/>
        <w:numPr>
          <w:ilvl w:val="0"/>
          <w:numId w:val="27"/>
        </w:numPr>
        <w:suppressAutoHyphens w:val="0"/>
        <w:autoSpaceDE w:val="0"/>
      </w:pPr>
      <w:r w:rsidRPr="00597DB8">
        <w:t>вилки, ложки и металлические инструменты (пинцеты, ножницы, скаль</w:t>
      </w:r>
      <w:r w:rsidRPr="00597DB8">
        <w:softHyphen/>
        <w:t xml:space="preserve">пели и т. д.) паковать в </w:t>
      </w:r>
      <w:proofErr w:type="spellStart"/>
      <w:r w:rsidRPr="00597DB8">
        <w:t>крафт</w:t>
      </w:r>
      <w:proofErr w:type="spellEnd"/>
      <w:r w:rsidRPr="00597DB8">
        <w:t>-пакеты или в  про</w:t>
      </w:r>
      <w:r w:rsidRPr="00597DB8">
        <w:softHyphen/>
        <w:t xml:space="preserve">зрачные пакеты типа ПИК ПАК; </w:t>
      </w:r>
    </w:p>
    <w:p w:rsidR="00FF031E" w:rsidRPr="00597DB8" w:rsidRDefault="00FF031E" w:rsidP="00FF031E">
      <w:pPr>
        <w:widowControl w:val="0"/>
        <w:numPr>
          <w:ilvl w:val="0"/>
          <w:numId w:val="27"/>
        </w:numPr>
        <w:suppressAutoHyphens w:val="0"/>
        <w:autoSpaceDE w:val="0"/>
      </w:pPr>
      <w:r w:rsidRPr="00597DB8">
        <w:t>в верхний конец пипетки вставить «</w:t>
      </w:r>
      <w:proofErr w:type="spellStart"/>
      <w:r w:rsidRPr="00597DB8">
        <w:t>ват</w:t>
      </w:r>
      <w:r w:rsidRPr="00597DB8">
        <w:softHyphen/>
        <w:t>ик</w:t>
      </w:r>
      <w:proofErr w:type="spellEnd"/>
      <w:r w:rsidRPr="00597DB8">
        <w:t>» и упаковать в пенал или за</w:t>
      </w:r>
      <w:r w:rsidRPr="00597DB8">
        <w:softHyphen/>
        <w:t>вернуть в крафт-бумагу.</w:t>
      </w:r>
    </w:p>
    <w:p w:rsidR="00FF031E" w:rsidRPr="00597DB8" w:rsidRDefault="00FF031E" w:rsidP="00FF031E">
      <w:r w:rsidRPr="00597DB8">
        <w:t xml:space="preserve"> Каждую единицу посуды, упаковки: флакон, бутыль, бикс, </w:t>
      </w:r>
      <w:proofErr w:type="spellStart"/>
      <w:r w:rsidRPr="00597DB8">
        <w:t>крафт</w:t>
      </w:r>
      <w:proofErr w:type="spellEnd"/>
      <w:r w:rsidRPr="00597DB8">
        <w:t>-па</w:t>
      </w:r>
      <w:r w:rsidRPr="00597DB8">
        <w:softHyphen/>
        <w:t>кет  промаркировать этикетками белого цвета с данными: дата стерили</w:t>
      </w:r>
      <w:r w:rsidRPr="00597DB8">
        <w:softHyphen/>
        <w:t xml:space="preserve">зации, подпись исполнителя. </w:t>
      </w:r>
    </w:p>
    <w:p w:rsidR="00FF031E" w:rsidRPr="00597DB8" w:rsidRDefault="00FF031E" w:rsidP="00FF031E">
      <w:r w:rsidRPr="00597DB8">
        <w:t xml:space="preserve"> Передать упакованную и промаркированную посуду через переда</w:t>
      </w:r>
      <w:r w:rsidRPr="00597DB8">
        <w:softHyphen/>
        <w:t>точ</w:t>
      </w:r>
      <w:r w:rsidRPr="00597DB8">
        <w:softHyphen/>
        <w:t>ное окно в стерилизационную комнату лаборанту, ответственному за сте</w:t>
      </w:r>
      <w:r w:rsidRPr="00597DB8">
        <w:softHyphen/>
        <w:t xml:space="preserve">рилизацию посуды в соответствии с матрицей полномочий. </w:t>
      </w:r>
    </w:p>
    <w:p w:rsidR="00FF031E" w:rsidRPr="00597DB8" w:rsidRDefault="00FF031E" w:rsidP="00FF031E"/>
    <w:p w:rsidR="00FF031E" w:rsidRDefault="00FC11D0" w:rsidP="00FC11D0">
      <w:pPr>
        <w:tabs>
          <w:tab w:val="left" w:pos="9360"/>
        </w:tabs>
        <w:suppressAutoHyphens w:val="0"/>
        <w:ind w:left="720"/>
        <w:rPr>
          <w:b/>
        </w:rPr>
      </w:pPr>
      <w:r w:rsidRPr="00597DB8">
        <w:rPr>
          <w:b/>
        </w:rPr>
        <w:t>24.</w:t>
      </w:r>
      <w:r w:rsidR="00FF031E" w:rsidRPr="00597DB8">
        <w:rPr>
          <w:b/>
        </w:rPr>
        <w:t>Стерилизация лабораторной посуды в сухожаровом шкафу и автоклаве.</w:t>
      </w:r>
    </w:p>
    <w:p w:rsidR="007C334F" w:rsidRPr="00597DB8" w:rsidRDefault="007C334F" w:rsidP="00FC11D0">
      <w:pPr>
        <w:tabs>
          <w:tab w:val="left" w:pos="9360"/>
        </w:tabs>
        <w:suppressAutoHyphens w:val="0"/>
        <w:ind w:left="720"/>
        <w:rPr>
          <w:b/>
        </w:rPr>
      </w:pPr>
    </w:p>
    <w:p w:rsidR="00FF031E" w:rsidRPr="00597DB8" w:rsidRDefault="00FF031E" w:rsidP="00FF031E">
      <w:pPr>
        <w:tabs>
          <w:tab w:val="left" w:pos="9360"/>
        </w:tabs>
        <w:ind w:left="360"/>
        <w:jc w:val="both"/>
      </w:pPr>
      <w:r w:rsidRPr="00597DB8">
        <w:t>В сухожаровом шкафу стерилизуем чашки Петри, располагая их стопками, оставляя пространство между ними для свободной циркуляции воздуха. В 5 точках (см. инструкцию) закладываем индикаторы стерилизации. Устанавливаем температуру и время (180</w:t>
      </w:r>
      <w:r w:rsidRPr="00597DB8">
        <w:rPr>
          <w:vertAlign w:val="superscript"/>
        </w:rPr>
        <w:t>0</w:t>
      </w:r>
      <w:r w:rsidRPr="00597DB8">
        <w:t xml:space="preserve"> 60 мин.), включаем</w:t>
      </w:r>
      <w:proofErr w:type="gramStart"/>
      <w:r w:rsidRPr="00597DB8">
        <w:t xml:space="preserve"> .</w:t>
      </w:r>
      <w:proofErr w:type="gramEnd"/>
      <w:r w:rsidRPr="00597DB8">
        <w:t xml:space="preserve"> В зависимости от модификации отключение может происходить автоматически или после звукового сигнала нужно отключить вручную. Регистрируем время работы оборудования в «Журнал контроля работы стерилизатора парового (суховоздушного). После остывания можно открыть дверку, учесть изменение индикаторов стерилизации, подклеить их в журнал. Чашки должны быть использованы в течение суток. Остатки подлежат повторной стерилизации.</w:t>
      </w:r>
    </w:p>
    <w:p w:rsidR="00FF031E" w:rsidRPr="00597DB8" w:rsidRDefault="00FF031E" w:rsidP="00FF031E">
      <w:pPr>
        <w:tabs>
          <w:tab w:val="left" w:pos="9360"/>
        </w:tabs>
        <w:ind w:left="360"/>
        <w:jc w:val="both"/>
      </w:pPr>
      <w:r w:rsidRPr="00597DB8">
        <w:t>В автоклаве стерилизуется посуда, завернутая в бумагу: пипетки, банки, флаконы, инструменты. Предметы, предназначенные для стерилизации, помещаются в биксы, туда же помещают индикаторы стерилизации. Крышка закрывается, проводится цикл на режиме 132</w:t>
      </w:r>
      <w:r w:rsidRPr="00597DB8">
        <w:rPr>
          <w:vertAlign w:val="superscript"/>
        </w:rPr>
        <w:t xml:space="preserve">0 </w:t>
      </w:r>
      <w:r w:rsidRPr="00597DB8">
        <w:t xml:space="preserve">20 мин. Регистрируем время работы оборудования в «Журнал контроля работы стерилизатора парового (суховоздушного)». После остывания можно открыть  автоклав, учесть изменение индикаторов стерилизации, подклеить их в журнал. Посуда, завернутая в бумагу, сохраняет стерильность в течение 3 суток, в ПИК-ПАК – до 10 </w:t>
      </w:r>
      <w:proofErr w:type="spellStart"/>
      <w:r w:rsidRPr="00597DB8">
        <w:t>сут</w:t>
      </w:r>
      <w:proofErr w:type="spellEnd"/>
      <w:r w:rsidRPr="00597DB8">
        <w:t>.</w:t>
      </w:r>
    </w:p>
    <w:p w:rsidR="00FF031E" w:rsidRPr="00597DB8" w:rsidRDefault="00FF031E" w:rsidP="00FF031E">
      <w:pPr>
        <w:ind w:firstLine="720"/>
        <w:jc w:val="both"/>
      </w:pPr>
      <w:r w:rsidRPr="00597DB8">
        <w:t xml:space="preserve">К работе с медицинскими паровыми стерилизаторами (далее  автоклав) допускаются лица, достигшие 18 лет, имеющие медицинское образование, прошедшие курсовое </w:t>
      </w:r>
      <w:proofErr w:type="gramStart"/>
      <w:r w:rsidRPr="00597DB8">
        <w:t>обучение по обслуживанию</w:t>
      </w:r>
      <w:proofErr w:type="gramEnd"/>
      <w:r w:rsidRPr="00597DB8">
        <w:t xml:space="preserve"> сосудов, работающих под давлением, и по электробезопасности на </w:t>
      </w:r>
      <w:r w:rsidRPr="00597DB8">
        <w:rPr>
          <w:lang w:val="en-US"/>
        </w:rPr>
        <w:t>I</w:t>
      </w:r>
      <w:r w:rsidRPr="00597DB8">
        <w:t xml:space="preserve"> группу и не имеющие медицинских противопоказаний.  </w:t>
      </w:r>
    </w:p>
    <w:p w:rsidR="00FF031E" w:rsidRPr="00597DB8" w:rsidRDefault="00FF031E" w:rsidP="00FF031E">
      <w:pPr>
        <w:tabs>
          <w:tab w:val="left" w:pos="360"/>
        </w:tabs>
        <w:jc w:val="both"/>
      </w:pPr>
      <w:r w:rsidRPr="00597DB8">
        <w:tab/>
      </w:r>
      <w:proofErr w:type="gramStart"/>
      <w:r w:rsidRPr="00597DB8">
        <w:t>Проводить в автоклавной какие - либо работы, не связанные с эксплуатацией и ремонтом медицинских паровых стерилизаторов, запрещается.</w:t>
      </w:r>
      <w:proofErr w:type="gramEnd"/>
    </w:p>
    <w:p w:rsidR="00FF031E" w:rsidRPr="00597DB8" w:rsidRDefault="00FF031E" w:rsidP="00FF031E">
      <w:pPr>
        <w:jc w:val="both"/>
      </w:pPr>
      <w:r w:rsidRPr="00597DB8">
        <w:tab/>
        <w:t xml:space="preserve">Хранить в </w:t>
      </w:r>
      <w:proofErr w:type="gramStart"/>
      <w:r w:rsidRPr="00597DB8">
        <w:t>автоклавной</w:t>
      </w:r>
      <w:proofErr w:type="gramEnd"/>
      <w:r w:rsidRPr="00597DB8">
        <w:t xml:space="preserve"> посторонние предметы, загромождающие и загрязняющие рабочие помещения, запрещается.</w:t>
      </w:r>
    </w:p>
    <w:p w:rsidR="00FF031E" w:rsidRPr="00597DB8" w:rsidRDefault="00FF031E" w:rsidP="00FF031E">
      <w:pPr>
        <w:tabs>
          <w:tab w:val="left" w:pos="9360"/>
        </w:tabs>
        <w:ind w:left="360"/>
      </w:pPr>
    </w:p>
    <w:p w:rsidR="00FF031E" w:rsidRPr="00597DB8" w:rsidRDefault="00FC11D0" w:rsidP="00FC11D0">
      <w:pPr>
        <w:tabs>
          <w:tab w:val="left" w:pos="9360"/>
        </w:tabs>
        <w:suppressAutoHyphens w:val="0"/>
        <w:ind w:left="360"/>
        <w:jc w:val="center"/>
        <w:rPr>
          <w:b/>
        </w:rPr>
      </w:pPr>
      <w:r w:rsidRPr="00597DB8">
        <w:rPr>
          <w:b/>
        </w:rPr>
        <w:t>25.</w:t>
      </w:r>
      <w:r w:rsidR="00FF031E" w:rsidRPr="00597DB8">
        <w:rPr>
          <w:b/>
        </w:rPr>
        <w:t>Подготовка рабочего места для проведения исследования.</w:t>
      </w:r>
    </w:p>
    <w:p w:rsidR="00FF031E" w:rsidRPr="00597DB8" w:rsidRDefault="00FF031E" w:rsidP="00FF031E">
      <w:pPr>
        <w:autoSpaceDN w:val="0"/>
        <w:jc w:val="both"/>
        <w:rPr>
          <w:b/>
        </w:rPr>
      </w:pPr>
    </w:p>
    <w:p w:rsidR="00FF031E" w:rsidRPr="00597DB8" w:rsidRDefault="000E2E13" w:rsidP="000E2E13">
      <w:pPr>
        <w:suppressAutoHyphens w:val="0"/>
        <w:ind w:left="709"/>
        <w:rPr>
          <w:bCs/>
          <w:i/>
          <w:iCs/>
        </w:rPr>
      </w:pPr>
      <w:r>
        <w:rPr>
          <w:bCs/>
          <w:i/>
          <w:iCs/>
        </w:rPr>
        <w:t xml:space="preserve">1. </w:t>
      </w:r>
      <w:r w:rsidR="00FF031E" w:rsidRPr="00597DB8">
        <w:rPr>
          <w:bCs/>
          <w:i/>
          <w:iCs/>
        </w:rPr>
        <w:t>Требования к производственным (технологическим) процессам.</w:t>
      </w:r>
    </w:p>
    <w:p w:rsidR="000E2E13" w:rsidRDefault="00FF031E" w:rsidP="00FF031E">
      <w:pPr>
        <w:ind w:firstLine="709"/>
        <w:jc w:val="both"/>
      </w:pPr>
      <w:r w:rsidRPr="00597DB8">
        <w:t xml:space="preserve">1.1. Производственные процессы в бактериологической лаборатории выполняются в соответствии с </w:t>
      </w:r>
      <w:r w:rsidR="000E2E13" w:rsidRPr="000E2E13">
        <w:t>СанПиН 3.3686-21 «Санитарно-эпидемиологические требования по профилактике инфекционных болезней».</w:t>
      </w:r>
    </w:p>
    <w:p w:rsidR="00FF031E" w:rsidRPr="00597DB8" w:rsidRDefault="00FF031E" w:rsidP="00FF031E">
      <w:pPr>
        <w:ind w:firstLine="709"/>
        <w:jc w:val="both"/>
      </w:pPr>
      <w:r w:rsidRPr="00597DB8">
        <w:rPr>
          <w:u w:val="single"/>
        </w:rPr>
        <w:t xml:space="preserve">1.2. Запрещается при бактериологических  и </w:t>
      </w:r>
      <w:proofErr w:type="spellStart"/>
      <w:r w:rsidRPr="00597DB8">
        <w:rPr>
          <w:u w:val="single"/>
        </w:rPr>
        <w:t>паразитологических</w:t>
      </w:r>
      <w:proofErr w:type="spellEnd"/>
      <w:r w:rsidRPr="00597DB8">
        <w:rPr>
          <w:u w:val="single"/>
        </w:rPr>
        <w:t xml:space="preserve"> исследованиях</w:t>
      </w:r>
      <w:r w:rsidRPr="00597DB8">
        <w:t>:</w:t>
      </w:r>
    </w:p>
    <w:p w:rsidR="00FF031E" w:rsidRPr="00597DB8" w:rsidRDefault="00FF031E" w:rsidP="00FF031E">
      <w:pPr>
        <w:ind w:firstLine="709"/>
        <w:jc w:val="both"/>
      </w:pPr>
      <w:r w:rsidRPr="00597DB8">
        <w:sym w:font="Symbol" w:char="F02D"/>
      </w:r>
      <w:r w:rsidRPr="00597DB8">
        <w:t xml:space="preserve"> проводить работу с инфекционным материалом без резиновых перчаток и инструментов;</w:t>
      </w:r>
    </w:p>
    <w:p w:rsidR="00FF031E" w:rsidRPr="00597DB8" w:rsidRDefault="00FF031E" w:rsidP="00FF031E">
      <w:pPr>
        <w:ind w:firstLine="709"/>
        <w:jc w:val="both"/>
      </w:pPr>
      <w:r w:rsidRPr="00597DB8">
        <w:sym w:font="Symbol" w:char="F02D"/>
      </w:r>
      <w:r w:rsidRPr="00597DB8">
        <w:t xml:space="preserve"> прикасаться руками к исследуемому материалу;</w:t>
      </w:r>
    </w:p>
    <w:p w:rsidR="00FF031E" w:rsidRPr="00597DB8" w:rsidRDefault="00FF031E" w:rsidP="00FF031E">
      <w:pPr>
        <w:ind w:firstLine="709"/>
        <w:jc w:val="both"/>
      </w:pPr>
      <w:r w:rsidRPr="00597DB8">
        <w:sym w:font="Symbol" w:char="F02D"/>
      </w:r>
      <w:r w:rsidRPr="00597DB8">
        <w:t xml:space="preserve"> допускать соприкосновение рук с конденсатом воды в засеянных чашках;</w:t>
      </w:r>
    </w:p>
    <w:p w:rsidR="00FF031E" w:rsidRPr="00597DB8" w:rsidRDefault="00FF031E" w:rsidP="00FF031E">
      <w:pPr>
        <w:ind w:firstLine="709"/>
        <w:jc w:val="both"/>
      </w:pPr>
      <w:r w:rsidRPr="00597DB8">
        <w:sym w:font="Symbol" w:char="F02D"/>
      </w:r>
      <w:r w:rsidRPr="00597DB8">
        <w:t xml:space="preserve"> размещать посуду с посевами патогенных бактерий непосредственно на столах;</w:t>
      </w:r>
    </w:p>
    <w:p w:rsidR="00FF031E" w:rsidRPr="00597DB8" w:rsidRDefault="00FF031E" w:rsidP="00FF031E">
      <w:pPr>
        <w:ind w:firstLine="709"/>
        <w:jc w:val="both"/>
      </w:pPr>
      <w:r w:rsidRPr="00597DB8">
        <w:lastRenderedPageBreak/>
        <w:sym w:font="Symbol" w:char="F02D"/>
      </w:r>
      <w:r w:rsidRPr="00597DB8">
        <w:t xml:space="preserve"> оставлять по окончании работы на рабочих столах нефиксированные мазки, чашки Петри, пробирки и другую посуду с инфекционным материалом;</w:t>
      </w:r>
    </w:p>
    <w:p w:rsidR="00FF031E" w:rsidRPr="00597DB8" w:rsidRDefault="00FF031E" w:rsidP="00FF031E">
      <w:pPr>
        <w:ind w:firstLine="709"/>
        <w:jc w:val="both"/>
      </w:pPr>
      <w:r w:rsidRPr="00597DB8">
        <w:sym w:font="Symbol" w:char="F02D"/>
      </w:r>
      <w:r w:rsidRPr="00597DB8">
        <w:t xml:space="preserve"> проводить работу с инфекционным материалом на столе для регистрации;</w:t>
      </w:r>
    </w:p>
    <w:p w:rsidR="00FF031E" w:rsidRPr="00597DB8" w:rsidRDefault="00FF031E" w:rsidP="00FF031E">
      <w:pPr>
        <w:ind w:firstLine="709"/>
        <w:jc w:val="both"/>
      </w:pPr>
      <w:r w:rsidRPr="00597DB8">
        <w:sym w:font="Symbol" w:char="F02D"/>
      </w:r>
      <w:r w:rsidRPr="00597DB8">
        <w:t xml:space="preserve"> оставлять после окончания работы на рабочих местах нефиксированные мазки или посуду с ПБА;</w:t>
      </w:r>
    </w:p>
    <w:p w:rsidR="00FF031E" w:rsidRPr="00597DB8" w:rsidRDefault="00FF031E" w:rsidP="00FF031E">
      <w:pPr>
        <w:ind w:firstLine="709"/>
        <w:jc w:val="both"/>
      </w:pPr>
      <w:r w:rsidRPr="00597DB8">
        <w:sym w:font="Symbol" w:char="F02D"/>
      </w:r>
      <w:r w:rsidRPr="00597DB8">
        <w:t xml:space="preserve"> </w:t>
      </w:r>
      <w:proofErr w:type="spellStart"/>
      <w:r w:rsidRPr="00597DB8">
        <w:t>пипетировать</w:t>
      </w:r>
      <w:proofErr w:type="spellEnd"/>
      <w:r w:rsidRPr="00597DB8">
        <w:t xml:space="preserve"> ртом, переливать жидкий инфекционный материал через край сосуда;</w:t>
      </w:r>
    </w:p>
    <w:p w:rsidR="00FF031E" w:rsidRPr="00597DB8" w:rsidRDefault="00FF031E" w:rsidP="00FF031E">
      <w:pPr>
        <w:ind w:firstLine="709"/>
        <w:jc w:val="both"/>
      </w:pPr>
      <w:r w:rsidRPr="00597DB8">
        <w:sym w:font="Symbol" w:char="F02D"/>
      </w:r>
      <w:r w:rsidRPr="00597DB8">
        <w:t xml:space="preserve"> сливать жидкие отходы (инфицированные жидкости, исследуемый материал и т. д.) в канализацию без предварительного обеззараживания;</w:t>
      </w:r>
    </w:p>
    <w:p w:rsidR="00FF031E" w:rsidRPr="00597DB8" w:rsidRDefault="00FF031E" w:rsidP="00FF031E">
      <w:pPr>
        <w:ind w:firstLine="709"/>
        <w:jc w:val="both"/>
      </w:pPr>
      <w:r w:rsidRPr="00597DB8">
        <w:sym w:font="Symbol" w:char="F02D"/>
      </w:r>
      <w:r w:rsidRPr="00597DB8">
        <w:t xml:space="preserve"> оставлять без надзора рабочее место во время выполнения любого вида работ с ПБА;</w:t>
      </w:r>
    </w:p>
    <w:p w:rsidR="00FF031E" w:rsidRPr="00597DB8" w:rsidRDefault="00FF031E" w:rsidP="00FF031E">
      <w:pPr>
        <w:ind w:firstLine="709"/>
        <w:jc w:val="both"/>
      </w:pPr>
      <w:r w:rsidRPr="00597DB8">
        <w:sym w:font="Symbol" w:char="F02D"/>
      </w:r>
      <w:r w:rsidRPr="00597DB8">
        <w:t xml:space="preserve"> удалять необеззараженные сгустки крови из пробирок, флаконов </w:t>
      </w:r>
      <w:proofErr w:type="spellStart"/>
      <w:r w:rsidRPr="00597DB8">
        <w:t>вытряхиванием</w:t>
      </w:r>
      <w:proofErr w:type="spellEnd"/>
      <w:r w:rsidRPr="00597DB8">
        <w:t>;</w:t>
      </w:r>
    </w:p>
    <w:p w:rsidR="00FF031E" w:rsidRPr="00597DB8" w:rsidRDefault="00FF031E" w:rsidP="00FF031E">
      <w:pPr>
        <w:ind w:firstLine="709"/>
        <w:jc w:val="both"/>
      </w:pPr>
      <w:r w:rsidRPr="00597DB8">
        <w:sym w:font="Symbol" w:char="F02D"/>
      </w:r>
      <w:r w:rsidRPr="00597DB8">
        <w:t xml:space="preserve"> </w:t>
      </w:r>
      <w:proofErr w:type="gramStart"/>
      <w:r w:rsidRPr="00597DB8">
        <w:t>в заразной зоне запрещается хранить верхнюю одежду, головные уборы, обувь, зонты, хозяйственные сумки, косметику и т. п., а также продукты питания, есть, пить, курить, жевать резинку.</w:t>
      </w:r>
      <w:proofErr w:type="gramEnd"/>
    </w:p>
    <w:p w:rsidR="00FF031E" w:rsidRPr="00597DB8" w:rsidRDefault="00FF031E" w:rsidP="00FF031E">
      <w:pPr>
        <w:ind w:firstLine="709"/>
        <w:jc w:val="both"/>
      </w:pPr>
      <w:r w:rsidRPr="00597DB8">
        <w:t>Фельдшер-лаборант осуществляет подготовку рабочего места и</w:t>
      </w:r>
    </w:p>
    <w:p w:rsidR="00FF031E" w:rsidRPr="00597DB8" w:rsidRDefault="00FF031E" w:rsidP="00FF031E">
      <w:pPr>
        <w:pStyle w:val="26"/>
      </w:pPr>
      <w:r w:rsidRPr="00597DB8">
        <w:rPr>
          <w:bCs/>
        </w:rPr>
        <w:t>средств индивидуальной защиты для себя и работающего с ним врача-бактериолога.</w:t>
      </w:r>
    </w:p>
    <w:p w:rsidR="00FF031E" w:rsidRPr="00597DB8" w:rsidRDefault="00FF031E" w:rsidP="00FF031E">
      <w:pPr>
        <w:pStyle w:val="28"/>
      </w:pPr>
      <w:r w:rsidRPr="00597DB8">
        <w:tab/>
        <w:t>Фельдшеру-лаборанту перед началом работ следует:</w:t>
      </w:r>
    </w:p>
    <w:p w:rsidR="00FF031E" w:rsidRPr="00597DB8" w:rsidRDefault="00FF031E" w:rsidP="00FF031E">
      <w:pPr>
        <w:ind w:firstLine="709"/>
        <w:jc w:val="both"/>
      </w:pPr>
      <w:r w:rsidRPr="00597DB8">
        <w:sym w:font="Symbol" w:char="002D"/>
      </w:r>
      <w:r w:rsidRPr="00597DB8">
        <w:t xml:space="preserve"> подготовить и проверить исправность оборудования;</w:t>
      </w:r>
    </w:p>
    <w:p w:rsidR="00FF031E" w:rsidRPr="00597DB8" w:rsidRDefault="00FF031E" w:rsidP="00FF031E">
      <w:pPr>
        <w:ind w:firstLine="709"/>
        <w:jc w:val="both"/>
      </w:pPr>
      <w:r w:rsidRPr="00597DB8">
        <w:sym w:font="Symbol" w:char="002D"/>
      </w:r>
      <w:r w:rsidRPr="00597DB8">
        <w:t xml:space="preserve"> подготовить непосредственно для работы, расходные материалы, лабораторную посуду, реактивы;</w:t>
      </w:r>
    </w:p>
    <w:p w:rsidR="00FF031E" w:rsidRPr="00597DB8" w:rsidRDefault="00FF031E" w:rsidP="00FF031E">
      <w:pPr>
        <w:ind w:firstLine="709"/>
        <w:jc w:val="both"/>
      </w:pPr>
      <w:r w:rsidRPr="00597DB8">
        <w:sym w:font="Symbol" w:char="002D"/>
      </w:r>
      <w:r w:rsidRPr="00597DB8">
        <w:t xml:space="preserve"> подготовить дезинфицирующие растворы;</w:t>
      </w:r>
    </w:p>
    <w:p w:rsidR="00FF031E" w:rsidRPr="00597DB8" w:rsidRDefault="00FF031E" w:rsidP="00FF031E">
      <w:pPr>
        <w:ind w:firstLine="709"/>
        <w:jc w:val="both"/>
      </w:pPr>
      <w:r w:rsidRPr="00597DB8">
        <w:sym w:font="Symbol" w:char="002D"/>
      </w:r>
      <w:r w:rsidRPr="00597DB8">
        <w:t xml:space="preserve"> включить бактерицидные облучатели и проследить за временем обеззараживания помещений.</w:t>
      </w:r>
    </w:p>
    <w:p w:rsidR="00FF031E" w:rsidRDefault="00FF031E" w:rsidP="00FF031E">
      <w:pPr>
        <w:pStyle w:val="28"/>
      </w:pPr>
      <w:r w:rsidRPr="00597DB8">
        <w:t>Перед работой в боксах необходимо надевать пижаму, халат и бахилы.</w:t>
      </w:r>
    </w:p>
    <w:p w:rsidR="007C334F" w:rsidRPr="00597DB8" w:rsidRDefault="007C334F" w:rsidP="00FF031E">
      <w:pPr>
        <w:pStyle w:val="28"/>
      </w:pPr>
    </w:p>
    <w:p w:rsidR="00FF031E" w:rsidRDefault="00FC11D0" w:rsidP="00FC11D0">
      <w:pPr>
        <w:tabs>
          <w:tab w:val="left" w:pos="9360"/>
        </w:tabs>
        <w:suppressAutoHyphens w:val="0"/>
        <w:ind w:left="720"/>
        <w:rPr>
          <w:b/>
        </w:rPr>
      </w:pPr>
      <w:r w:rsidRPr="00597DB8">
        <w:rPr>
          <w:b/>
        </w:rPr>
        <w:t>26.</w:t>
      </w:r>
      <w:r w:rsidR="00FF031E" w:rsidRPr="00597DB8">
        <w:rPr>
          <w:b/>
        </w:rPr>
        <w:t>Правила регистрации биоматериала.</w:t>
      </w:r>
    </w:p>
    <w:p w:rsidR="007C334F" w:rsidRPr="00597DB8" w:rsidRDefault="007C334F" w:rsidP="00FC11D0">
      <w:pPr>
        <w:tabs>
          <w:tab w:val="left" w:pos="9360"/>
        </w:tabs>
        <w:suppressAutoHyphens w:val="0"/>
        <w:ind w:left="720"/>
        <w:rPr>
          <w:b/>
        </w:rPr>
      </w:pPr>
    </w:p>
    <w:p w:rsidR="00FF031E" w:rsidRPr="00597DB8" w:rsidRDefault="00FF031E" w:rsidP="00FF031E">
      <w:pPr>
        <w:ind w:left="360"/>
        <w:jc w:val="both"/>
      </w:pPr>
      <w:r w:rsidRPr="00597DB8">
        <w:t>Регистрацию биоматериала проводят при наличии направления, содержащего информацию:</w:t>
      </w:r>
    </w:p>
    <w:p w:rsidR="00FF031E" w:rsidRPr="00597DB8" w:rsidRDefault="00FF031E" w:rsidP="00FF031E">
      <w:pPr>
        <w:ind w:left="360"/>
        <w:jc w:val="both"/>
      </w:pPr>
      <w:r w:rsidRPr="00597DB8">
        <w:t>- ФИО, возраст больного;</w:t>
      </w:r>
    </w:p>
    <w:p w:rsidR="00FF031E" w:rsidRPr="00597DB8" w:rsidRDefault="00FF031E" w:rsidP="00FF031E">
      <w:pPr>
        <w:ind w:left="1080" w:hanging="540"/>
        <w:jc w:val="both"/>
      </w:pPr>
      <w:r w:rsidRPr="00597DB8">
        <w:t>- диагноз или причина обследования;</w:t>
      </w:r>
    </w:p>
    <w:p w:rsidR="00FF031E" w:rsidRPr="00597DB8" w:rsidRDefault="00FF031E" w:rsidP="00FF031E">
      <w:pPr>
        <w:ind w:left="360"/>
        <w:jc w:val="both"/>
      </w:pPr>
      <w:r w:rsidRPr="00597DB8">
        <w:t xml:space="preserve">  - наименование материала (и локализация очага при необходимости);</w:t>
      </w:r>
    </w:p>
    <w:p w:rsidR="00FF031E" w:rsidRPr="00597DB8" w:rsidRDefault="00FF031E" w:rsidP="00FF031E">
      <w:pPr>
        <w:ind w:left="1080" w:hanging="720"/>
        <w:jc w:val="both"/>
      </w:pPr>
      <w:r w:rsidRPr="00597DB8">
        <w:t xml:space="preserve">  - цель исследования;</w:t>
      </w:r>
    </w:p>
    <w:p w:rsidR="00FF031E" w:rsidRPr="00597DB8" w:rsidRDefault="00FF031E" w:rsidP="00FF031E">
      <w:pPr>
        <w:ind w:left="1080" w:hanging="720"/>
        <w:jc w:val="both"/>
      </w:pPr>
      <w:r w:rsidRPr="00597DB8">
        <w:t xml:space="preserve">  - дата, время взятия, подпись и фамилия медработника проводившего манипуляцию.</w:t>
      </w:r>
    </w:p>
    <w:p w:rsidR="00FF031E" w:rsidRPr="00597DB8" w:rsidRDefault="00FF031E" w:rsidP="00FF031E">
      <w:pPr>
        <w:ind w:left="1080"/>
        <w:jc w:val="both"/>
      </w:pPr>
      <w:r w:rsidRPr="00597DB8">
        <w:t>Регистрацию проводят в рабочий журнал, заполняя все имеющиеся графы.</w:t>
      </w:r>
    </w:p>
    <w:p w:rsidR="00FF031E" w:rsidRPr="00597DB8" w:rsidRDefault="00FF031E" w:rsidP="00FF031E">
      <w:pPr>
        <w:ind w:firstLine="709"/>
        <w:jc w:val="both"/>
      </w:pPr>
    </w:p>
    <w:p w:rsidR="00FF031E" w:rsidRDefault="00FF031E" w:rsidP="00FC11D0">
      <w:pPr>
        <w:pStyle w:val="afb"/>
        <w:numPr>
          <w:ilvl w:val="0"/>
          <w:numId w:val="33"/>
        </w:numPr>
        <w:tabs>
          <w:tab w:val="left" w:pos="9360"/>
        </w:tabs>
        <w:suppressAutoHyphens w:val="0"/>
        <w:rPr>
          <w:b/>
          <w:color w:val="auto"/>
        </w:rPr>
      </w:pPr>
      <w:r w:rsidRPr="00597DB8">
        <w:rPr>
          <w:b/>
          <w:color w:val="auto"/>
        </w:rPr>
        <w:t>Правила регистрации проб из объектов окружающей среды.</w:t>
      </w:r>
    </w:p>
    <w:p w:rsidR="007C334F" w:rsidRPr="00597DB8" w:rsidRDefault="007C334F" w:rsidP="007C334F">
      <w:pPr>
        <w:pStyle w:val="afb"/>
        <w:tabs>
          <w:tab w:val="left" w:pos="9360"/>
        </w:tabs>
        <w:suppressAutoHyphens w:val="0"/>
        <w:ind w:left="720"/>
        <w:rPr>
          <w:b/>
          <w:color w:val="auto"/>
        </w:rPr>
      </w:pPr>
    </w:p>
    <w:p w:rsidR="00FF031E" w:rsidRPr="00597DB8" w:rsidRDefault="00FF031E" w:rsidP="00FF031E">
      <w:pPr>
        <w:ind w:firstLine="709"/>
        <w:jc w:val="both"/>
      </w:pPr>
      <w:r w:rsidRPr="00597DB8">
        <w:t>Регистрация проб из объектов окружающей среды проводится при наличии направления с кодом пробы и целью исследования. Регистрация осуществляется первоначально в общий регистрационный журнал, а затем в рабочий журнал по видам материала с заполнением всех имеющихся граф.</w:t>
      </w:r>
    </w:p>
    <w:p w:rsidR="00FF031E" w:rsidRPr="00597DB8" w:rsidRDefault="00FF031E" w:rsidP="00FF031E">
      <w:pPr>
        <w:ind w:firstLine="709"/>
        <w:jc w:val="both"/>
      </w:pPr>
      <w:r w:rsidRPr="00597DB8">
        <w:t xml:space="preserve">Записи должны вестись разборчиво, аккуратно. Использование корректора запрещено. При необходимости исправления ошибочно сделанная запись аккуратно зачеркивается, рядом вносится правильная запись, ставится дата и подпись лица внесшего исправление. </w:t>
      </w:r>
    </w:p>
    <w:p w:rsidR="00FF031E" w:rsidRDefault="00FF031E" w:rsidP="00FF031E">
      <w:pPr>
        <w:ind w:firstLine="709"/>
        <w:jc w:val="both"/>
      </w:pPr>
    </w:p>
    <w:p w:rsidR="007C334F" w:rsidRPr="00597DB8" w:rsidRDefault="007C334F" w:rsidP="00FF031E">
      <w:pPr>
        <w:ind w:firstLine="709"/>
        <w:jc w:val="both"/>
      </w:pPr>
    </w:p>
    <w:p w:rsidR="00FF031E" w:rsidRPr="00597DB8" w:rsidRDefault="00FF031E" w:rsidP="00FC11D0">
      <w:pPr>
        <w:pStyle w:val="afb"/>
        <w:numPr>
          <w:ilvl w:val="0"/>
          <w:numId w:val="33"/>
        </w:numPr>
        <w:tabs>
          <w:tab w:val="left" w:pos="9360"/>
        </w:tabs>
        <w:suppressAutoHyphens w:val="0"/>
        <w:rPr>
          <w:color w:val="auto"/>
        </w:rPr>
      </w:pPr>
      <w:r w:rsidRPr="00597DB8">
        <w:rPr>
          <w:b/>
          <w:color w:val="auto"/>
        </w:rPr>
        <w:t>Приготовление препаратов микроорганизмов для микроскопии</w:t>
      </w:r>
      <w:r w:rsidRPr="00597DB8">
        <w:rPr>
          <w:color w:val="auto"/>
        </w:rPr>
        <w:t>.</w:t>
      </w:r>
    </w:p>
    <w:p w:rsidR="00FF031E" w:rsidRPr="00597DB8" w:rsidRDefault="00FF031E" w:rsidP="00FF031E">
      <w:pPr>
        <w:ind w:firstLine="709"/>
        <w:jc w:val="both"/>
      </w:pPr>
    </w:p>
    <w:p w:rsidR="00FF031E" w:rsidRPr="00597DB8" w:rsidRDefault="00FF031E" w:rsidP="00FF031E">
      <w:pPr>
        <w:widowControl w:val="0"/>
        <w:tabs>
          <w:tab w:val="left" w:pos="360"/>
        </w:tabs>
        <w:autoSpaceDE w:val="0"/>
        <w:ind w:left="-360" w:firstLine="357"/>
        <w:jc w:val="both"/>
      </w:pPr>
      <w:r w:rsidRPr="00597DB8">
        <w:t xml:space="preserve">1. Микроскопический метод исследования предусматривает выявление возбудителя в клиническом материале, ориентировочную идентификацию в исследуемом образце, определение некоторых морфологических признаков бактерий (капсул, спор, зёрен </w:t>
      </w:r>
      <w:proofErr w:type="spellStart"/>
      <w:r w:rsidRPr="00597DB8">
        <w:t>волютина</w:t>
      </w:r>
      <w:proofErr w:type="spellEnd"/>
      <w:r w:rsidRPr="00597DB8">
        <w:t>), изучение   окрашенных  мазков из колоний  и  чистых культур.</w:t>
      </w:r>
    </w:p>
    <w:p w:rsidR="00FF031E" w:rsidRPr="00597DB8" w:rsidRDefault="00FF031E" w:rsidP="00FF031E">
      <w:pPr>
        <w:widowControl w:val="0"/>
        <w:tabs>
          <w:tab w:val="left" w:pos="180"/>
          <w:tab w:val="left" w:pos="360"/>
        </w:tabs>
        <w:autoSpaceDE w:val="0"/>
        <w:ind w:left="-360" w:firstLine="357"/>
        <w:jc w:val="both"/>
      </w:pPr>
      <w:r w:rsidRPr="00597DB8">
        <w:t xml:space="preserve">     1.2. Предметные стёкла, употребляемые для приготовления препаратов, должны быть чистыми и хорошо обезжиренными.</w:t>
      </w:r>
    </w:p>
    <w:p w:rsidR="00FF031E" w:rsidRPr="00597DB8" w:rsidRDefault="00FF031E" w:rsidP="00FF031E">
      <w:pPr>
        <w:widowControl w:val="0"/>
        <w:autoSpaceDE w:val="0"/>
        <w:ind w:left="-360" w:firstLine="357"/>
        <w:jc w:val="both"/>
      </w:pPr>
      <w:r w:rsidRPr="00597DB8">
        <w:t xml:space="preserve">     1.3. Хранят стёкла в сосудах с притёртыми пробками в смеси равных количе</w:t>
      </w:r>
      <w:proofErr w:type="gramStart"/>
      <w:r w:rsidRPr="00597DB8">
        <w:t>ств сп</w:t>
      </w:r>
      <w:proofErr w:type="gramEnd"/>
      <w:r w:rsidRPr="00597DB8">
        <w:t>ирта и эфира или в 96% спирте, либо промытыми и вытертыми досуха.</w:t>
      </w:r>
    </w:p>
    <w:p w:rsidR="00FF031E" w:rsidRPr="00597DB8" w:rsidRDefault="00FF031E" w:rsidP="00FF031E">
      <w:pPr>
        <w:widowControl w:val="0"/>
        <w:autoSpaceDE w:val="0"/>
        <w:ind w:left="-360" w:firstLine="357"/>
        <w:jc w:val="both"/>
      </w:pPr>
      <w:r w:rsidRPr="00597DB8">
        <w:t xml:space="preserve">     1.4. Спиртовые красители, </w:t>
      </w:r>
      <w:proofErr w:type="spellStart"/>
      <w:r w:rsidRPr="00597DB8">
        <w:t>применямые</w:t>
      </w:r>
      <w:proofErr w:type="spellEnd"/>
      <w:r w:rsidRPr="00597DB8">
        <w:t xml:space="preserve"> для  окраски препаратов, хранятся до 1 года во флаконах из темного стекла, не изменяя свойств. </w:t>
      </w:r>
    </w:p>
    <w:p w:rsidR="00FF031E" w:rsidRPr="00597DB8" w:rsidRDefault="00FF031E" w:rsidP="00FF031E">
      <w:pPr>
        <w:widowControl w:val="0"/>
        <w:autoSpaceDE w:val="0"/>
        <w:ind w:left="-360" w:firstLine="357"/>
        <w:jc w:val="both"/>
      </w:pPr>
      <w:r w:rsidRPr="00597DB8">
        <w:t xml:space="preserve"> 2. Подготовка к работе   </w:t>
      </w:r>
    </w:p>
    <w:p w:rsidR="00FF031E" w:rsidRPr="00597DB8" w:rsidRDefault="00FF031E" w:rsidP="00FF031E">
      <w:pPr>
        <w:widowControl w:val="0"/>
        <w:autoSpaceDE w:val="0"/>
        <w:ind w:left="-360" w:firstLine="357"/>
        <w:jc w:val="both"/>
      </w:pPr>
      <w:r w:rsidRPr="00597DB8">
        <w:t xml:space="preserve">     2.1. Приготовление мазков-препаратов для окрашивания:</w:t>
      </w:r>
    </w:p>
    <w:p w:rsidR="00FF031E" w:rsidRPr="00597DB8" w:rsidRDefault="00FF031E" w:rsidP="00FF031E">
      <w:pPr>
        <w:widowControl w:val="0"/>
        <w:autoSpaceDE w:val="0"/>
        <w:ind w:left="-360" w:firstLine="357"/>
        <w:jc w:val="both"/>
      </w:pPr>
      <w:r w:rsidRPr="00597DB8">
        <w:t xml:space="preserve">     - мазки из микробных культур с жидких питательных сред и жидкого патологического материала: маленькую каплю исследуемой жидкости наносят бактериальной петлёй на предметное стекло и круговыми движениями петли распределяют равномерным слоем в виде кружка  диаметром 8-10 мм</w:t>
      </w:r>
      <w:proofErr w:type="gramStart"/>
      <w:r w:rsidRPr="00597DB8">
        <w:t>.;</w:t>
      </w:r>
      <w:proofErr w:type="gramEnd"/>
    </w:p>
    <w:p w:rsidR="00FF031E" w:rsidRPr="00597DB8" w:rsidRDefault="00FF031E" w:rsidP="00FF031E">
      <w:pPr>
        <w:widowControl w:val="0"/>
        <w:autoSpaceDE w:val="0"/>
        <w:ind w:left="-360" w:firstLine="357"/>
        <w:jc w:val="both"/>
      </w:pPr>
      <w:r w:rsidRPr="00597DB8">
        <w:t xml:space="preserve">     - мазки с плотных питательных сред: на середину чистого, хорошо обезжиренного предметного стекла из культуры на плотной среде петлёй берут частичку, размешивают в заранее нанесённой на предметное стекло капле дистиллированной воды, и растирают по стеклу;</w:t>
      </w:r>
    </w:p>
    <w:p w:rsidR="00FF031E" w:rsidRPr="00597DB8" w:rsidRDefault="00FF031E" w:rsidP="00FF031E">
      <w:pPr>
        <w:widowControl w:val="0"/>
        <w:autoSpaceDE w:val="0"/>
        <w:ind w:left="-360" w:firstLine="357"/>
        <w:jc w:val="both"/>
      </w:pPr>
      <w:r w:rsidRPr="00597DB8">
        <w:t xml:space="preserve">      Приготовленные на предметном стекле мазки высушивают на воздухе и после полного их высыхания фиксируют жаром – держа стекло мазком вверх,  трижды проводя через верхнюю часть пламени  спиртовой горелки.</w:t>
      </w:r>
    </w:p>
    <w:p w:rsidR="00FF031E" w:rsidRPr="00597DB8" w:rsidRDefault="00FF031E" w:rsidP="00FF031E">
      <w:pPr>
        <w:widowControl w:val="0"/>
        <w:autoSpaceDE w:val="0"/>
        <w:ind w:left="-360" w:firstLine="357"/>
        <w:jc w:val="both"/>
      </w:pPr>
    </w:p>
    <w:p w:rsidR="00FF031E" w:rsidRDefault="00FF031E" w:rsidP="00FC11D0">
      <w:pPr>
        <w:widowControl w:val="0"/>
        <w:numPr>
          <w:ilvl w:val="0"/>
          <w:numId w:val="33"/>
        </w:numPr>
        <w:suppressAutoHyphens w:val="0"/>
        <w:autoSpaceDE w:val="0"/>
        <w:jc w:val="both"/>
        <w:rPr>
          <w:b/>
        </w:rPr>
      </w:pPr>
      <w:r w:rsidRPr="00597DB8">
        <w:rPr>
          <w:b/>
        </w:rPr>
        <w:t>Приготовление растворов красителей.</w:t>
      </w:r>
    </w:p>
    <w:p w:rsidR="007C334F" w:rsidRPr="00597DB8" w:rsidRDefault="007C334F" w:rsidP="007C334F">
      <w:pPr>
        <w:widowControl w:val="0"/>
        <w:suppressAutoHyphens w:val="0"/>
        <w:autoSpaceDE w:val="0"/>
        <w:ind w:left="720"/>
        <w:jc w:val="both"/>
        <w:rPr>
          <w:b/>
        </w:rPr>
      </w:pPr>
    </w:p>
    <w:p w:rsidR="00FF031E" w:rsidRPr="00597DB8" w:rsidRDefault="00FF031E" w:rsidP="00FF031E">
      <w:pPr>
        <w:pStyle w:val="af5"/>
        <w:tabs>
          <w:tab w:val="left" w:pos="540"/>
          <w:tab w:val="left" w:pos="708"/>
          <w:tab w:val="left" w:pos="900"/>
        </w:tabs>
        <w:ind w:right="125" w:firstLine="539"/>
        <w:jc w:val="both"/>
      </w:pPr>
      <w:r w:rsidRPr="00597DB8">
        <w:t xml:space="preserve">   Приготовление растворов красителей проводится в соответствии с требованиями методик,  а также с учетом требований нормативных документов, устанавливающих порядок приготовления растворов, в том числе: ГОСТ 3885-73, ГОСТ 27025-86,  ГОСТ 4517-87, ГОСТ 25794.1-83, ГОСТ 25794.2-83, ГОСТ 25794.3-83, ГОСТ 4919.1-77, ГОСТ 4919.2-77, ГОСТ 4212-76.</w:t>
      </w:r>
    </w:p>
    <w:p w:rsidR="00FF031E" w:rsidRPr="00597DB8" w:rsidRDefault="00FF031E" w:rsidP="00FF031E">
      <w:pPr>
        <w:pStyle w:val="af5"/>
        <w:tabs>
          <w:tab w:val="left" w:pos="708"/>
        </w:tabs>
        <w:ind w:right="125"/>
        <w:jc w:val="both"/>
      </w:pPr>
      <w:r w:rsidRPr="00597DB8">
        <w:tab/>
      </w:r>
      <w:r w:rsidRPr="00597DB8">
        <w:tab/>
        <w:t xml:space="preserve"> Сотрудник, приготовивший реактив, снабжает склянку с раствором реактива этикеткой или надписью с указанием наименования /формулы вещества, концентрации, даты приготовления, срока годности. Процедуру приготовления реактивов регистрирует в журнале приготовления реактивов (код формы Ц.7.10).</w:t>
      </w:r>
    </w:p>
    <w:p w:rsidR="00FF031E" w:rsidRPr="00597DB8" w:rsidRDefault="00FF031E" w:rsidP="00FF031E">
      <w:pPr>
        <w:pStyle w:val="af5"/>
        <w:tabs>
          <w:tab w:val="left" w:pos="708"/>
        </w:tabs>
        <w:ind w:right="125"/>
        <w:jc w:val="both"/>
        <w:rPr>
          <w:b/>
          <w:bCs/>
        </w:rPr>
      </w:pPr>
      <w:r w:rsidRPr="00597DB8">
        <w:t xml:space="preserve"> Сроки и условия  хранения растворов химических реактивов установлены НД,  или в методиках. </w:t>
      </w:r>
    </w:p>
    <w:p w:rsidR="00FF031E" w:rsidRPr="00597DB8" w:rsidRDefault="00FF031E" w:rsidP="00FF031E">
      <w:pPr>
        <w:pStyle w:val="af5"/>
        <w:tabs>
          <w:tab w:val="left" w:pos="708"/>
        </w:tabs>
        <w:ind w:right="125" w:firstLine="567"/>
        <w:jc w:val="center"/>
        <w:rPr>
          <w:b/>
          <w:bCs/>
        </w:rPr>
      </w:pPr>
    </w:p>
    <w:p w:rsidR="00FF031E" w:rsidRDefault="00FF031E" w:rsidP="00FC11D0">
      <w:pPr>
        <w:numPr>
          <w:ilvl w:val="0"/>
          <w:numId w:val="33"/>
        </w:numPr>
        <w:tabs>
          <w:tab w:val="left" w:pos="9360"/>
        </w:tabs>
        <w:suppressAutoHyphens w:val="0"/>
        <w:rPr>
          <w:b/>
        </w:rPr>
      </w:pPr>
      <w:r w:rsidRPr="00597DB8">
        <w:rPr>
          <w:b/>
        </w:rPr>
        <w:t>Окраска мазков простыми и сложными методами.</w:t>
      </w:r>
    </w:p>
    <w:p w:rsidR="007C334F" w:rsidRPr="00597DB8" w:rsidRDefault="007C334F" w:rsidP="007C334F">
      <w:pPr>
        <w:tabs>
          <w:tab w:val="left" w:pos="9360"/>
        </w:tabs>
        <w:suppressAutoHyphens w:val="0"/>
        <w:ind w:left="720"/>
        <w:rPr>
          <w:b/>
        </w:rPr>
      </w:pPr>
    </w:p>
    <w:p w:rsidR="00FF031E" w:rsidRPr="00597DB8" w:rsidRDefault="00FF031E" w:rsidP="00FF031E">
      <w:pPr>
        <w:widowControl w:val="0"/>
        <w:autoSpaceDE w:val="0"/>
        <w:ind w:left="-360" w:firstLine="357"/>
        <w:jc w:val="both"/>
      </w:pPr>
      <w:r w:rsidRPr="00597DB8">
        <w:t xml:space="preserve">      Существуют простые и сложные методы окраски. </w:t>
      </w:r>
    </w:p>
    <w:p w:rsidR="00FF031E" w:rsidRPr="00597DB8" w:rsidRDefault="00FF031E" w:rsidP="00FF031E">
      <w:pPr>
        <w:widowControl w:val="0"/>
        <w:autoSpaceDE w:val="0"/>
        <w:ind w:left="-360" w:firstLine="357"/>
        <w:jc w:val="both"/>
      </w:pPr>
      <w:r w:rsidRPr="00597DB8">
        <w:t xml:space="preserve">      Простой метод окраски основан на применении какого-либо одного красителя:</w:t>
      </w:r>
    </w:p>
    <w:p w:rsidR="00FF031E" w:rsidRPr="00597DB8" w:rsidRDefault="00FF031E" w:rsidP="00FF031E">
      <w:pPr>
        <w:widowControl w:val="0"/>
        <w:autoSpaceDE w:val="0"/>
        <w:ind w:left="-360" w:firstLine="357"/>
        <w:jc w:val="both"/>
      </w:pPr>
      <w:r w:rsidRPr="00597DB8">
        <w:t xml:space="preserve">     - о</w:t>
      </w:r>
      <w:r w:rsidRPr="00597DB8">
        <w:rPr>
          <w:i/>
        </w:rPr>
        <w:t>краска метиленовым синим по Синёву</w:t>
      </w:r>
      <w:r w:rsidRPr="00597DB8">
        <w:t xml:space="preserve">: на подготовленный, фиксированный препарат   наносят несколько капель водопроводной воды и кладут красящую бумагу, смоченную 1%-ый водным  раствором метиленового синего на 10 минут, смывают  краситель водопроводной водой. Мазок высушивают.    </w:t>
      </w:r>
    </w:p>
    <w:p w:rsidR="00FF031E" w:rsidRPr="00597DB8" w:rsidRDefault="00FF031E" w:rsidP="00FF031E">
      <w:pPr>
        <w:widowControl w:val="0"/>
        <w:autoSpaceDE w:val="0"/>
        <w:ind w:left="-360" w:firstLine="357"/>
        <w:jc w:val="both"/>
      </w:pPr>
      <w:r w:rsidRPr="00597DB8">
        <w:t xml:space="preserve">    Сложные  методы  окраски  предусматривают  воздействие на один и тот же препарат двух красок:</w:t>
      </w:r>
    </w:p>
    <w:p w:rsidR="00FF031E" w:rsidRPr="00597DB8" w:rsidRDefault="00FF031E" w:rsidP="00FF031E">
      <w:pPr>
        <w:widowControl w:val="0"/>
        <w:autoSpaceDE w:val="0"/>
        <w:ind w:left="-360" w:firstLine="357"/>
        <w:jc w:val="both"/>
        <w:rPr>
          <w:i/>
        </w:rPr>
      </w:pPr>
      <w:r w:rsidRPr="00597DB8">
        <w:rPr>
          <w:i/>
        </w:rPr>
        <w:t xml:space="preserve">    а)</w:t>
      </w:r>
      <w:r w:rsidRPr="00597DB8">
        <w:t xml:space="preserve"> о</w:t>
      </w:r>
      <w:r w:rsidRPr="00597DB8">
        <w:rPr>
          <w:i/>
        </w:rPr>
        <w:t xml:space="preserve">краска  по  </w:t>
      </w:r>
      <w:proofErr w:type="spellStart"/>
      <w:r w:rsidRPr="00597DB8">
        <w:rPr>
          <w:i/>
        </w:rPr>
        <w:t>Граму</w:t>
      </w:r>
      <w:proofErr w:type="spellEnd"/>
      <w:r w:rsidRPr="00597DB8">
        <w:rPr>
          <w:i/>
        </w:rPr>
        <w:t xml:space="preserve">: </w:t>
      </w:r>
    </w:p>
    <w:p w:rsidR="00FF031E" w:rsidRPr="00597DB8" w:rsidRDefault="00FF031E" w:rsidP="00FF031E">
      <w:pPr>
        <w:widowControl w:val="0"/>
        <w:autoSpaceDE w:val="0"/>
        <w:ind w:left="-360" w:firstLine="357"/>
      </w:pPr>
      <w:r w:rsidRPr="00597DB8">
        <w:t xml:space="preserve">    - на  фиксированный  мазок кладут фильтровальную бумагу, наливают на неё раствор основного красителя – 1%-</w:t>
      </w:r>
      <w:proofErr w:type="spellStart"/>
      <w:r w:rsidRPr="00597DB8">
        <w:t>ый</w:t>
      </w:r>
      <w:proofErr w:type="spellEnd"/>
      <w:r w:rsidRPr="00597DB8">
        <w:t xml:space="preserve"> </w:t>
      </w:r>
      <w:proofErr w:type="spellStart"/>
      <w:r w:rsidRPr="00597DB8">
        <w:t>спиртовый</w:t>
      </w:r>
      <w:proofErr w:type="spellEnd"/>
      <w:r w:rsidRPr="00597DB8">
        <w:t xml:space="preserve"> раствор  кристаллического фиолетового  на 1-2 </w:t>
      </w:r>
      <w:r w:rsidRPr="00597DB8">
        <w:lastRenderedPageBreak/>
        <w:t>минуты;</w:t>
      </w:r>
    </w:p>
    <w:p w:rsidR="00FF031E" w:rsidRPr="00597DB8" w:rsidRDefault="00FF031E" w:rsidP="00FF031E">
      <w:pPr>
        <w:widowControl w:val="0"/>
        <w:autoSpaceDE w:val="0"/>
        <w:ind w:left="-180" w:firstLine="357"/>
      </w:pPr>
      <w:r w:rsidRPr="00597DB8">
        <w:t xml:space="preserve">- снимают бумагу, сливают остаток краски, не промывая препарат водой, наливают раствор </w:t>
      </w:r>
      <w:proofErr w:type="spellStart"/>
      <w:r w:rsidRPr="00597DB8">
        <w:t>Люголя</w:t>
      </w:r>
      <w:proofErr w:type="spellEnd"/>
      <w:r w:rsidRPr="00597DB8">
        <w:t xml:space="preserve"> на 1-2 мин. до почернения препарата, раствор </w:t>
      </w:r>
      <w:proofErr w:type="spellStart"/>
      <w:r w:rsidRPr="00597DB8">
        <w:t>Люголя</w:t>
      </w:r>
      <w:proofErr w:type="spellEnd"/>
      <w:r w:rsidRPr="00597DB8">
        <w:t xml:space="preserve"> сливают;</w:t>
      </w:r>
    </w:p>
    <w:p w:rsidR="00FF031E" w:rsidRPr="00597DB8" w:rsidRDefault="00FF031E" w:rsidP="00FF031E">
      <w:pPr>
        <w:widowControl w:val="0"/>
        <w:autoSpaceDE w:val="0"/>
        <w:ind w:left="-180" w:firstLine="357"/>
      </w:pPr>
      <w:r w:rsidRPr="00597DB8">
        <w:t xml:space="preserve"> - обесцвечивают спиртом до прекращения отделения краски;</w:t>
      </w:r>
    </w:p>
    <w:p w:rsidR="00FF031E" w:rsidRPr="00597DB8" w:rsidRDefault="00FF031E" w:rsidP="00FF031E">
      <w:pPr>
        <w:widowControl w:val="0"/>
        <w:autoSpaceDE w:val="0"/>
        <w:ind w:left="-180" w:firstLine="357"/>
      </w:pPr>
      <w:r w:rsidRPr="00597DB8">
        <w:t xml:space="preserve"> - тщательно промывают водой, докрашивают водно-спиртовым раствором фуксина в течение 2 минут.</w:t>
      </w:r>
    </w:p>
    <w:p w:rsidR="00FF031E" w:rsidRPr="00597DB8" w:rsidRDefault="00FF031E" w:rsidP="00FF031E">
      <w:pPr>
        <w:widowControl w:val="0"/>
        <w:autoSpaceDE w:val="0"/>
        <w:ind w:left="-360" w:firstLine="357"/>
        <w:jc w:val="both"/>
      </w:pPr>
      <w:r w:rsidRPr="00597DB8">
        <w:rPr>
          <w:i/>
        </w:rPr>
        <w:t xml:space="preserve">    б)</w:t>
      </w:r>
      <w:r w:rsidRPr="00597DB8">
        <w:t xml:space="preserve"> о</w:t>
      </w:r>
      <w:r w:rsidRPr="00597DB8">
        <w:rPr>
          <w:i/>
        </w:rPr>
        <w:t xml:space="preserve">краска  по  </w:t>
      </w:r>
      <w:proofErr w:type="spellStart"/>
      <w:r w:rsidRPr="00597DB8">
        <w:rPr>
          <w:i/>
        </w:rPr>
        <w:t>Граму</w:t>
      </w:r>
      <w:proofErr w:type="spellEnd"/>
      <w:r w:rsidRPr="00597DB8">
        <w:rPr>
          <w:i/>
        </w:rPr>
        <w:t xml:space="preserve">  в  модификации   А.И.  Синёва:</w:t>
      </w:r>
      <w:r w:rsidRPr="00597DB8">
        <w:t xml:space="preserve"> </w:t>
      </w:r>
    </w:p>
    <w:p w:rsidR="00FF031E" w:rsidRPr="00597DB8" w:rsidRDefault="00FF031E" w:rsidP="00FF031E">
      <w:pPr>
        <w:widowControl w:val="0"/>
        <w:autoSpaceDE w:val="0"/>
        <w:ind w:left="-360" w:firstLine="357"/>
        <w:jc w:val="both"/>
      </w:pPr>
      <w:r w:rsidRPr="00597DB8">
        <w:t xml:space="preserve">    - на  фиксированный  мазок накладывают заранее заготовленную  полоску  фильтровальной бумаги, пропитанную 1%-ым спиртовым раствором </w:t>
      </w:r>
      <w:proofErr w:type="gramStart"/>
      <w:r w:rsidRPr="00597DB8">
        <w:t>кристаллического</w:t>
      </w:r>
      <w:proofErr w:type="gramEnd"/>
      <w:r w:rsidRPr="00597DB8">
        <w:t xml:space="preserve"> фиолетового по Синёву, наливают 2-3 капли водопроводной воды, окрашивают в течение 2 минут, снимают пинцетом   бумажку, сливают краситель;</w:t>
      </w:r>
    </w:p>
    <w:p w:rsidR="00FF031E" w:rsidRPr="00597DB8" w:rsidRDefault="00FF031E" w:rsidP="00FF031E">
      <w:pPr>
        <w:widowControl w:val="0"/>
        <w:autoSpaceDE w:val="0"/>
        <w:ind w:left="-360" w:firstLine="357"/>
        <w:jc w:val="both"/>
      </w:pPr>
      <w:r w:rsidRPr="00597DB8">
        <w:t xml:space="preserve">    - не смывая, наливают  раствор  </w:t>
      </w:r>
      <w:proofErr w:type="spellStart"/>
      <w:r w:rsidRPr="00597DB8">
        <w:t>Люголя</w:t>
      </w:r>
      <w:proofErr w:type="spellEnd"/>
      <w:r w:rsidRPr="00597DB8">
        <w:t xml:space="preserve">  на 1  минуту, затем раствор </w:t>
      </w:r>
      <w:proofErr w:type="spellStart"/>
      <w:r w:rsidRPr="00597DB8">
        <w:t>Люголя</w:t>
      </w:r>
      <w:proofErr w:type="spellEnd"/>
      <w:r w:rsidRPr="00597DB8">
        <w:t xml:space="preserve"> сливают;</w:t>
      </w:r>
    </w:p>
    <w:p w:rsidR="00FF031E" w:rsidRPr="00597DB8" w:rsidRDefault="00FF031E" w:rsidP="00FF031E">
      <w:pPr>
        <w:widowControl w:val="0"/>
        <w:autoSpaceDE w:val="0"/>
        <w:ind w:left="-360" w:firstLine="357"/>
        <w:jc w:val="both"/>
      </w:pPr>
      <w:r w:rsidRPr="00597DB8">
        <w:t xml:space="preserve">    - обесцвечивают 96</w:t>
      </w:r>
      <w:r w:rsidRPr="00597DB8">
        <w:rPr>
          <w:vertAlign w:val="superscript"/>
        </w:rPr>
        <w:t>0</w:t>
      </w:r>
      <w:r w:rsidRPr="00597DB8">
        <w:t xml:space="preserve"> спиртом   в течение ½ -1 мин, пока не перестанет отходить краситель;</w:t>
      </w:r>
    </w:p>
    <w:p w:rsidR="00FF031E" w:rsidRPr="00597DB8" w:rsidRDefault="00FF031E" w:rsidP="00FF031E">
      <w:pPr>
        <w:widowControl w:val="0"/>
        <w:autoSpaceDE w:val="0"/>
        <w:ind w:left="-360" w:firstLine="357"/>
        <w:jc w:val="both"/>
      </w:pPr>
      <w:r w:rsidRPr="00597DB8">
        <w:t xml:space="preserve">    -  промывают водой, дополнительно окрашивают 10% карболовым фуксином, разведенным дистиллированной водой 1:10 в течение ½ -1 мин., краситель сливают, препарат промывают водой и высушивают. </w:t>
      </w:r>
    </w:p>
    <w:p w:rsidR="00FF031E" w:rsidRPr="00597DB8" w:rsidRDefault="00FF031E" w:rsidP="00FF031E">
      <w:pPr>
        <w:widowControl w:val="0"/>
        <w:autoSpaceDE w:val="0"/>
        <w:ind w:left="-360" w:firstLine="357"/>
        <w:jc w:val="both"/>
      </w:pPr>
      <w:r w:rsidRPr="00597DB8">
        <w:t xml:space="preserve">      Растворы кристаллического фиолетового нестойки, поэтому их приготовление в большом количестве с расчётом на длительное хранение, не рекомендуется, его готовят в небольших количествах непосредственно перед использованием.</w:t>
      </w:r>
    </w:p>
    <w:p w:rsidR="00FF031E" w:rsidRPr="00597DB8" w:rsidRDefault="00FF031E" w:rsidP="00FF031E">
      <w:pPr>
        <w:widowControl w:val="0"/>
        <w:autoSpaceDE w:val="0"/>
        <w:ind w:left="-360" w:firstLine="357"/>
        <w:jc w:val="both"/>
      </w:pPr>
      <w:r w:rsidRPr="00597DB8">
        <w:rPr>
          <w:i/>
        </w:rPr>
        <w:t xml:space="preserve">    в)</w:t>
      </w:r>
      <w:r w:rsidRPr="00597DB8">
        <w:t xml:space="preserve"> о</w:t>
      </w:r>
      <w:r w:rsidRPr="00597DB8">
        <w:rPr>
          <w:i/>
        </w:rPr>
        <w:t>краска по  Грамму  в модификации Г.П. Калины для обнаружения менингококков</w:t>
      </w:r>
      <w:r w:rsidRPr="00597DB8">
        <w:t xml:space="preserve">:        </w:t>
      </w:r>
    </w:p>
    <w:p w:rsidR="00FF031E" w:rsidRPr="00597DB8" w:rsidRDefault="00FF031E" w:rsidP="00FF031E">
      <w:pPr>
        <w:widowControl w:val="0"/>
        <w:autoSpaceDE w:val="0"/>
        <w:ind w:left="-360" w:firstLine="357"/>
        <w:jc w:val="both"/>
      </w:pPr>
      <w:r w:rsidRPr="00597DB8">
        <w:t xml:space="preserve">   - в небольшую каплю дистиллированной воды на предметном стекле вносят минимальное количество исследуемой культуры, суспензию смешивают с одной петлёй 0,5% спиртового раствора бриллиантового зелёного, распределяют равномерно на площади 1 см</w:t>
      </w:r>
      <w:proofErr w:type="gramStart"/>
      <w:r w:rsidRPr="00597DB8">
        <w:rPr>
          <w:vertAlign w:val="superscript"/>
        </w:rPr>
        <w:t>2</w:t>
      </w:r>
      <w:proofErr w:type="gramEnd"/>
      <w:r w:rsidRPr="00597DB8">
        <w:t>, подсушивают, фиксируют;</w:t>
      </w:r>
    </w:p>
    <w:p w:rsidR="00FF031E" w:rsidRPr="00597DB8" w:rsidRDefault="00FF031E" w:rsidP="00FF031E">
      <w:pPr>
        <w:widowControl w:val="0"/>
        <w:autoSpaceDE w:val="0"/>
        <w:ind w:left="-360" w:firstLine="357"/>
        <w:jc w:val="both"/>
      </w:pPr>
      <w:r w:rsidRPr="00597DB8">
        <w:t xml:space="preserve">   - обрабатывают в течение 1½  – 2 мин. реактивом, состоящим из: 5% спиртового раствора фуксина - 2 мл, 5% спиртового раствора йода - 2 мл и 0,5% спиртового раствора йодида калия 96 мл. </w:t>
      </w:r>
    </w:p>
    <w:p w:rsidR="00FF031E" w:rsidRPr="00597DB8" w:rsidRDefault="00FF031E" w:rsidP="00FF031E">
      <w:pPr>
        <w:widowControl w:val="0"/>
        <w:autoSpaceDE w:val="0"/>
        <w:ind w:left="-180" w:firstLine="357"/>
        <w:jc w:val="both"/>
      </w:pPr>
      <w:r w:rsidRPr="00597DB8">
        <w:t>- промывают 30% этиловым спиртом до отхождения красителя, ополаскивают водой;</w:t>
      </w:r>
    </w:p>
    <w:p w:rsidR="00FF031E" w:rsidRPr="00597DB8" w:rsidRDefault="00FF031E" w:rsidP="00FF031E">
      <w:pPr>
        <w:widowControl w:val="0"/>
        <w:autoSpaceDE w:val="0"/>
        <w:ind w:left="-180" w:firstLine="357"/>
        <w:jc w:val="both"/>
      </w:pPr>
      <w:r w:rsidRPr="00597DB8">
        <w:t>- докрашивают 10% водным раствором фуксина.</w:t>
      </w:r>
    </w:p>
    <w:p w:rsidR="00FF031E" w:rsidRPr="00597DB8" w:rsidRDefault="00FF031E" w:rsidP="00FF031E">
      <w:pPr>
        <w:widowControl w:val="0"/>
        <w:autoSpaceDE w:val="0"/>
        <w:ind w:firstLine="357"/>
      </w:pPr>
      <w:r w:rsidRPr="00597DB8">
        <w:t>Меры безопасности</w:t>
      </w:r>
    </w:p>
    <w:p w:rsidR="00FF031E" w:rsidRDefault="00FF031E" w:rsidP="00FF031E">
      <w:pPr>
        <w:widowControl w:val="0"/>
        <w:autoSpaceDE w:val="0"/>
        <w:ind w:left="-360" w:firstLine="357"/>
        <w:jc w:val="both"/>
        <w:rPr>
          <w:bCs/>
        </w:rPr>
      </w:pPr>
      <w:r w:rsidRPr="00597DB8">
        <w:rPr>
          <w:bCs/>
        </w:rPr>
        <w:t xml:space="preserve">      Окраска мазков проводится  над лотком  в резиновых перчатках в вытяжном шкафу, там же хранятся красители.  Использованные красители сливаются в ёмкость и подлежат </w:t>
      </w:r>
      <w:proofErr w:type="spellStart"/>
      <w:r w:rsidRPr="00597DB8">
        <w:rPr>
          <w:bCs/>
        </w:rPr>
        <w:t>утилизиции</w:t>
      </w:r>
      <w:proofErr w:type="spellEnd"/>
      <w:r w:rsidRPr="00597DB8">
        <w:rPr>
          <w:bCs/>
        </w:rPr>
        <w:t xml:space="preserve">  как медицинские отходы по классу  «Г</w:t>
      </w:r>
      <w:proofErr w:type="gramStart"/>
      <w:r w:rsidRPr="00597DB8">
        <w:rPr>
          <w:bCs/>
        </w:rPr>
        <w:t>»..</w:t>
      </w:r>
      <w:proofErr w:type="gramEnd"/>
    </w:p>
    <w:p w:rsidR="007C334F" w:rsidRPr="00597DB8" w:rsidRDefault="007C334F" w:rsidP="00FF031E">
      <w:pPr>
        <w:widowControl w:val="0"/>
        <w:autoSpaceDE w:val="0"/>
        <w:ind w:left="-360" w:firstLine="357"/>
        <w:jc w:val="both"/>
        <w:rPr>
          <w:bCs/>
        </w:rPr>
      </w:pPr>
    </w:p>
    <w:p w:rsidR="00FF031E" w:rsidRDefault="00FF031E" w:rsidP="00FC11D0">
      <w:pPr>
        <w:numPr>
          <w:ilvl w:val="0"/>
          <w:numId w:val="33"/>
        </w:numPr>
        <w:tabs>
          <w:tab w:val="left" w:pos="9360"/>
        </w:tabs>
        <w:suppressAutoHyphens w:val="0"/>
        <w:rPr>
          <w:b/>
        </w:rPr>
      </w:pPr>
      <w:r w:rsidRPr="00597DB8">
        <w:rPr>
          <w:b/>
        </w:rPr>
        <w:t>Просмотр мазков. Правила обращения с микроскопом.</w:t>
      </w:r>
    </w:p>
    <w:p w:rsidR="007C334F" w:rsidRPr="00597DB8" w:rsidRDefault="007C334F" w:rsidP="007C334F">
      <w:pPr>
        <w:tabs>
          <w:tab w:val="left" w:pos="9360"/>
        </w:tabs>
        <w:suppressAutoHyphens w:val="0"/>
        <w:ind w:left="720"/>
        <w:rPr>
          <w:b/>
        </w:rPr>
      </w:pPr>
    </w:p>
    <w:p w:rsidR="00FF031E" w:rsidRPr="00597DB8" w:rsidRDefault="00FF031E" w:rsidP="00FF031E">
      <w:pPr>
        <w:widowControl w:val="0"/>
        <w:autoSpaceDE w:val="0"/>
        <w:ind w:firstLine="357"/>
      </w:pPr>
      <w:r w:rsidRPr="00597DB8">
        <w:rPr>
          <w:b/>
        </w:rPr>
        <w:t xml:space="preserve"> </w:t>
      </w:r>
      <w:r w:rsidRPr="00597DB8">
        <w:t xml:space="preserve">Порядок работы </w:t>
      </w:r>
    </w:p>
    <w:p w:rsidR="00FF031E" w:rsidRPr="00597DB8" w:rsidRDefault="00FF031E" w:rsidP="00FF031E">
      <w:pPr>
        <w:widowControl w:val="0"/>
        <w:autoSpaceDE w:val="0"/>
        <w:ind w:left="-360" w:firstLine="357"/>
        <w:jc w:val="both"/>
      </w:pPr>
      <w:r w:rsidRPr="00597DB8">
        <w:t xml:space="preserve">  На предметный столик микроскопа помещают предметное стекло с нанесённым иммерсионным маслом. Наблюдая сбоку, опускают  </w:t>
      </w:r>
      <w:proofErr w:type="spellStart"/>
      <w:r w:rsidRPr="00597DB8">
        <w:t>макровинтом</w:t>
      </w:r>
      <w:proofErr w:type="spellEnd"/>
      <w:r w:rsidRPr="00597DB8">
        <w:t xml:space="preserve"> в каплю иммерсионного масла объектив с увеличением 90х до соприкосновения с препаратом, затем, глядя в окуляр, </w:t>
      </w:r>
      <w:proofErr w:type="spellStart"/>
      <w:r w:rsidRPr="00597DB8">
        <w:t>макровинтом</w:t>
      </w:r>
      <w:proofErr w:type="spellEnd"/>
      <w:r w:rsidRPr="00597DB8">
        <w:t xml:space="preserve"> очень медленно поднимают объектив до появления изображения  и  при  помощи  микровинта  осуществляют  окончательную  фокусировку  </w:t>
      </w:r>
    </w:p>
    <w:p w:rsidR="00FF031E" w:rsidRPr="00597DB8" w:rsidRDefault="00FF031E" w:rsidP="00FF031E">
      <w:pPr>
        <w:ind w:left="-360"/>
        <w:jc w:val="both"/>
      </w:pPr>
      <w:r w:rsidRPr="00597DB8">
        <w:t xml:space="preserve">микроскопа. После просмотра мазков, предметные стёкла помещают в емкость с дезинфицирующим 0,2% раствором  Жавель - </w:t>
      </w:r>
      <w:proofErr w:type="spellStart"/>
      <w:r w:rsidRPr="00597DB8">
        <w:t>солид</w:t>
      </w:r>
      <w:proofErr w:type="spellEnd"/>
      <w:r w:rsidRPr="00597DB8">
        <w:t>, нахо</w:t>
      </w:r>
      <w:r w:rsidRPr="00597DB8">
        <w:softHyphen/>
        <w:t>дящемся на рабочем столе на 2 часа. Через 2 часа емкость передают  в комнату для обеззараживания, где фельдшер-лаборант извлекает стекла  из дезинфицирующего раствора с помощью пинцета, погружает стекла в металлическую емкость для ки</w:t>
      </w:r>
      <w:r w:rsidRPr="00597DB8">
        <w:softHyphen/>
        <w:t xml:space="preserve">пячения, заливает водой с 0,5 % моющим средством «Ника» и 6% перекисью водорода, кипятит в течение 1 часа. </w:t>
      </w:r>
      <w:proofErr w:type="gramStart"/>
      <w:r w:rsidRPr="00597DB8">
        <w:t>По</w:t>
      </w:r>
      <w:r w:rsidRPr="00597DB8">
        <w:softHyphen/>
        <w:t>сле кипячения обеззараженные стекла передаются в помещение «чистой зоны» бактериологической лаборатории - «моечную» (через передаточ</w:t>
      </w:r>
      <w:r w:rsidRPr="00597DB8">
        <w:softHyphen/>
        <w:t>ное окно) для мытья и даль</w:t>
      </w:r>
      <w:r w:rsidRPr="00597DB8">
        <w:softHyphen/>
        <w:t>ней</w:t>
      </w:r>
      <w:r w:rsidRPr="00597DB8">
        <w:softHyphen/>
        <w:t xml:space="preserve">шей подготовки к стерилизации  в </w:t>
      </w:r>
      <w:r w:rsidRPr="00597DB8">
        <w:lastRenderedPageBreak/>
        <w:t>соответствии с рабочей инструкцией по подготовке лабораторной посуды после обеззараживания для стерилизации (код:</w:t>
      </w:r>
      <w:proofErr w:type="gramEnd"/>
      <w:r w:rsidRPr="00597DB8">
        <w:t xml:space="preserve"> </w:t>
      </w:r>
      <w:proofErr w:type="gramStart"/>
      <w:r w:rsidRPr="00597DB8">
        <w:t>Б.42.68)</w:t>
      </w:r>
      <w:proofErr w:type="gramEnd"/>
    </w:p>
    <w:p w:rsidR="00FF031E" w:rsidRPr="00597DB8" w:rsidRDefault="00FF031E" w:rsidP="00FF031E">
      <w:pPr>
        <w:jc w:val="both"/>
      </w:pPr>
    </w:p>
    <w:p w:rsidR="00FF031E" w:rsidRDefault="00FF031E" w:rsidP="00FC11D0">
      <w:pPr>
        <w:pStyle w:val="afb"/>
        <w:widowControl w:val="0"/>
        <w:numPr>
          <w:ilvl w:val="0"/>
          <w:numId w:val="33"/>
        </w:numPr>
        <w:tabs>
          <w:tab w:val="left" w:pos="3197"/>
        </w:tabs>
        <w:autoSpaceDE w:val="0"/>
        <w:jc w:val="both"/>
        <w:rPr>
          <w:b/>
          <w:color w:val="auto"/>
        </w:rPr>
      </w:pPr>
      <w:r w:rsidRPr="00597DB8">
        <w:rPr>
          <w:b/>
          <w:color w:val="auto"/>
        </w:rPr>
        <w:t>Посев биоматериала на среды обогащения и пластинчатые среды.</w:t>
      </w:r>
    </w:p>
    <w:p w:rsidR="007C334F" w:rsidRPr="00597DB8" w:rsidRDefault="007C334F" w:rsidP="007C334F">
      <w:pPr>
        <w:pStyle w:val="afb"/>
        <w:widowControl w:val="0"/>
        <w:tabs>
          <w:tab w:val="left" w:pos="3197"/>
        </w:tabs>
        <w:autoSpaceDE w:val="0"/>
        <w:ind w:left="720"/>
        <w:jc w:val="both"/>
        <w:rPr>
          <w:b/>
          <w:color w:val="auto"/>
        </w:rPr>
      </w:pPr>
    </w:p>
    <w:p w:rsidR="00FF031E" w:rsidRPr="00597DB8" w:rsidRDefault="00FF031E" w:rsidP="00FF031E">
      <w:pPr>
        <w:ind w:left="1080"/>
        <w:jc w:val="both"/>
        <w:rPr>
          <w:u w:val="single"/>
        </w:rPr>
      </w:pPr>
      <w:r w:rsidRPr="00597DB8">
        <w:rPr>
          <w:u w:val="single"/>
        </w:rPr>
        <w:t>При бактериологических исследованиях следует:</w:t>
      </w:r>
    </w:p>
    <w:p w:rsidR="00FF031E" w:rsidRPr="00597DB8" w:rsidRDefault="00FF031E" w:rsidP="00FF031E">
      <w:pPr>
        <w:ind w:firstLine="709"/>
        <w:jc w:val="both"/>
        <w:rPr>
          <w:u w:val="single"/>
        </w:rPr>
      </w:pPr>
      <w:r w:rsidRPr="00597DB8">
        <w:sym w:font="Symbol" w:char="F02D"/>
      </w:r>
      <w:r w:rsidRPr="00597DB8">
        <w:t xml:space="preserve"> приём и разборку доставленного материала (проб) проводить с соблюдением мер предосторожности. Ёмкости с ПБА помещать на поднос или лоток, покрытый многослойной марлевой салфеткой, смоченной дезинфицирующим раствором. Персонал должен использовать маску и резиновые перчатки.</w:t>
      </w:r>
    </w:p>
    <w:p w:rsidR="00FF031E" w:rsidRPr="00597DB8" w:rsidRDefault="00FF031E" w:rsidP="00FF031E">
      <w:pPr>
        <w:ind w:firstLine="709"/>
        <w:jc w:val="both"/>
      </w:pPr>
      <w:r w:rsidRPr="00597DB8">
        <w:sym w:font="Symbol" w:char="F02D"/>
      </w:r>
      <w:r w:rsidRPr="00597DB8">
        <w:t xml:space="preserve"> работу с ПБА проводить  с  помощью  инструментов (пинцеты, иглы, петли, корнцанги и  пр.);</w:t>
      </w:r>
    </w:p>
    <w:p w:rsidR="00FF031E" w:rsidRPr="00597DB8" w:rsidRDefault="00FF031E" w:rsidP="00FF031E">
      <w:pPr>
        <w:ind w:firstLine="709"/>
        <w:jc w:val="both"/>
      </w:pPr>
      <w:r w:rsidRPr="00597DB8">
        <w:sym w:font="Symbol" w:char="F02D"/>
      </w:r>
      <w:r w:rsidRPr="00597DB8">
        <w:t xml:space="preserve"> использовать в работе как одноразовую, так и стеклянную посуду многоразового использования без повреждений, иглы шприцев с нормальной проходимостью;</w:t>
      </w:r>
    </w:p>
    <w:p w:rsidR="00FF031E" w:rsidRPr="00597DB8" w:rsidRDefault="00FF031E" w:rsidP="00FF031E">
      <w:pPr>
        <w:ind w:firstLine="709"/>
        <w:jc w:val="both"/>
      </w:pPr>
      <w:r w:rsidRPr="00597DB8">
        <w:sym w:font="Symbol" w:char="F02D"/>
      </w:r>
      <w:r w:rsidRPr="00597DB8">
        <w:t xml:space="preserve"> производить посев инфекционного материала в пробирки и чашки Петри около огня горелки с обжиганием петли, шпателя, краев пробирки; петли прокаливать на огне;</w:t>
      </w:r>
    </w:p>
    <w:p w:rsidR="00FF031E" w:rsidRPr="00597DB8" w:rsidRDefault="00FF031E" w:rsidP="00FF031E">
      <w:pPr>
        <w:ind w:firstLine="709"/>
        <w:jc w:val="both"/>
      </w:pPr>
      <w:r w:rsidRPr="00597DB8">
        <w:sym w:font="Symbol" w:char="F02D"/>
      </w:r>
      <w:r w:rsidRPr="00597DB8">
        <w:t xml:space="preserve"> делать надпись при посеве инфекционного материала на пробирках, чашках Петри, колбах, флаконах с указанием названия материала, номера культуры и даты посева или соответствующего регистрационного номера;</w:t>
      </w:r>
    </w:p>
    <w:p w:rsidR="00FF031E" w:rsidRPr="00597DB8" w:rsidRDefault="00FF031E" w:rsidP="00FF031E">
      <w:pPr>
        <w:ind w:firstLine="709"/>
        <w:jc w:val="both"/>
      </w:pPr>
      <w:r w:rsidRPr="00597DB8">
        <w:sym w:font="Symbol" w:char="F02D"/>
      </w:r>
      <w:r w:rsidRPr="00597DB8">
        <w:t xml:space="preserve"> помещать все чашки с посевами в кюветы или на подносы, а пробирки в штативы;</w:t>
      </w:r>
    </w:p>
    <w:p w:rsidR="00FF031E" w:rsidRPr="00597DB8" w:rsidRDefault="00FF031E" w:rsidP="00FF031E">
      <w:pPr>
        <w:widowControl w:val="0"/>
        <w:autoSpaceDE w:val="0"/>
        <w:ind w:firstLine="357"/>
        <w:jc w:val="both"/>
      </w:pPr>
      <w:r w:rsidRPr="00597DB8">
        <w:t>10.1. Метод посева на плотную питательную среду.</w:t>
      </w:r>
    </w:p>
    <w:p w:rsidR="00FF031E" w:rsidRPr="00597DB8" w:rsidRDefault="00FF031E" w:rsidP="00FF031E">
      <w:pPr>
        <w:widowControl w:val="0"/>
        <w:autoSpaceDE w:val="0"/>
        <w:ind w:firstLine="357"/>
        <w:jc w:val="both"/>
      </w:pPr>
      <w:r w:rsidRPr="00597DB8">
        <w:t>Метод основан на выделении чистой культуры из изолированно расположенной колонии.</w:t>
      </w:r>
    </w:p>
    <w:p w:rsidR="00FF031E" w:rsidRPr="00597DB8" w:rsidRDefault="00FF031E" w:rsidP="00FF031E">
      <w:pPr>
        <w:widowControl w:val="0"/>
        <w:autoSpaceDE w:val="0"/>
        <w:ind w:firstLine="357"/>
        <w:jc w:val="both"/>
      </w:pPr>
      <w:r w:rsidRPr="00597DB8">
        <w:t xml:space="preserve">Для получения изолированных колоний пользуются поверхностным посевом культуры. С этой целью заранее разливают стерильно в чашки Петри агаровую среду 5-6мм. Маленькую каплю исследуемого материала размазывают шпателем по поверхности </w:t>
      </w:r>
      <w:proofErr w:type="spellStart"/>
      <w:r w:rsidRPr="00597DB8">
        <w:t>агара</w:t>
      </w:r>
      <w:proofErr w:type="spellEnd"/>
      <w:r w:rsidRPr="00597DB8">
        <w:t>, втирая в среду первой, затем второй и третьей чашек.</w:t>
      </w:r>
    </w:p>
    <w:p w:rsidR="00FF031E" w:rsidRPr="00597DB8" w:rsidRDefault="00FF031E" w:rsidP="00FF031E">
      <w:pPr>
        <w:widowControl w:val="0"/>
        <w:autoSpaceDE w:val="0"/>
        <w:ind w:firstLine="357"/>
        <w:jc w:val="both"/>
      </w:pPr>
      <w:r w:rsidRPr="00597DB8">
        <w:t xml:space="preserve">Для выделения чистой культуры прокаленной и остуженной петлей прикасаются к колонии и переносят ее в пробирку </w:t>
      </w:r>
      <w:proofErr w:type="gramStart"/>
      <w:r w:rsidRPr="00597DB8">
        <w:t>с</w:t>
      </w:r>
      <w:proofErr w:type="gramEnd"/>
      <w:r w:rsidRPr="00597DB8">
        <w:t xml:space="preserve"> скошенным </w:t>
      </w:r>
      <w:proofErr w:type="spellStart"/>
      <w:r w:rsidRPr="00597DB8">
        <w:t>агаром</w:t>
      </w:r>
      <w:proofErr w:type="spellEnd"/>
      <w:r w:rsidRPr="00597DB8">
        <w:t>, делая посев зигзагом по его поверхности. Для проведения этой манипуляции пробирку зажимают между большим и указательным пальцами левой руки. Ватную пробку из пробирки извлекают вблизи пламени спиртовки согнутым мизинцем, прижимая ее к ладони. Свободный конец пробки обжигают. После посева в пламени горелки пробку вставляют в пробирку.</w:t>
      </w:r>
    </w:p>
    <w:p w:rsidR="00FF031E" w:rsidRPr="00597DB8" w:rsidRDefault="00FF031E" w:rsidP="00FF031E">
      <w:pPr>
        <w:widowControl w:val="0"/>
        <w:autoSpaceDE w:val="0"/>
        <w:ind w:firstLine="357"/>
        <w:jc w:val="both"/>
      </w:pPr>
      <w:r w:rsidRPr="00597DB8">
        <w:t>10.2. Посев в жидкие питательные среды.</w:t>
      </w:r>
    </w:p>
    <w:p w:rsidR="00FF031E" w:rsidRPr="00597DB8" w:rsidRDefault="00FF031E" w:rsidP="00FF031E">
      <w:pPr>
        <w:widowControl w:val="0"/>
        <w:autoSpaceDE w:val="0"/>
        <w:ind w:firstLine="357"/>
        <w:jc w:val="both"/>
      </w:pPr>
      <w:r w:rsidRPr="00597DB8">
        <w:t>Прокаленной петлей берут немного исследуемого материала и вносят в пробирку со стерильной жидкой питательной средой с соблюдением вышеуказанных правил.</w:t>
      </w:r>
    </w:p>
    <w:p w:rsidR="007C334F" w:rsidRDefault="007C334F">
      <w:pPr>
        <w:suppressAutoHyphens w:val="0"/>
        <w:spacing w:after="200" w:line="276" w:lineRule="auto"/>
      </w:pPr>
      <w:r>
        <w:br w:type="page"/>
      </w:r>
    </w:p>
    <w:p w:rsidR="00FF031E" w:rsidRPr="00597DB8" w:rsidRDefault="00FF031E" w:rsidP="00FF031E">
      <w:pPr>
        <w:widowControl w:val="0"/>
        <w:autoSpaceDE w:val="0"/>
        <w:ind w:firstLine="357"/>
        <w:jc w:val="both"/>
      </w:pPr>
    </w:p>
    <w:p w:rsidR="00FF031E" w:rsidRDefault="00FF031E" w:rsidP="00FC11D0">
      <w:pPr>
        <w:numPr>
          <w:ilvl w:val="0"/>
          <w:numId w:val="33"/>
        </w:numPr>
        <w:tabs>
          <w:tab w:val="left" w:pos="9360"/>
        </w:tabs>
        <w:suppressAutoHyphens w:val="0"/>
        <w:rPr>
          <w:b/>
        </w:rPr>
      </w:pPr>
      <w:r w:rsidRPr="00597DB8">
        <w:rPr>
          <w:b/>
        </w:rPr>
        <w:t>Посев смывов с объектов окружающей среды.</w:t>
      </w:r>
    </w:p>
    <w:p w:rsidR="007C334F" w:rsidRPr="00597DB8" w:rsidRDefault="007C334F" w:rsidP="007C334F">
      <w:pPr>
        <w:tabs>
          <w:tab w:val="left" w:pos="9360"/>
        </w:tabs>
        <w:suppressAutoHyphens w:val="0"/>
        <w:ind w:left="720"/>
        <w:rPr>
          <w:b/>
        </w:rPr>
      </w:pPr>
    </w:p>
    <w:p w:rsidR="00FF031E" w:rsidRPr="00597DB8" w:rsidRDefault="00FF031E" w:rsidP="00FF031E">
      <w:pPr>
        <w:tabs>
          <w:tab w:val="left" w:pos="13680"/>
        </w:tabs>
      </w:pPr>
      <w:r w:rsidRPr="00597DB8">
        <w:t xml:space="preserve"> Смывы на БГКП.</w:t>
      </w:r>
    </w:p>
    <w:p w:rsidR="00FF031E" w:rsidRPr="00597DB8" w:rsidRDefault="00FF031E" w:rsidP="00FF031E">
      <w:pPr>
        <w:tabs>
          <w:tab w:val="left" w:pos="13680"/>
        </w:tabs>
      </w:pPr>
      <w:r w:rsidRPr="00597DB8">
        <w:t xml:space="preserve"> При плановом обследовании смывную жидкость заливают 5 мл среды Кода.</w:t>
      </w:r>
    </w:p>
    <w:p w:rsidR="00FF031E" w:rsidRPr="00597DB8" w:rsidRDefault="00FF031E" w:rsidP="00FF031E">
      <w:pPr>
        <w:tabs>
          <w:tab w:val="left" w:pos="13680"/>
        </w:tabs>
      </w:pPr>
      <w:r w:rsidRPr="00597DB8">
        <w:t xml:space="preserve"> При исследовании смывов по </w:t>
      </w:r>
      <w:proofErr w:type="spellStart"/>
      <w:r w:rsidRPr="00597DB8">
        <w:t>эпид</w:t>
      </w:r>
      <w:proofErr w:type="spellEnd"/>
      <w:r w:rsidRPr="00597DB8">
        <w:t xml:space="preserve">. показаниям и на ОКБ, посев проводится в среду </w:t>
      </w:r>
      <w:proofErr w:type="spellStart"/>
      <w:r w:rsidRPr="00597DB8">
        <w:t>Кесслера</w:t>
      </w:r>
      <w:proofErr w:type="spellEnd"/>
      <w:r w:rsidRPr="00597DB8">
        <w:t>.</w:t>
      </w:r>
    </w:p>
    <w:p w:rsidR="00FF031E" w:rsidRPr="00597DB8" w:rsidRDefault="00FF031E" w:rsidP="00FF031E">
      <w:pPr>
        <w:tabs>
          <w:tab w:val="left" w:pos="13680"/>
        </w:tabs>
        <w:rPr>
          <w:b/>
        </w:rPr>
      </w:pPr>
    </w:p>
    <w:p w:rsidR="00FF031E" w:rsidRPr="00597DB8" w:rsidRDefault="00FF031E" w:rsidP="00FF031E">
      <w:pPr>
        <w:tabs>
          <w:tab w:val="left" w:pos="2355"/>
          <w:tab w:val="left" w:pos="2490"/>
        </w:tabs>
      </w:pPr>
      <w:r w:rsidRPr="00597DB8">
        <w:t>5 мл</w:t>
      </w:r>
      <w:r w:rsidRPr="00597DB8">
        <w:tab/>
      </w:r>
    </w:p>
    <w:p w:rsidR="00FF031E" w:rsidRPr="00597DB8" w:rsidRDefault="000E2E13" w:rsidP="00FF031E">
      <w:pPr>
        <w:tabs>
          <w:tab w:val="left" w:pos="13680"/>
        </w:tabs>
        <w:rPr>
          <w:b/>
        </w:rPr>
      </w:pPr>
      <w:r>
        <w:rPr>
          <w:noProof/>
        </w:rPr>
        <w:pict>
          <v:shapetype id="_x0000_t105" coordsize="21600,21600" o:spt="105" adj="12960,19440,14400" path="wr,0@3@23,0@22@4,0@15,0@1@23@7,0@13@2l@14@2@8@22@12@2at,0@3@23@11@2@17@26@15,0@1@23@17@26@15@22xewr,0@3@23@4,0@17@26nfe">
            <v:stroke joinstyle="miter"/>
            <v:formulas>
              <v:f eqn="val #0"/>
              <v:f eqn="val #1"/>
              <v:f eqn="val #2"/>
              <v:f eqn="sum #0 width #1"/>
              <v:f eqn="prod @3 1 2"/>
              <v:f eqn="sum #1 #1 width"/>
              <v:f eqn="sum @5 #1 #0"/>
              <v:f eqn="prod @6 1 2"/>
              <v:f eqn="mid width #0"/>
              <v:f eqn="sum height 0 #2"/>
              <v:f eqn="ellipse @9 height @4"/>
              <v:f eqn="sum @4 @10 0"/>
              <v:f eqn="sum @11 #1 width"/>
              <v:f eqn="sum @7 @10 0"/>
              <v:f eqn="sum @12 width #0"/>
              <v:f eqn="sum @5 0 #0"/>
              <v:f eqn="prod @15 1 2"/>
              <v:f eqn="mid @4 @7"/>
              <v:f eqn="sum #0 #1 width"/>
              <v:f eqn="prod @18 1 2"/>
              <v:f eqn="sum @17 0 @19"/>
              <v:f eqn="val width"/>
              <v:f eqn="val height"/>
              <v:f eqn="prod height 2 1"/>
              <v:f eqn="sum @17 0 @4"/>
              <v:f eqn="ellipse @24 @4 height"/>
              <v:f eqn="sum height 0 @25"/>
              <v:f eqn="sum @8 128 0"/>
              <v:f eqn="prod @5 1 2"/>
              <v:f eqn="sum @5 0 128"/>
              <v:f eqn="sum #0 @17 @12"/>
              <v:f eqn="ellipse @20 @4 height"/>
              <v:f eqn="sum width 0 #0"/>
              <v:f eqn="prod @32 1 2"/>
              <v:f eqn="prod height height 1"/>
              <v:f eqn="prod @9 @9 1"/>
              <v:f eqn="sum @34 0 @35"/>
              <v:f eqn="sqrt @36"/>
              <v:f eqn="sum @37 height 0"/>
              <v:f eqn="prod width height @38"/>
              <v:f eqn="sum @39 64 0"/>
              <v:f eqn="prod #0 1 2"/>
              <v:f eqn="ellipse @33 @41 height"/>
              <v:f eqn="sum height 0 @42"/>
              <v:f eqn="sum @43 64 0"/>
              <v:f eqn="prod @4 1 2"/>
              <v:f eqn="sum #1 0 @45"/>
              <v:f eqn="prod height 4390 32768"/>
              <v:f eqn="prod height 28378 32768"/>
            </v:formulas>
            <v:path o:extrusionok="f" o:connecttype="custom" o:connectlocs="@17,0;@16,@22;@12,@2;@8,@22;@14,@2" o:connectangles="270,90,90,90,0" textboxrect="@45,@47,@46,@48"/>
            <v:handles>
              <v:h position="#0,bottomRight" xrange="@40,@29"/>
              <v:h position="#1,bottomRight" xrange="@27,@21"/>
              <v:h position="bottomRight,#2" yrange="@44,@22"/>
            </v:handles>
            <o:complex v:ext="view"/>
          </v:shapetype>
          <v:shape id="_x0000_s1026" type="#_x0000_t105" style="position:absolute;margin-left:98.1pt;margin-top:7.95pt;width:54.5pt;height:18pt;flip:x;z-index:251660288" adj="15390"/>
        </w:pict>
      </w:r>
      <w:r>
        <w:rPr>
          <w:b/>
          <w:noProof/>
        </w:rPr>
        <w:pict>
          <v:line id="_x0000_s1027" style="position:absolute;flip:x y;z-index:251661312" from="81.75pt,7.6pt" to="81.75pt,52.6pt"/>
        </w:pict>
      </w:r>
    </w:p>
    <w:p w:rsidR="00FF031E" w:rsidRPr="00597DB8" w:rsidRDefault="000E2E13" w:rsidP="00FF031E">
      <w:pPr>
        <w:tabs>
          <w:tab w:val="left" w:pos="13680"/>
        </w:tabs>
        <w:rPr>
          <w:b/>
        </w:rPr>
      </w:pPr>
      <w:r>
        <w:rPr>
          <w:noProof/>
        </w:rPr>
        <w:pict>
          <v:shapetype id="_x0000_t22" coordsize="21600,21600" o:spt="22" adj="5400" path="m10800,qx0@1l0@2qy10800,21600,21600@2l21600@1qy10800,xem0@1qy10800@0,21600@1nfe">
            <v:formulas>
              <v:f eqn="val #0"/>
              <v:f eqn="prod #0 1 2"/>
              <v:f eqn="sum height 0 @1"/>
            </v:formulas>
            <v:path o:extrusionok="f" gradientshapeok="t" o:connecttype="custom" o:connectlocs="10800,@0;10800,0;0,10800;10800,21600;21600,10800" o:connectangles="270,270,180,90,0" textboxrect="0,@0,21600,@2"/>
            <v:handles>
              <v:h position="center,#0" yrange="0,10800"/>
            </v:handles>
            <o:complex v:ext="view"/>
          </v:shapetype>
          <v:shape id="_x0000_s1028" type="#_x0000_t22" style="position:absolute;margin-left:386.95pt;margin-top:9.65pt;width:16.35pt;height:45pt;z-index:251662336"/>
        </w:pict>
      </w:r>
      <w:r>
        <w:rPr>
          <w:b/>
          <w:bCs/>
          <w:noProof/>
        </w:rPr>
        <w:pict>
          <v:shape id="_x0000_s1029" type="#_x0000_t22" style="position:absolute;margin-left:158.05pt;margin-top:4.3pt;width:21.8pt;height:45pt;z-index:251663360"/>
        </w:pict>
      </w:r>
      <w:r>
        <w:rPr>
          <w:b/>
          <w:bCs/>
          <w:noProof/>
        </w:rPr>
        <w:pict>
          <v:shape id="_x0000_s1030" type="#_x0000_t22" style="position:absolute;margin-left:70.85pt;margin-top:3.95pt;width:16.35pt;height:45pt;z-index:251664384"/>
        </w:pict>
      </w:r>
      <w:r w:rsidR="00FF031E" w:rsidRPr="00597DB8">
        <w:rPr>
          <w:b/>
        </w:rPr>
        <w:t xml:space="preserve">                          </w:t>
      </w:r>
    </w:p>
    <w:p w:rsidR="00FF031E" w:rsidRPr="00597DB8" w:rsidRDefault="000E2E13" w:rsidP="00FF031E">
      <w:pPr>
        <w:tabs>
          <w:tab w:val="left" w:pos="13680"/>
        </w:tabs>
      </w:pPr>
      <w:r>
        <w:rPr>
          <w:bCs/>
          <w:noProof/>
        </w:rPr>
        <w:pict>
          <v:oval id="_x0000_s1031" style="position:absolute;margin-left:158.05pt;margin-top:9.65pt;width:21.8pt;height:9pt;z-index:251665408"/>
        </w:pict>
      </w:r>
      <w:r>
        <w:rPr>
          <w:bCs/>
          <w:noProof/>
        </w:rPr>
        <w:pict>
          <v:oval id="_x0000_s1032" style="position:absolute;margin-left:70.85pt;margin-top:9.3pt;width:16.35pt;height:9pt;z-index:251666432"/>
        </w:pict>
      </w:r>
    </w:p>
    <w:p w:rsidR="00FF031E" w:rsidRPr="00597DB8" w:rsidRDefault="000E2E13" w:rsidP="00FF031E">
      <w:pPr>
        <w:tabs>
          <w:tab w:val="left" w:pos="3690"/>
          <w:tab w:val="left" w:pos="4050"/>
        </w:tabs>
      </w:pPr>
      <w:r>
        <w:rPr>
          <w:bCs/>
          <w:noProof/>
        </w:rPr>
        <w:pict>
          <v:oval id="_x0000_s1033" style="position:absolute;margin-left:386.95pt;margin-top:2.35pt;width:16.35pt;height:9pt;z-index:251667456"/>
        </w:pict>
      </w:r>
      <w:r w:rsidR="00FF031E" w:rsidRPr="00597DB8">
        <w:rPr>
          <w:b/>
        </w:rPr>
        <w:tab/>
      </w:r>
      <w:r w:rsidR="00FF031E" w:rsidRPr="00597DB8">
        <w:t>среда Кода</w:t>
      </w:r>
    </w:p>
    <w:p w:rsidR="00FF031E" w:rsidRPr="00597DB8" w:rsidRDefault="00FF031E" w:rsidP="00FF031E">
      <w:pPr>
        <w:tabs>
          <w:tab w:val="left" w:pos="810"/>
        </w:tabs>
      </w:pPr>
      <w:r w:rsidRPr="00597DB8">
        <w:t xml:space="preserve">               0,1% </w:t>
      </w:r>
    </w:p>
    <w:p w:rsidR="00FF031E" w:rsidRPr="00597DB8" w:rsidRDefault="00FF031E" w:rsidP="00FF031E">
      <w:pPr>
        <w:tabs>
          <w:tab w:val="left" w:pos="810"/>
        </w:tabs>
      </w:pPr>
      <w:r w:rsidRPr="00597DB8">
        <w:t xml:space="preserve">           </w:t>
      </w:r>
      <w:proofErr w:type="spellStart"/>
      <w:r w:rsidRPr="00597DB8">
        <w:t>пептонная</w:t>
      </w:r>
      <w:proofErr w:type="spellEnd"/>
    </w:p>
    <w:p w:rsidR="00FF031E" w:rsidRPr="00597DB8" w:rsidRDefault="00FF031E" w:rsidP="00FF031E">
      <w:pPr>
        <w:tabs>
          <w:tab w:val="left" w:pos="5520"/>
          <w:tab w:val="left" w:pos="6030"/>
        </w:tabs>
        <w:ind w:firstLine="708"/>
      </w:pPr>
      <w:r w:rsidRPr="00597DB8">
        <w:t>вода</w:t>
      </w:r>
      <w:r w:rsidRPr="00597DB8">
        <w:tab/>
        <w:t xml:space="preserve">                              контроль среды Кода </w:t>
      </w:r>
    </w:p>
    <w:p w:rsidR="00FF031E" w:rsidRPr="00597DB8" w:rsidRDefault="00FF031E" w:rsidP="00FF031E">
      <w:pPr>
        <w:tabs>
          <w:tab w:val="left" w:pos="6510"/>
        </w:tabs>
      </w:pPr>
      <w:r w:rsidRPr="00597DB8">
        <w:rPr>
          <w:b/>
        </w:rPr>
        <w:t xml:space="preserve">      </w:t>
      </w:r>
    </w:p>
    <w:p w:rsidR="00FF031E" w:rsidRPr="00597DB8" w:rsidRDefault="00FF031E" w:rsidP="00FF031E">
      <w:pPr>
        <w:tabs>
          <w:tab w:val="left" w:pos="5715"/>
        </w:tabs>
      </w:pPr>
      <w:r w:rsidRPr="00597DB8">
        <w:t>3.2</w:t>
      </w:r>
      <w:r w:rsidRPr="00597DB8">
        <w:rPr>
          <w:b/>
        </w:rPr>
        <w:t xml:space="preserve">                       </w:t>
      </w:r>
      <w:r w:rsidRPr="00597DB8">
        <w:t>тампон и смывную жидкость</w:t>
      </w:r>
      <w:r w:rsidRPr="00597DB8">
        <w:tab/>
      </w:r>
    </w:p>
    <w:p w:rsidR="00FF031E" w:rsidRPr="00597DB8" w:rsidRDefault="000E2E13" w:rsidP="00FF031E">
      <w:pPr>
        <w:tabs>
          <w:tab w:val="left" w:pos="1995"/>
        </w:tabs>
      </w:pPr>
      <w:r>
        <w:rPr>
          <w:b/>
          <w:noProof/>
        </w:rPr>
        <w:pict>
          <v:line id="_x0000_s1034" style="position:absolute;flip:x y;z-index:251668480" from="81.75pt,7.6pt" to="81.75pt,52.6pt"/>
        </w:pict>
      </w:r>
      <w:r w:rsidR="00FF031E" w:rsidRPr="00597DB8">
        <w:rPr>
          <w:b/>
        </w:rPr>
        <w:tab/>
      </w:r>
      <w:r w:rsidR="00FF031E" w:rsidRPr="00597DB8">
        <w:t>пипеткой</w:t>
      </w:r>
    </w:p>
    <w:p w:rsidR="00FF031E" w:rsidRPr="00597DB8" w:rsidRDefault="000E2E13" w:rsidP="00FF031E">
      <w:pPr>
        <w:tabs>
          <w:tab w:val="left" w:pos="13680"/>
        </w:tabs>
        <w:rPr>
          <w:b/>
        </w:rPr>
      </w:pPr>
      <w:r>
        <w:rPr>
          <w:noProof/>
        </w:rPr>
        <w:pict>
          <v:shape id="_x0000_s1035" type="#_x0000_t22" style="position:absolute;margin-left:381.5pt;margin-top:11.85pt;width:16.35pt;height:45pt;z-index:251669504"/>
        </w:pict>
      </w:r>
      <w:r>
        <w:pict>
          <v:shape id="_x0000_s1036" type="#_x0000_t105" style="position:absolute;margin-left:98.1pt;margin-top:9.75pt;width:54.5pt;height:18pt;z-index:251670528" adj="15390"/>
        </w:pict>
      </w:r>
      <w:r>
        <w:rPr>
          <w:b/>
          <w:bCs/>
          <w:noProof/>
        </w:rPr>
        <w:pict>
          <v:shape id="_x0000_s1037" type="#_x0000_t22" style="position:absolute;margin-left:158.05pt;margin-top:6.85pt;width:16.35pt;height:45pt;z-index:251671552"/>
        </w:pict>
      </w:r>
      <w:r>
        <w:rPr>
          <w:b/>
          <w:bCs/>
          <w:noProof/>
        </w:rPr>
        <w:pict>
          <v:shape id="_x0000_s1038" type="#_x0000_t22" style="position:absolute;margin-left:70.85pt;margin-top:3.95pt;width:16.35pt;height:45pt;z-index:251672576"/>
        </w:pict>
      </w:r>
      <w:r w:rsidR="00FF031E" w:rsidRPr="00597DB8">
        <w:rPr>
          <w:b/>
        </w:rPr>
        <w:t xml:space="preserve">                          </w:t>
      </w:r>
    </w:p>
    <w:p w:rsidR="00FF031E" w:rsidRPr="00597DB8" w:rsidRDefault="000E2E13" w:rsidP="00FF031E">
      <w:pPr>
        <w:tabs>
          <w:tab w:val="left" w:pos="6945"/>
        </w:tabs>
      </w:pPr>
      <w:r>
        <w:rPr>
          <w:bCs/>
          <w:noProof/>
        </w:rPr>
        <w:pict>
          <v:oval id="_x0000_s1039" style="position:absolute;margin-left:70.85pt;margin-top:9.3pt;width:16.35pt;height:9pt;z-index:251673600"/>
        </w:pict>
      </w:r>
      <w:r w:rsidR="00FF031E" w:rsidRPr="00597DB8">
        <w:tab/>
      </w:r>
    </w:p>
    <w:p w:rsidR="00FF031E" w:rsidRPr="00597DB8" w:rsidRDefault="000E2E13" w:rsidP="00FF031E">
      <w:pPr>
        <w:tabs>
          <w:tab w:val="left" w:pos="3600"/>
          <w:tab w:val="left" w:pos="4050"/>
        </w:tabs>
      </w:pPr>
      <w:r>
        <w:rPr>
          <w:bCs/>
          <w:noProof/>
        </w:rPr>
        <w:pict>
          <v:oval id="_x0000_s1040" style="position:absolute;margin-left:381.5pt;margin-top:4.55pt;width:16.35pt;height:9pt;z-index:251674624"/>
        </w:pict>
      </w:r>
      <w:r>
        <w:rPr>
          <w:b/>
          <w:bCs/>
          <w:noProof/>
        </w:rPr>
        <w:pict>
          <v:oval id="_x0000_s1041" style="position:absolute;margin-left:158.05pt;margin-top:-.45pt;width:16.35pt;height:9pt;z-index:251675648"/>
        </w:pict>
      </w:r>
      <w:r w:rsidR="00FF031E" w:rsidRPr="00597DB8">
        <w:rPr>
          <w:b/>
        </w:rPr>
        <w:tab/>
      </w:r>
      <w:r w:rsidR="00FF031E" w:rsidRPr="00597DB8">
        <w:t xml:space="preserve">среда </w:t>
      </w:r>
      <w:proofErr w:type="spellStart"/>
      <w:r w:rsidR="00FF031E" w:rsidRPr="00597DB8">
        <w:t>Кесслера</w:t>
      </w:r>
      <w:proofErr w:type="spellEnd"/>
      <w:r w:rsidR="00FF031E" w:rsidRPr="00597DB8">
        <w:tab/>
      </w:r>
    </w:p>
    <w:p w:rsidR="00FF031E" w:rsidRPr="00597DB8" w:rsidRDefault="00FF031E" w:rsidP="00FF031E">
      <w:pPr>
        <w:tabs>
          <w:tab w:val="left" w:pos="4050"/>
        </w:tabs>
      </w:pPr>
      <w:r w:rsidRPr="00597DB8">
        <w:tab/>
        <w:t>5 мл</w:t>
      </w:r>
    </w:p>
    <w:p w:rsidR="00FF031E" w:rsidRPr="00597DB8" w:rsidRDefault="00FF031E" w:rsidP="00FF031E">
      <w:pPr>
        <w:tabs>
          <w:tab w:val="left" w:pos="810"/>
        </w:tabs>
      </w:pPr>
      <w:r w:rsidRPr="00597DB8">
        <w:rPr>
          <w:b/>
        </w:rPr>
        <w:tab/>
        <w:t xml:space="preserve">  </w:t>
      </w:r>
      <w:r w:rsidRPr="00597DB8">
        <w:t xml:space="preserve">0,1% </w:t>
      </w:r>
    </w:p>
    <w:p w:rsidR="00FF031E" w:rsidRPr="00597DB8" w:rsidRDefault="00FF031E" w:rsidP="00FF031E">
      <w:pPr>
        <w:tabs>
          <w:tab w:val="left" w:pos="810"/>
          <w:tab w:val="left" w:pos="6975"/>
          <w:tab w:val="left" w:pos="7080"/>
        </w:tabs>
      </w:pPr>
      <w:r w:rsidRPr="00597DB8">
        <w:t xml:space="preserve">                </w:t>
      </w:r>
      <w:proofErr w:type="spellStart"/>
      <w:r w:rsidRPr="00597DB8">
        <w:t>пептонная</w:t>
      </w:r>
      <w:proofErr w:type="spellEnd"/>
      <w:r w:rsidRPr="00597DB8">
        <w:tab/>
        <w:t xml:space="preserve">контроль среды </w:t>
      </w:r>
      <w:proofErr w:type="spellStart"/>
      <w:r w:rsidRPr="00597DB8">
        <w:t>Кесслера</w:t>
      </w:r>
      <w:proofErr w:type="spellEnd"/>
    </w:p>
    <w:p w:rsidR="00FF031E" w:rsidRPr="00597DB8" w:rsidRDefault="00FF031E" w:rsidP="00FF031E">
      <w:pPr>
        <w:tabs>
          <w:tab w:val="left" w:pos="13680"/>
        </w:tabs>
        <w:ind w:firstLine="708"/>
      </w:pPr>
      <w:r w:rsidRPr="00597DB8">
        <w:t xml:space="preserve">   вода</w:t>
      </w:r>
    </w:p>
    <w:p w:rsidR="00FF031E" w:rsidRPr="00597DB8" w:rsidRDefault="00FF031E" w:rsidP="00FF031E">
      <w:pPr>
        <w:tabs>
          <w:tab w:val="left" w:pos="13680"/>
        </w:tabs>
        <w:ind w:firstLine="708"/>
      </w:pPr>
      <w:r w:rsidRPr="00597DB8">
        <w:t xml:space="preserve">                                                   инкубация 37º   18-24 часа</w:t>
      </w:r>
    </w:p>
    <w:p w:rsidR="00FF031E" w:rsidRPr="00597DB8" w:rsidRDefault="00FF031E" w:rsidP="00FF031E">
      <w:pPr>
        <w:tabs>
          <w:tab w:val="left" w:pos="13680"/>
        </w:tabs>
        <w:rPr>
          <w:b/>
        </w:rPr>
      </w:pPr>
    </w:p>
    <w:p w:rsidR="00FF031E" w:rsidRPr="00597DB8" w:rsidRDefault="00FF031E" w:rsidP="00FF031E">
      <w:pPr>
        <w:tabs>
          <w:tab w:val="left" w:pos="13680"/>
        </w:tabs>
      </w:pPr>
      <w:r w:rsidRPr="00597DB8">
        <w:t xml:space="preserve">Высев из всех пробирок со средой </w:t>
      </w:r>
      <w:proofErr w:type="spellStart"/>
      <w:r w:rsidRPr="00597DB8">
        <w:t>Кесслера</w:t>
      </w:r>
      <w:proofErr w:type="spellEnd"/>
      <w:r w:rsidRPr="00597DB8">
        <w:t xml:space="preserve"> независимо от роста на чашки с</w:t>
      </w:r>
      <w:proofErr w:type="gramStart"/>
      <w:r w:rsidRPr="00597DB8">
        <w:t xml:space="preserve"> Э</w:t>
      </w:r>
      <w:proofErr w:type="gramEnd"/>
      <w:r w:rsidRPr="00597DB8">
        <w:t>ндо,</w:t>
      </w:r>
      <w:r w:rsidRPr="00597DB8">
        <w:rPr>
          <w:b/>
        </w:rPr>
        <w:t xml:space="preserve"> </w:t>
      </w:r>
      <w:r w:rsidRPr="00597DB8">
        <w:t xml:space="preserve">инкубация 37º   24 часа. </w:t>
      </w:r>
    </w:p>
    <w:p w:rsidR="006C4E15" w:rsidRPr="00597DB8" w:rsidRDefault="006C4E15" w:rsidP="00FF031E">
      <w:pPr>
        <w:tabs>
          <w:tab w:val="left" w:pos="13680"/>
        </w:tabs>
      </w:pPr>
    </w:p>
    <w:p w:rsidR="00FF031E" w:rsidRPr="007C334F" w:rsidRDefault="00FF031E" w:rsidP="007C334F">
      <w:pPr>
        <w:pStyle w:val="afb"/>
        <w:numPr>
          <w:ilvl w:val="0"/>
          <w:numId w:val="33"/>
        </w:numPr>
        <w:jc w:val="both"/>
        <w:rPr>
          <w:b/>
        </w:rPr>
      </w:pPr>
      <w:r w:rsidRPr="007C334F">
        <w:rPr>
          <w:b/>
        </w:rPr>
        <w:t>Обеззараживание посуды и инструментов, уборка рабочего места</w:t>
      </w:r>
    </w:p>
    <w:p w:rsidR="007C334F" w:rsidRPr="00597DB8" w:rsidRDefault="007C334F" w:rsidP="007C334F">
      <w:pPr>
        <w:pStyle w:val="afb"/>
        <w:ind w:left="720"/>
        <w:jc w:val="both"/>
      </w:pPr>
    </w:p>
    <w:p w:rsidR="00FF031E" w:rsidRPr="00597DB8" w:rsidRDefault="00FF031E" w:rsidP="00FF031E">
      <w:pPr>
        <w:ind w:firstLine="709"/>
        <w:jc w:val="both"/>
      </w:pPr>
      <w:r w:rsidRPr="00597DB8">
        <w:t>12.1. Предметные стекла, пипетки, шпатели, использованные при лабораторных исследованиях, погрузить на одни сутки в дезинфицирующий раствор, затем вымыть и прокипятить.</w:t>
      </w:r>
    </w:p>
    <w:p w:rsidR="00FF031E" w:rsidRPr="00597DB8" w:rsidRDefault="00FF031E" w:rsidP="00FF031E">
      <w:pPr>
        <w:ind w:firstLine="709"/>
        <w:jc w:val="both"/>
      </w:pPr>
      <w:r w:rsidRPr="00597DB8">
        <w:t>12.2. Отработанные чашки Петри, пробирки с посевами патогенных культур, посуду с использованными питательными средами, материалом от больных собрать в баки с крышками и дезинфицировать в автоклаве;</w:t>
      </w:r>
    </w:p>
    <w:p w:rsidR="00FF031E" w:rsidRPr="00597DB8" w:rsidRDefault="00FF031E" w:rsidP="00FF031E">
      <w:pPr>
        <w:ind w:firstLine="709"/>
        <w:jc w:val="both"/>
      </w:pPr>
      <w:r w:rsidRPr="00597DB8">
        <w:t>12.3. Поверхности столов обработать дезинфицирующим раствором.</w:t>
      </w:r>
    </w:p>
    <w:p w:rsidR="00FF031E" w:rsidRPr="00597DB8" w:rsidRDefault="00FF031E" w:rsidP="00FF031E">
      <w:pPr>
        <w:ind w:firstLine="709"/>
        <w:jc w:val="both"/>
      </w:pPr>
      <w:r w:rsidRPr="00597DB8">
        <w:t>12.4. Помещения боксов продезинфицировать с помощью бактерицидных ламп и обтирания оборудования, стен и столов дезинфицирующими растворами. Бактерицидные лампы следует включать в отсутствие персонала. При необходимости кратковременного пребывания персонала в помещении с работающими бактерицидными лампами следует использовать козырьки или защитные очки.</w:t>
      </w:r>
    </w:p>
    <w:p w:rsidR="00FF031E" w:rsidRPr="00597DB8" w:rsidRDefault="00FF031E" w:rsidP="00FF031E">
      <w:pPr>
        <w:ind w:firstLine="709"/>
        <w:jc w:val="both"/>
      </w:pPr>
      <w:r w:rsidRPr="00597DB8">
        <w:t xml:space="preserve">12.5. Пробирки и флаконы со сгустками крови обеззараживаются только с использованием дезинфицирующего раствора. При погружении в дезинфицирующий раствор емкостей со сгустками крови необходимо соблюдать осторожность. Емкость берут анатомическим пинцетом так, чтобы одна его </w:t>
      </w:r>
      <w:proofErr w:type="spellStart"/>
      <w:r w:rsidRPr="00597DB8">
        <w:t>бранша</w:t>
      </w:r>
      <w:proofErr w:type="spellEnd"/>
      <w:r w:rsidRPr="00597DB8">
        <w:t xml:space="preserve"> вошла немного внутрь, и погружают ее в наклонном положении до полного заполнения раствором. При </w:t>
      </w:r>
      <w:r w:rsidRPr="00597DB8">
        <w:lastRenderedPageBreak/>
        <w:t>правильном погружении воздушных пузырей не образуется, и емкость погружается на дно. После погружения всех емкостей пинцет обеззараживается.</w:t>
      </w:r>
    </w:p>
    <w:p w:rsidR="00FF031E" w:rsidRPr="00597DB8" w:rsidRDefault="00FF031E" w:rsidP="00FF031E">
      <w:pPr>
        <w:ind w:firstLine="709"/>
        <w:jc w:val="both"/>
      </w:pPr>
      <w:r w:rsidRPr="00597DB8">
        <w:t>12.6. Руки необходимо обработать дезинфицирующим раствором (70% спиртом), затем вымыть в теплой воде с мылом.</w:t>
      </w:r>
    </w:p>
    <w:p w:rsidR="00FF031E" w:rsidRPr="00597DB8" w:rsidRDefault="00FF031E" w:rsidP="00FF031E">
      <w:pPr>
        <w:ind w:firstLine="709"/>
        <w:jc w:val="both"/>
      </w:pPr>
      <w:r w:rsidRPr="00597DB8">
        <w:sym w:font="Symbol" w:char="F02D"/>
      </w:r>
      <w:r w:rsidRPr="00597DB8">
        <w:t xml:space="preserve"> текущая уборка помещений проводится ежедневно влажным способом после окончания рабочего дня: в «чистой» зоне лаборатории с применением моющих средств, в «заразной» зоне с применением </w:t>
      </w:r>
      <w:proofErr w:type="spellStart"/>
      <w:r w:rsidRPr="00597DB8">
        <w:t>дезинфектантов</w:t>
      </w:r>
      <w:proofErr w:type="spellEnd"/>
      <w:r w:rsidRPr="00597DB8">
        <w:t xml:space="preserve"> в соответствии с требованиями  </w:t>
      </w:r>
      <w:r w:rsidR="00337B57" w:rsidRPr="00337B57">
        <w:t>СанПиН 3.3686-21 «Санитарно-эпидемиологические требования по профилактике инфекционных болезней».</w:t>
      </w:r>
      <w:r w:rsidR="00337B57">
        <w:t xml:space="preserve"> </w:t>
      </w:r>
      <w:r w:rsidRPr="00597DB8">
        <w:t>На ёмкости с дезинфицирующим раствором должно быть указано его название, концентрация и дата приготовления.</w:t>
      </w:r>
    </w:p>
    <w:p w:rsidR="00FF031E" w:rsidRPr="00597DB8" w:rsidRDefault="00FF031E" w:rsidP="00FF031E">
      <w:pPr>
        <w:pStyle w:val="afb"/>
        <w:tabs>
          <w:tab w:val="left" w:pos="2767"/>
        </w:tabs>
        <w:ind w:left="502"/>
        <w:rPr>
          <w:color w:val="auto"/>
        </w:rPr>
      </w:pPr>
    </w:p>
    <w:p w:rsidR="00FF031E" w:rsidRPr="00597DB8" w:rsidRDefault="00FF031E" w:rsidP="00FF031E">
      <w:pPr>
        <w:pStyle w:val="afb"/>
        <w:tabs>
          <w:tab w:val="left" w:pos="2767"/>
        </w:tabs>
        <w:ind w:left="502"/>
        <w:rPr>
          <w:color w:val="auto"/>
        </w:rPr>
      </w:pPr>
    </w:p>
    <w:p w:rsidR="00DA4283" w:rsidRPr="00597DB8" w:rsidRDefault="00DA4283">
      <w:bookmarkStart w:id="1" w:name="_GoBack"/>
      <w:bookmarkEnd w:id="1"/>
    </w:p>
    <w:sectPr w:rsidR="00DA4283" w:rsidRPr="00597DB8" w:rsidSect="00295A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6EC5" w:rsidRDefault="004B6EC5" w:rsidP="00103382">
      <w:r>
        <w:separator/>
      </w:r>
    </w:p>
  </w:endnote>
  <w:endnote w:type="continuationSeparator" w:id="0">
    <w:p w:rsidR="004B6EC5" w:rsidRDefault="004B6EC5" w:rsidP="001033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9884692"/>
      <w:docPartObj>
        <w:docPartGallery w:val="Page Numbers (Bottom of Page)"/>
        <w:docPartUnique/>
      </w:docPartObj>
    </w:sdtPr>
    <w:sdtContent>
      <w:p w:rsidR="000E2E13" w:rsidRDefault="000E2E13" w:rsidP="00A05DA6">
        <w:pPr>
          <w:pStyle w:val="af2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73458">
          <w:rPr>
            <w:noProof/>
          </w:rPr>
          <w:t>67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6EC5" w:rsidRDefault="004B6EC5" w:rsidP="00103382">
      <w:r>
        <w:separator/>
      </w:r>
    </w:p>
  </w:footnote>
  <w:footnote w:type="continuationSeparator" w:id="0">
    <w:p w:rsidR="004B6EC5" w:rsidRDefault="004B6EC5" w:rsidP="001033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38E0E60"/>
    <w:multiLevelType w:val="singleLevel"/>
    <w:tmpl w:val="BAB4197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5320AC7"/>
    <w:multiLevelType w:val="hybridMultilevel"/>
    <w:tmpl w:val="7A56CBCC"/>
    <w:lvl w:ilvl="0" w:tplc="D3CCCF3C">
      <w:start w:val="1"/>
      <w:numFmt w:val="decimal"/>
      <w:lvlText w:val="%1."/>
      <w:lvlJc w:val="left"/>
      <w:pPr>
        <w:tabs>
          <w:tab w:val="num" w:pos="1080"/>
        </w:tabs>
        <w:ind w:left="1080" w:firstLine="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5464C5"/>
    <w:multiLevelType w:val="hybridMultilevel"/>
    <w:tmpl w:val="E64C9940"/>
    <w:lvl w:ilvl="0" w:tplc="D2B0588A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4126BBD4">
      <w:numFmt w:val="none"/>
      <w:lvlText w:val=""/>
      <w:lvlJc w:val="left"/>
      <w:pPr>
        <w:tabs>
          <w:tab w:val="num" w:pos="360"/>
        </w:tabs>
      </w:pPr>
    </w:lvl>
    <w:lvl w:ilvl="2" w:tplc="32AC7BA0">
      <w:numFmt w:val="none"/>
      <w:lvlText w:val=""/>
      <w:lvlJc w:val="left"/>
      <w:pPr>
        <w:tabs>
          <w:tab w:val="num" w:pos="360"/>
        </w:tabs>
      </w:pPr>
    </w:lvl>
    <w:lvl w:ilvl="3" w:tplc="49325790">
      <w:numFmt w:val="none"/>
      <w:lvlText w:val=""/>
      <w:lvlJc w:val="left"/>
      <w:pPr>
        <w:tabs>
          <w:tab w:val="num" w:pos="360"/>
        </w:tabs>
      </w:pPr>
    </w:lvl>
    <w:lvl w:ilvl="4" w:tplc="C7AA63CA">
      <w:numFmt w:val="none"/>
      <w:lvlText w:val=""/>
      <w:lvlJc w:val="left"/>
      <w:pPr>
        <w:tabs>
          <w:tab w:val="num" w:pos="360"/>
        </w:tabs>
      </w:pPr>
    </w:lvl>
    <w:lvl w:ilvl="5" w:tplc="A3380EB2">
      <w:numFmt w:val="none"/>
      <w:lvlText w:val=""/>
      <w:lvlJc w:val="left"/>
      <w:pPr>
        <w:tabs>
          <w:tab w:val="num" w:pos="360"/>
        </w:tabs>
      </w:pPr>
    </w:lvl>
    <w:lvl w:ilvl="6" w:tplc="307A0F82">
      <w:numFmt w:val="none"/>
      <w:lvlText w:val=""/>
      <w:lvlJc w:val="left"/>
      <w:pPr>
        <w:tabs>
          <w:tab w:val="num" w:pos="360"/>
        </w:tabs>
      </w:pPr>
    </w:lvl>
    <w:lvl w:ilvl="7" w:tplc="61628472">
      <w:numFmt w:val="none"/>
      <w:lvlText w:val=""/>
      <w:lvlJc w:val="left"/>
      <w:pPr>
        <w:tabs>
          <w:tab w:val="num" w:pos="360"/>
        </w:tabs>
      </w:pPr>
    </w:lvl>
    <w:lvl w:ilvl="8" w:tplc="B366F5A8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11D26C08"/>
    <w:multiLevelType w:val="multilevel"/>
    <w:tmpl w:val="95185568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1"/>
      <w:numFmt w:val="decimal"/>
      <w:lvlText w:val="%1.%2."/>
      <w:lvlJc w:val="left"/>
      <w:pPr>
        <w:ind w:left="2116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9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62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6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2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12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289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888" w:hanging="1800"/>
      </w:pPr>
      <w:rPr>
        <w:rFonts w:hint="default"/>
      </w:rPr>
    </w:lvl>
  </w:abstractNum>
  <w:abstractNum w:abstractNumId="5">
    <w:nsid w:val="13346A55"/>
    <w:multiLevelType w:val="hybridMultilevel"/>
    <w:tmpl w:val="2F3A1C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7E385C"/>
    <w:multiLevelType w:val="hybridMultilevel"/>
    <w:tmpl w:val="2012A8E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952373"/>
    <w:multiLevelType w:val="hybridMultilevel"/>
    <w:tmpl w:val="880EE2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3018C8"/>
    <w:multiLevelType w:val="multilevel"/>
    <w:tmpl w:val="23F00702"/>
    <w:lvl w:ilvl="0">
      <w:start w:val="9"/>
      <w:numFmt w:val="decimal"/>
      <w:lvlText w:val="%1-"/>
      <w:lvlJc w:val="left"/>
      <w:pPr>
        <w:ind w:left="540" w:hanging="540"/>
      </w:pPr>
      <w:rPr>
        <w:rFonts w:ascii="Arial" w:hAnsi="Arial" w:cs="Arial" w:hint="default"/>
        <w:b w:val="0"/>
      </w:rPr>
    </w:lvl>
    <w:lvl w:ilvl="1">
      <w:start w:val="10"/>
      <w:numFmt w:val="decimal"/>
      <w:lvlText w:val="%1-%2."/>
      <w:lvlJc w:val="left"/>
      <w:pPr>
        <w:ind w:left="1080" w:hanging="720"/>
      </w:pPr>
      <w:rPr>
        <w:rFonts w:ascii="Times New Roman" w:hAnsi="Times New Roman" w:cs="Times New Roman" w:hint="default"/>
        <w:b/>
      </w:rPr>
    </w:lvl>
    <w:lvl w:ilvl="2">
      <w:start w:val="1"/>
      <w:numFmt w:val="decimal"/>
      <w:lvlText w:val="%1-%2.%3."/>
      <w:lvlJc w:val="left"/>
      <w:pPr>
        <w:ind w:left="1440" w:hanging="720"/>
      </w:pPr>
      <w:rPr>
        <w:rFonts w:ascii="Arial" w:hAnsi="Arial" w:cs="Arial" w:hint="default"/>
        <w:b w:val="0"/>
      </w:rPr>
    </w:lvl>
    <w:lvl w:ilvl="3">
      <w:start w:val="1"/>
      <w:numFmt w:val="decimal"/>
      <w:lvlText w:val="%1-%2.%3.%4."/>
      <w:lvlJc w:val="left"/>
      <w:pPr>
        <w:ind w:left="2160" w:hanging="1080"/>
      </w:pPr>
      <w:rPr>
        <w:rFonts w:ascii="Arial" w:hAnsi="Arial" w:cs="Arial" w:hint="default"/>
        <w:b w:val="0"/>
      </w:rPr>
    </w:lvl>
    <w:lvl w:ilvl="4">
      <w:start w:val="1"/>
      <w:numFmt w:val="decimal"/>
      <w:lvlText w:val="%1-%2.%3.%4.%5."/>
      <w:lvlJc w:val="left"/>
      <w:pPr>
        <w:ind w:left="2520" w:hanging="1080"/>
      </w:pPr>
      <w:rPr>
        <w:rFonts w:ascii="Arial" w:hAnsi="Arial" w:cs="Arial" w:hint="default"/>
        <w:b w:val="0"/>
      </w:rPr>
    </w:lvl>
    <w:lvl w:ilvl="5">
      <w:start w:val="1"/>
      <w:numFmt w:val="decimal"/>
      <w:lvlText w:val="%1-%2.%3.%4.%5.%6."/>
      <w:lvlJc w:val="left"/>
      <w:pPr>
        <w:ind w:left="3240" w:hanging="1440"/>
      </w:pPr>
      <w:rPr>
        <w:rFonts w:ascii="Arial" w:hAnsi="Arial" w:cs="Arial" w:hint="default"/>
        <w:b w:val="0"/>
      </w:rPr>
    </w:lvl>
    <w:lvl w:ilvl="6">
      <w:start w:val="1"/>
      <w:numFmt w:val="decimal"/>
      <w:lvlText w:val="%1-%2.%3.%4.%5.%6.%7."/>
      <w:lvlJc w:val="left"/>
      <w:pPr>
        <w:ind w:left="3600" w:hanging="1440"/>
      </w:pPr>
      <w:rPr>
        <w:rFonts w:ascii="Arial" w:hAnsi="Arial" w:cs="Arial" w:hint="default"/>
        <w:b w:val="0"/>
      </w:rPr>
    </w:lvl>
    <w:lvl w:ilvl="7">
      <w:start w:val="1"/>
      <w:numFmt w:val="decimal"/>
      <w:lvlText w:val="%1-%2.%3.%4.%5.%6.%7.%8."/>
      <w:lvlJc w:val="left"/>
      <w:pPr>
        <w:ind w:left="4320" w:hanging="1800"/>
      </w:pPr>
      <w:rPr>
        <w:rFonts w:ascii="Arial" w:hAnsi="Arial" w:cs="Arial" w:hint="default"/>
        <w:b w:val="0"/>
      </w:rPr>
    </w:lvl>
    <w:lvl w:ilvl="8">
      <w:start w:val="1"/>
      <w:numFmt w:val="decimal"/>
      <w:lvlText w:val="%1-%2.%3.%4.%5.%6.%7.%8.%9."/>
      <w:lvlJc w:val="left"/>
      <w:pPr>
        <w:ind w:left="4680" w:hanging="1800"/>
      </w:pPr>
      <w:rPr>
        <w:rFonts w:ascii="Arial" w:hAnsi="Arial" w:cs="Arial" w:hint="default"/>
        <w:b w:val="0"/>
      </w:rPr>
    </w:lvl>
  </w:abstractNum>
  <w:abstractNum w:abstractNumId="9">
    <w:nsid w:val="23EA0609"/>
    <w:multiLevelType w:val="hybridMultilevel"/>
    <w:tmpl w:val="70F046D0"/>
    <w:lvl w:ilvl="0" w:tplc="A074F616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0">
    <w:nsid w:val="27C1631B"/>
    <w:multiLevelType w:val="hybridMultilevel"/>
    <w:tmpl w:val="3F12E96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96E123C"/>
    <w:multiLevelType w:val="hybridMultilevel"/>
    <w:tmpl w:val="50B82704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29DD4E33"/>
    <w:multiLevelType w:val="hybridMultilevel"/>
    <w:tmpl w:val="D9FC57F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E1921E2"/>
    <w:multiLevelType w:val="hybridMultilevel"/>
    <w:tmpl w:val="A3B831A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04C034F"/>
    <w:multiLevelType w:val="hybridMultilevel"/>
    <w:tmpl w:val="7504AF72"/>
    <w:lvl w:ilvl="0" w:tplc="37DA13C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710D8DE">
      <w:start w:val="1"/>
      <w:numFmt w:val="decimal"/>
      <w:lvlText w:val="%2."/>
      <w:lvlJc w:val="left"/>
      <w:pPr>
        <w:tabs>
          <w:tab w:val="num" w:pos="1080"/>
        </w:tabs>
        <w:ind w:left="1080" w:firstLine="0"/>
      </w:pPr>
      <w:rPr>
        <w:rFonts w:hint="default"/>
      </w:rPr>
    </w:lvl>
    <w:lvl w:ilvl="2" w:tplc="37DA13C8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3D93817"/>
    <w:multiLevelType w:val="hybridMultilevel"/>
    <w:tmpl w:val="7A56CBCC"/>
    <w:lvl w:ilvl="0" w:tplc="D3CCCF3C">
      <w:start w:val="1"/>
      <w:numFmt w:val="decimal"/>
      <w:lvlText w:val="%1."/>
      <w:lvlJc w:val="left"/>
      <w:pPr>
        <w:tabs>
          <w:tab w:val="num" w:pos="1080"/>
        </w:tabs>
        <w:ind w:left="1080" w:firstLine="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7C037C"/>
    <w:multiLevelType w:val="hybridMultilevel"/>
    <w:tmpl w:val="94A04410"/>
    <w:lvl w:ilvl="0" w:tplc="3B3CEB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36BE510C"/>
    <w:multiLevelType w:val="hybridMultilevel"/>
    <w:tmpl w:val="A37408B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8141B49"/>
    <w:multiLevelType w:val="hybridMultilevel"/>
    <w:tmpl w:val="20C80688"/>
    <w:lvl w:ilvl="0" w:tplc="819E0CD8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394C46BC"/>
    <w:multiLevelType w:val="singleLevel"/>
    <w:tmpl w:val="BAB4197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>
    <w:nsid w:val="3A936103"/>
    <w:multiLevelType w:val="hybridMultilevel"/>
    <w:tmpl w:val="7A56CBCC"/>
    <w:lvl w:ilvl="0" w:tplc="D3CCCF3C">
      <w:start w:val="1"/>
      <w:numFmt w:val="decimal"/>
      <w:lvlText w:val="%1."/>
      <w:lvlJc w:val="left"/>
      <w:pPr>
        <w:tabs>
          <w:tab w:val="num" w:pos="1080"/>
        </w:tabs>
        <w:ind w:left="1080" w:firstLine="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E2F5176"/>
    <w:multiLevelType w:val="hybridMultilevel"/>
    <w:tmpl w:val="3158674C"/>
    <w:lvl w:ilvl="0" w:tplc="117660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F415A57"/>
    <w:multiLevelType w:val="hybridMultilevel"/>
    <w:tmpl w:val="430A3AF6"/>
    <w:lvl w:ilvl="0" w:tplc="A3684F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3FC2264C"/>
    <w:multiLevelType w:val="hybridMultilevel"/>
    <w:tmpl w:val="05584076"/>
    <w:lvl w:ilvl="0" w:tplc="6D5E08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BD6C81E">
      <w:numFmt w:val="none"/>
      <w:lvlText w:val=""/>
      <w:lvlJc w:val="left"/>
      <w:pPr>
        <w:tabs>
          <w:tab w:val="num" w:pos="360"/>
        </w:tabs>
      </w:pPr>
    </w:lvl>
    <w:lvl w:ilvl="2" w:tplc="BE901B62">
      <w:numFmt w:val="none"/>
      <w:lvlText w:val=""/>
      <w:lvlJc w:val="left"/>
      <w:pPr>
        <w:tabs>
          <w:tab w:val="num" w:pos="360"/>
        </w:tabs>
      </w:pPr>
    </w:lvl>
    <w:lvl w:ilvl="3" w:tplc="E092C1EE">
      <w:numFmt w:val="none"/>
      <w:lvlText w:val=""/>
      <w:lvlJc w:val="left"/>
      <w:pPr>
        <w:tabs>
          <w:tab w:val="num" w:pos="360"/>
        </w:tabs>
      </w:pPr>
    </w:lvl>
    <w:lvl w:ilvl="4" w:tplc="5150C882">
      <w:numFmt w:val="none"/>
      <w:lvlText w:val=""/>
      <w:lvlJc w:val="left"/>
      <w:pPr>
        <w:tabs>
          <w:tab w:val="num" w:pos="360"/>
        </w:tabs>
      </w:pPr>
    </w:lvl>
    <w:lvl w:ilvl="5" w:tplc="BBF07AA0">
      <w:numFmt w:val="none"/>
      <w:lvlText w:val=""/>
      <w:lvlJc w:val="left"/>
      <w:pPr>
        <w:tabs>
          <w:tab w:val="num" w:pos="360"/>
        </w:tabs>
      </w:pPr>
    </w:lvl>
    <w:lvl w:ilvl="6" w:tplc="CD3C05AA">
      <w:numFmt w:val="none"/>
      <w:lvlText w:val=""/>
      <w:lvlJc w:val="left"/>
      <w:pPr>
        <w:tabs>
          <w:tab w:val="num" w:pos="360"/>
        </w:tabs>
      </w:pPr>
    </w:lvl>
    <w:lvl w:ilvl="7" w:tplc="8760F702">
      <w:numFmt w:val="none"/>
      <w:lvlText w:val=""/>
      <w:lvlJc w:val="left"/>
      <w:pPr>
        <w:tabs>
          <w:tab w:val="num" w:pos="360"/>
        </w:tabs>
      </w:pPr>
    </w:lvl>
    <w:lvl w:ilvl="8" w:tplc="C53870C6">
      <w:numFmt w:val="none"/>
      <w:lvlText w:val=""/>
      <w:lvlJc w:val="left"/>
      <w:pPr>
        <w:tabs>
          <w:tab w:val="num" w:pos="360"/>
        </w:tabs>
      </w:pPr>
    </w:lvl>
  </w:abstractNum>
  <w:abstractNum w:abstractNumId="24">
    <w:nsid w:val="47BE0B07"/>
    <w:multiLevelType w:val="hybridMultilevel"/>
    <w:tmpl w:val="34AAEA4E"/>
    <w:lvl w:ilvl="0" w:tplc="0419000F">
      <w:start w:val="2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A333DB2"/>
    <w:multiLevelType w:val="multilevel"/>
    <w:tmpl w:val="12F4669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 w:val="0"/>
      </w:rPr>
    </w:lvl>
  </w:abstractNum>
  <w:abstractNum w:abstractNumId="26">
    <w:nsid w:val="4B72129D"/>
    <w:multiLevelType w:val="hybridMultilevel"/>
    <w:tmpl w:val="2C1C99D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E0B5355"/>
    <w:multiLevelType w:val="hybridMultilevel"/>
    <w:tmpl w:val="3ABE1D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502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380120B"/>
    <w:multiLevelType w:val="hybridMultilevel"/>
    <w:tmpl w:val="0636886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B76082B"/>
    <w:multiLevelType w:val="hybridMultilevel"/>
    <w:tmpl w:val="42EE045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F03312E"/>
    <w:multiLevelType w:val="hybridMultilevel"/>
    <w:tmpl w:val="7602CF3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2C4572A"/>
    <w:multiLevelType w:val="hybridMultilevel"/>
    <w:tmpl w:val="24C034D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3336CD8"/>
    <w:multiLevelType w:val="hybridMultilevel"/>
    <w:tmpl w:val="C694CD46"/>
    <w:lvl w:ilvl="0" w:tplc="70A03738">
      <w:start w:val="1"/>
      <w:numFmt w:val="decimal"/>
      <w:pStyle w:val="a"/>
      <w:lvlText w:val="%1."/>
      <w:lvlJc w:val="left"/>
      <w:pPr>
        <w:tabs>
          <w:tab w:val="num" w:pos="1080"/>
        </w:tabs>
        <w:ind w:left="1080" w:hanging="540"/>
      </w:pPr>
      <w:rPr>
        <w:rFonts w:hint="default"/>
      </w:rPr>
    </w:lvl>
    <w:lvl w:ilvl="1" w:tplc="D9009224">
      <w:numFmt w:val="none"/>
      <w:lvlText w:val=""/>
      <w:lvlJc w:val="left"/>
      <w:pPr>
        <w:tabs>
          <w:tab w:val="num" w:pos="360"/>
        </w:tabs>
      </w:pPr>
    </w:lvl>
    <w:lvl w:ilvl="2" w:tplc="D68C3F60">
      <w:numFmt w:val="none"/>
      <w:lvlText w:val=""/>
      <w:lvlJc w:val="left"/>
      <w:pPr>
        <w:tabs>
          <w:tab w:val="num" w:pos="360"/>
        </w:tabs>
      </w:pPr>
    </w:lvl>
    <w:lvl w:ilvl="3" w:tplc="B4B4D048">
      <w:numFmt w:val="none"/>
      <w:lvlText w:val=""/>
      <w:lvlJc w:val="left"/>
      <w:pPr>
        <w:tabs>
          <w:tab w:val="num" w:pos="360"/>
        </w:tabs>
      </w:pPr>
    </w:lvl>
    <w:lvl w:ilvl="4" w:tplc="19D66A24">
      <w:numFmt w:val="none"/>
      <w:lvlText w:val=""/>
      <w:lvlJc w:val="left"/>
      <w:pPr>
        <w:tabs>
          <w:tab w:val="num" w:pos="360"/>
        </w:tabs>
      </w:pPr>
    </w:lvl>
    <w:lvl w:ilvl="5" w:tplc="7FD80DD2">
      <w:numFmt w:val="none"/>
      <w:lvlText w:val=""/>
      <w:lvlJc w:val="left"/>
      <w:pPr>
        <w:tabs>
          <w:tab w:val="num" w:pos="360"/>
        </w:tabs>
      </w:pPr>
    </w:lvl>
    <w:lvl w:ilvl="6" w:tplc="93B61CF2">
      <w:numFmt w:val="none"/>
      <w:lvlText w:val=""/>
      <w:lvlJc w:val="left"/>
      <w:pPr>
        <w:tabs>
          <w:tab w:val="num" w:pos="360"/>
        </w:tabs>
      </w:pPr>
    </w:lvl>
    <w:lvl w:ilvl="7" w:tplc="F22C2320">
      <w:numFmt w:val="none"/>
      <w:lvlText w:val=""/>
      <w:lvlJc w:val="left"/>
      <w:pPr>
        <w:tabs>
          <w:tab w:val="num" w:pos="360"/>
        </w:tabs>
      </w:pPr>
    </w:lvl>
    <w:lvl w:ilvl="8" w:tplc="C8445D96">
      <w:numFmt w:val="none"/>
      <w:lvlText w:val=""/>
      <w:lvlJc w:val="left"/>
      <w:pPr>
        <w:tabs>
          <w:tab w:val="num" w:pos="360"/>
        </w:tabs>
      </w:pPr>
    </w:lvl>
  </w:abstractNum>
  <w:abstractNum w:abstractNumId="33">
    <w:nsid w:val="63C66963"/>
    <w:multiLevelType w:val="multilevel"/>
    <w:tmpl w:val="7B60AD1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4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4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37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08" w:hanging="1800"/>
      </w:pPr>
      <w:rPr>
        <w:rFonts w:hint="default"/>
      </w:rPr>
    </w:lvl>
  </w:abstractNum>
  <w:abstractNum w:abstractNumId="34">
    <w:nsid w:val="654A19B4"/>
    <w:multiLevelType w:val="hybridMultilevel"/>
    <w:tmpl w:val="9E1C23D4"/>
    <w:lvl w:ilvl="0" w:tplc="C88A13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5C449DB"/>
    <w:multiLevelType w:val="hybridMultilevel"/>
    <w:tmpl w:val="528C1A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BD6C81E">
      <w:numFmt w:val="none"/>
      <w:lvlText w:val=""/>
      <w:lvlJc w:val="left"/>
      <w:pPr>
        <w:tabs>
          <w:tab w:val="num" w:pos="360"/>
        </w:tabs>
      </w:pPr>
    </w:lvl>
    <w:lvl w:ilvl="2" w:tplc="BE901B62">
      <w:numFmt w:val="none"/>
      <w:lvlText w:val=""/>
      <w:lvlJc w:val="left"/>
      <w:pPr>
        <w:tabs>
          <w:tab w:val="num" w:pos="360"/>
        </w:tabs>
      </w:pPr>
    </w:lvl>
    <w:lvl w:ilvl="3" w:tplc="E092C1EE">
      <w:numFmt w:val="none"/>
      <w:lvlText w:val=""/>
      <w:lvlJc w:val="left"/>
      <w:pPr>
        <w:tabs>
          <w:tab w:val="num" w:pos="360"/>
        </w:tabs>
      </w:pPr>
    </w:lvl>
    <w:lvl w:ilvl="4" w:tplc="5150C882">
      <w:numFmt w:val="none"/>
      <w:lvlText w:val=""/>
      <w:lvlJc w:val="left"/>
      <w:pPr>
        <w:tabs>
          <w:tab w:val="num" w:pos="360"/>
        </w:tabs>
      </w:pPr>
    </w:lvl>
    <w:lvl w:ilvl="5" w:tplc="BBF07AA0">
      <w:numFmt w:val="none"/>
      <w:lvlText w:val=""/>
      <w:lvlJc w:val="left"/>
      <w:pPr>
        <w:tabs>
          <w:tab w:val="num" w:pos="360"/>
        </w:tabs>
      </w:pPr>
    </w:lvl>
    <w:lvl w:ilvl="6" w:tplc="CD3C05AA">
      <w:numFmt w:val="none"/>
      <w:lvlText w:val=""/>
      <w:lvlJc w:val="left"/>
      <w:pPr>
        <w:tabs>
          <w:tab w:val="num" w:pos="360"/>
        </w:tabs>
      </w:pPr>
    </w:lvl>
    <w:lvl w:ilvl="7" w:tplc="8760F702">
      <w:numFmt w:val="none"/>
      <w:lvlText w:val=""/>
      <w:lvlJc w:val="left"/>
      <w:pPr>
        <w:tabs>
          <w:tab w:val="num" w:pos="360"/>
        </w:tabs>
      </w:pPr>
    </w:lvl>
    <w:lvl w:ilvl="8" w:tplc="C53870C6">
      <w:numFmt w:val="none"/>
      <w:lvlText w:val=""/>
      <w:lvlJc w:val="left"/>
      <w:pPr>
        <w:tabs>
          <w:tab w:val="num" w:pos="360"/>
        </w:tabs>
      </w:pPr>
    </w:lvl>
  </w:abstractNum>
  <w:abstractNum w:abstractNumId="36">
    <w:nsid w:val="68B827B6"/>
    <w:multiLevelType w:val="hybridMultilevel"/>
    <w:tmpl w:val="63EA746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D6B705A"/>
    <w:multiLevelType w:val="hybridMultilevel"/>
    <w:tmpl w:val="E6947442"/>
    <w:lvl w:ilvl="0" w:tplc="F710D8DE">
      <w:start w:val="1"/>
      <w:numFmt w:val="decimal"/>
      <w:lvlText w:val="%1."/>
      <w:lvlJc w:val="left"/>
      <w:pPr>
        <w:tabs>
          <w:tab w:val="num" w:pos="1080"/>
        </w:tabs>
        <w:ind w:left="108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34A3867"/>
    <w:multiLevelType w:val="hybridMultilevel"/>
    <w:tmpl w:val="AAF4FFA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3514457"/>
    <w:multiLevelType w:val="hybridMultilevel"/>
    <w:tmpl w:val="046E3D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A31798B"/>
    <w:multiLevelType w:val="hybridMultilevel"/>
    <w:tmpl w:val="430A3AF6"/>
    <w:lvl w:ilvl="0" w:tplc="A3684F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1">
    <w:nsid w:val="7D7415CB"/>
    <w:multiLevelType w:val="multilevel"/>
    <w:tmpl w:val="336630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42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0"/>
  </w:num>
  <w:num w:numId="2">
    <w:abstractNumId w:val="32"/>
  </w:num>
  <w:num w:numId="3">
    <w:abstractNumId w:val="9"/>
  </w:num>
  <w:num w:numId="4">
    <w:abstractNumId w:val="27"/>
  </w:num>
  <w:num w:numId="5">
    <w:abstractNumId w:val="28"/>
  </w:num>
  <w:num w:numId="6">
    <w:abstractNumId w:val="25"/>
  </w:num>
  <w:num w:numId="7">
    <w:abstractNumId w:val="5"/>
  </w:num>
  <w:num w:numId="8">
    <w:abstractNumId w:val="14"/>
  </w:num>
  <w:num w:numId="9">
    <w:abstractNumId w:val="37"/>
  </w:num>
  <w:num w:numId="10">
    <w:abstractNumId w:val="2"/>
  </w:num>
  <w:num w:numId="11">
    <w:abstractNumId w:val="23"/>
  </w:num>
  <w:num w:numId="12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1"/>
  </w:num>
  <w:num w:numId="18">
    <w:abstractNumId w:val="3"/>
  </w:num>
  <w:num w:numId="19">
    <w:abstractNumId w:val="11"/>
  </w:num>
  <w:num w:numId="20">
    <w:abstractNumId w:val="1"/>
  </w:num>
  <w:num w:numId="21">
    <w:abstractNumId w:val="19"/>
  </w:num>
  <w:num w:numId="22">
    <w:abstractNumId w:val="7"/>
  </w:num>
  <w:num w:numId="23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5"/>
  </w:num>
  <w:num w:numId="29">
    <w:abstractNumId w:val="34"/>
  </w:num>
  <w:num w:numId="30">
    <w:abstractNumId w:val="6"/>
  </w:num>
  <w:num w:numId="31">
    <w:abstractNumId w:val="39"/>
  </w:num>
  <w:num w:numId="32">
    <w:abstractNumId w:val="21"/>
  </w:num>
  <w:num w:numId="33">
    <w:abstractNumId w:val="24"/>
  </w:num>
  <w:num w:numId="34">
    <w:abstractNumId w:val="8"/>
  </w:num>
  <w:num w:numId="35">
    <w:abstractNumId w:val="22"/>
  </w:num>
  <w:num w:numId="36">
    <w:abstractNumId w:val="41"/>
  </w:num>
  <w:num w:numId="37">
    <w:abstractNumId w:val="40"/>
  </w:num>
  <w:num w:numId="38">
    <w:abstractNumId w:val="16"/>
  </w:num>
  <w:num w:numId="39">
    <w:abstractNumId w:val="15"/>
  </w:num>
  <w:num w:numId="40">
    <w:abstractNumId w:val="24"/>
    <w:lvlOverride w:ilvl="0">
      <w:startOverride w:val="2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"/>
    <w:lvlOverride w:ilvl="0">
      <w:startOverride w:val="9"/>
    </w:lvlOverride>
    <w:lvlOverride w:ilvl="1">
      <w:startOverride w:val="1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8"/>
  </w:num>
  <w:num w:numId="44">
    <w:abstractNumId w:val="33"/>
  </w:num>
  <w:num w:numId="45">
    <w:abstractNumId w:val="4"/>
  </w:num>
  <w:num w:numId="4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F031E"/>
    <w:rsid w:val="000E2E13"/>
    <w:rsid w:val="00103382"/>
    <w:rsid w:val="001B0490"/>
    <w:rsid w:val="00295A4C"/>
    <w:rsid w:val="00295E8F"/>
    <w:rsid w:val="002D2679"/>
    <w:rsid w:val="00337B57"/>
    <w:rsid w:val="003D1B4F"/>
    <w:rsid w:val="004B6EC5"/>
    <w:rsid w:val="00520266"/>
    <w:rsid w:val="00597DB8"/>
    <w:rsid w:val="006C4E15"/>
    <w:rsid w:val="00773458"/>
    <w:rsid w:val="007C334F"/>
    <w:rsid w:val="007F2A12"/>
    <w:rsid w:val="00A05DA6"/>
    <w:rsid w:val="00A94F31"/>
    <w:rsid w:val="00AA36E3"/>
    <w:rsid w:val="00AB2052"/>
    <w:rsid w:val="00D81153"/>
    <w:rsid w:val="00DA4283"/>
    <w:rsid w:val="00DB1C7D"/>
    <w:rsid w:val="00F12D4A"/>
    <w:rsid w:val="00FC11D0"/>
    <w:rsid w:val="00FF0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index heading" w:uiPriority="0"/>
    <w:lsdException w:name="caption" w:uiPriority="35" w:qFormat="1"/>
    <w:lsdException w:name="footnote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Table Simple 2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F031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0"/>
    <w:next w:val="a1"/>
    <w:link w:val="10"/>
    <w:qFormat/>
    <w:rsid w:val="00FF031E"/>
    <w:pPr>
      <w:numPr>
        <w:numId w:val="1"/>
      </w:numPr>
      <w:spacing w:before="280" w:after="280"/>
      <w:outlineLvl w:val="0"/>
    </w:pPr>
    <w:rPr>
      <w:b/>
      <w:bCs/>
      <w:kern w:val="1"/>
      <w:sz w:val="48"/>
      <w:szCs w:val="48"/>
    </w:rPr>
  </w:style>
  <w:style w:type="paragraph" w:styleId="2">
    <w:name w:val="heading 2"/>
    <w:basedOn w:val="a2"/>
    <w:next w:val="a1"/>
    <w:link w:val="20"/>
    <w:uiPriority w:val="9"/>
    <w:qFormat/>
    <w:rsid w:val="00FF031E"/>
    <w:pPr>
      <w:numPr>
        <w:ilvl w:val="1"/>
        <w:numId w:val="1"/>
      </w:numPr>
      <w:outlineLvl w:val="1"/>
    </w:pPr>
    <w:rPr>
      <w:b/>
      <w:bCs/>
      <w:i/>
      <w:iCs/>
    </w:rPr>
  </w:style>
  <w:style w:type="paragraph" w:styleId="3">
    <w:name w:val="heading 3"/>
    <w:basedOn w:val="a0"/>
    <w:next w:val="a0"/>
    <w:link w:val="30"/>
    <w:qFormat/>
    <w:rsid w:val="00FF031E"/>
    <w:pPr>
      <w:keepNext/>
      <w:suppressAutoHyphens w:val="0"/>
      <w:ind w:firstLine="567"/>
      <w:jc w:val="center"/>
      <w:outlineLvl w:val="2"/>
    </w:pPr>
    <w:rPr>
      <w:b/>
      <w:sz w:val="28"/>
      <w:szCs w:val="20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rsid w:val="00FF031E"/>
    <w:rPr>
      <w:rFonts w:ascii="Times New Roman" w:eastAsia="Times New Roman" w:hAnsi="Times New Roman" w:cs="Times New Roman"/>
      <w:b/>
      <w:bCs/>
      <w:kern w:val="1"/>
      <w:sz w:val="48"/>
      <w:szCs w:val="48"/>
      <w:lang w:eastAsia="ar-SA"/>
    </w:rPr>
  </w:style>
  <w:style w:type="character" w:customStyle="1" w:styleId="20">
    <w:name w:val="Заголовок 2 Знак"/>
    <w:basedOn w:val="a3"/>
    <w:link w:val="2"/>
    <w:uiPriority w:val="9"/>
    <w:rsid w:val="00FF031E"/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character" w:customStyle="1" w:styleId="30">
    <w:name w:val="Заголовок 3 Знак"/>
    <w:basedOn w:val="a3"/>
    <w:link w:val="3"/>
    <w:rsid w:val="00FF031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1">
    <w:name w:val="Body Text"/>
    <w:basedOn w:val="a0"/>
    <w:link w:val="a6"/>
    <w:uiPriority w:val="99"/>
    <w:rsid w:val="00FF031E"/>
    <w:pPr>
      <w:spacing w:after="120"/>
    </w:pPr>
  </w:style>
  <w:style w:type="character" w:customStyle="1" w:styleId="a6">
    <w:name w:val="Основной текст Знак"/>
    <w:basedOn w:val="a3"/>
    <w:link w:val="a1"/>
    <w:uiPriority w:val="99"/>
    <w:rsid w:val="00FF031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2">
    <w:name w:val="Заголовок"/>
    <w:basedOn w:val="WW-"/>
    <w:next w:val="a1"/>
    <w:rsid w:val="00FF031E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WW-">
    <w:name w:val="WW-Базовый"/>
    <w:rsid w:val="00FF031E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character" w:customStyle="1" w:styleId="WW8Num19z0">
    <w:name w:val="WW8Num19z0"/>
    <w:rsid w:val="00FF031E"/>
    <w:rPr>
      <w:rFonts w:ascii="Symbol" w:hAnsi="Symbol" w:cs="Symbol"/>
    </w:rPr>
  </w:style>
  <w:style w:type="character" w:customStyle="1" w:styleId="WW8Num19z1">
    <w:name w:val="WW8Num19z1"/>
    <w:rsid w:val="00FF031E"/>
    <w:rPr>
      <w:rFonts w:ascii="Courier New" w:hAnsi="Courier New" w:cs="Courier New"/>
    </w:rPr>
  </w:style>
  <w:style w:type="character" w:customStyle="1" w:styleId="WW8Num19z2">
    <w:name w:val="WW8Num19z2"/>
    <w:rsid w:val="00FF031E"/>
    <w:rPr>
      <w:rFonts w:ascii="Wingdings" w:hAnsi="Wingdings" w:cs="Wingdings"/>
      <w:b/>
      <w:color w:val="000000"/>
    </w:rPr>
  </w:style>
  <w:style w:type="character" w:customStyle="1" w:styleId="WW8Num27z0">
    <w:name w:val="WW8Num27z0"/>
    <w:rsid w:val="00FF031E"/>
    <w:rPr>
      <w:rFonts w:ascii="Symbol" w:hAnsi="Symbol"/>
      <w:color w:val="auto"/>
    </w:rPr>
  </w:style>
  <w:style w:type="character" w:customStyle="1" w:styleId="WW8Num31z0">
    <w:name w:val="WW8Num31z0"/>
    <w:rsid w:val="00FF031E"/>
    <w:rPr>
      <w:rFonts w:ascii="Symbol" w:hAnsi="Symbol"/>
      <w:color w:val="auto"/>
    </w:rPr>
  </w:style>
  <w:style w:type="character" w:customStyle="1" w:styleId="WW8Num36z0">
    <w:name w:val="WW8Num36z0"/>
    <w:rsid w:val="00FF031E"/>
    <w:rPr>
      <w:rFonts w:ascii="Symbol" w:hAnsi="Symbol" w:cs="Symbol"/>
      <w:color w:val="00000A"/>
    </w:rPr>
  </w:style>
  <w:style w:type="character" w:customStyle="1" w:styleId="WW8Num36z1">
    <w:name w:val="WW8Num36z1"/>
    <w:rsid w:val="00FF031E"/>
    <w:rPr>
      <w:rFonts w:ascii="Courier New" w:hAnsi="Courier New" w:cs="Courier New"/>
    </w:rPr>
  </w:style>
  <w:style w:type="character" w:customStyle="1" w:styleId="WW8Num36z2">
    <w:name w:val="WW8Num36z2"/>
    <w:rsid w:val="00FF031E"/>
    <w:rPr>
      <w:rFonts w:ascii="Wingdings" w:hAnsi="Wingdings" w:cs="Wingdings"/>
      <w:b/>
      <w:color w:val="000000"/>
    </w:rPr>
  </w:style>
  <w:style w:type="character" w:customStyle="1" w:styleId="WW8Num36z3">
    <w:name w:val="WW8Num36z3"/>
    <w:rsid w:val="00FF031E"/>
    <w:rPr>
      <w:rFonts w:ascii="Symbol" w:hAnsi="Symbol" w:cs="Symbol"/>
    </w:rPr>
  </w:style>
  <w:style w:type="character" w:customStyle="1" w:styleId="WW8Num43z0">
    <w:name w:val="WW8Num43z0"/>
    <w:rsid w:val="00FF031E"/>
    <w:rPr>
      <w:rFonts w:ascii="Symbol" w:hAnsi="Symbol"/>
      <w:sz w:val="20"/>
    </w:rPr>
  </w:style>
  <w:style w:type="character" w:customStyle="1" w:styleId="WW8Num43z1">
    <w:name w:val="WW8Num43z1"/>
    <w:rsid w:val="00FF031E"/>
    <w:rPr>
      <w:rFonts w:ascii="Courier New" w:hAnsi="Courier New"/>
      <w:sz w:val="20"/>
    </w:rPr>
  </w:style>
  <w:style w:type="character" w:customStyle="1" w:styleId="WW8Num43z2">
    <w:name w:val="WW8Num43z2"/>
    <w:rsid w:val="00FF031E"/>
    <w:rPr>
      <w:rFonts w:ascii="Wingdings" w:hAnsi="Wingdings"/>
      <w:sz w:val="20"/>
    </w:rPr>
  </w:style>
  <w:style w:type="character" w:customStyle="1" w:styleId="WW8Num44z0">
    <w:name w:val="WW8Num44z0"/>
    <w:rsid w:val="00FF031E"/>
    <w:rPr>
      <w:b w:val="0"/>
    </w:rPr>
  </w:style>
  <w:style w:type="character" w:customStyle="1" w:styleId="WW8Num45z1">
    <w:name w:val="WW8Num45z1"/>
    <w:rsid w:val="00FF031E"/>
    <w:rPr>
      <w:rFonts w:ascii="Courier New" w:hAnsi="Courier New" w:cs="Courier New"/>
    </w:rPr>
  </w:style>
  <w:style w:type="character" w:customStyle="1" w:styleId="WW8Num45z2">
    <w:name w:val="WW8Num45z2"/>
    <w:rsid w:val="00FF031E"/>
    <w:rPr>
      <w:rFonts w:ascii="Wingdings" w:hAnsi="Wingdings"/>
    </w:rPr>
  </w:style>
  <w:style w:type="character" w:customStyle="1" w:styleId="WW8Num45z3">
    <w:name w:val="WW8Num45z3"/>
    <w:rsid w:val="00FF031E"/>
    <w:rPr>
      <w:rFonts w:ascii="Symbol" w:hAnsi="Symbol"/>
    </w:rPr>
  </w:style>
  <w:style w:type="character" w:customStyle="1" w:styleId="WW8Num47z0">
    <w:name w:val="WW8Num47z0"/>
    <w:rsid w:val="00FF031E"/>
    <w:rPr>
      <w:rFonts w:ascii="Symbol" w:hAnsi="Symbol"/>
    </w:rPr>
  </w:style>
  <w:style w:type="character" w:customStyle="1" w:styleId="WW8Num47z1">
    <w:name w:val="WW8Num47z1"/>
    <w:rsid w:val="00FF031E"/>
    <w:rPr>
      <w:rFonts w:ascii="Courier New" w:hAnsi="Courier New" w:cs="Courier New"/>
    </w:rPr>
  </w:style>
  <w:style w:type="character" w:customStyle="1" w:styleId="WW8Num47z2">
    <w:name w:val="WW8Num47z2"/>
    <w:rsid w:val="00FF031E"/>
    <w:rPr>
      <w:rFonts w:ascii="Wingdings" w:hAnsi="Wingdings"/>
    </w:rPr>
  </w:style>
  <w:style w:type="character" w:customStyle="1" w:styleId="WW8Num48z0">
    <w:name w:val="WW8Num48z0"/>
    <w:rsid w:val="00FF031E"/>
    <w:rPr>
      <w:rFonts w:ascii="Symbol" w:hAnsi="Symbol"/>
    </w:rPr>
  </w:style>
  <w:style w:type="character" w:customStyle="1" w:styleId="WW8Num48z1">
    <w:name w:val="WW8Num48z1"/>
    <w:rsid w:val="00FF031E"/>
    <w:rPr>
      <w:rFonts w:ascii="Courier New" w:hAnsi="Courier New" w:cs="Courier New"/>
    </w:rPr>
  </w:style>
  <w:style w:type="character" w:customStyle="1" w:styleId="WW8Num48z2">
    <w:name w:val="WW8Num48z2"/>
    <w:rsid w:val="00FF031E"/>
    <w:rPr>
      <w:rFonts w:ascii="Wingdings" w:hAnsi="Wingdings"/>
    </w:rPr>
  </w:style>
  <w:style w:type="character" w:customStyle="1" w:styleId="21">
    <w:name w:val="Основной шрифт абзаца2"/>
    <w:rsid w:val="00FF031E"/>
  </w:style>
  <w:style w:type="character" w:customStyle="1" w:styleId="WW8Num3z0">
    <w:name w:val="WW8Num3z0"/>
    <w:rsid w:val="00FF031E"/>
    <w:rPr>
      <w:rFonts w:ascii="Symbol" w:hAnsi="Symbol" w:cs="Symbol"/>
      <w:color w:val="00000A"/>
    </w:rPr>
  </w:style>
  <w:style w:type="character" w:customStyle="1" w:styleId="WW8Num3z1">
    <w:name w:val="WW8Num3z1"/>
    <w:rsid w:val="00FF031E"/>
    <w:rPr>
      <w:rFonts w:ascii="Courier New" w:hAnsi="Courier New" w:cs="Courier New"/>
    </w:rPr>
  </w:style>
  <w:style w:type="character" w:customStyle="1" w:styleId="WW8Num3z2">
    <w:name w:val="WW8Num3z2"/>
    <w:rsid w:val="00FF031E"/>
    <w:rPr>
      <w:rFonts w:ascii="Wingdings" w:hAnsi="Wingdings" w:cs="Wingdings"/>
      <w:b/>
      <w:color w:val="000000"/>
    </w:rPr>
  </w:style>
  <w:style w:type="character" w:customStyle="1" w:styleId="WW8Num3z3">
    <w:name w:val="WW8Num3z3"/>
    <w:rsid w:val="00FF031E"/>
    <w:rPr>
      <w:rFonts w:ascii="Symbol" w:hAnsi="Symbol" w:cs="Symbol"/>
    </w:rPr>
  </w:style>
  <w:style w:type="character" w:customStyle="1" w:styleId="WW8Num11z0">
    <w:name w:val="WW8Num11z0"/>
    <w:rsid w:val="00FF031E"/>
    <w:rPr>
      <w:rFonts w:ascii="Symbol" w:hAnsi="Symbol"/>
    </w:rPr>
  </w:style>
  <w:style w:type="character" w:customStyle="1" w:styleId="WW8Num11z1">
    <w:name w:val="WW8Num11z1"/>
    <w:rsid w:val="00FF031E"/>
    <w:rPr>
      <w:rFonts w:ascii="Courier New" w:hAnsi="Courier New" w:cs="Courier New"/>
    </w:rPr>
  </w:style>
  <w:style w:type="character" w:customStyle="1" w:styleId="WW8Num11z2">
    <w:name w:val="WW8Num11z2"/>
    <w:rsid w:val="00FF031E"/>
    <w:rPr>
      <w:rFonts w:ascii="Wingdings" w:hAnsi="Wingdings"/>
    </w:rPr>
  </w:style>
  <w:style w:type="character" w:customStyle="1" w:styleId="WW8Num21z0">
    <w:name w:val="WW8Num21z0"/>
    <w:rsid w:val="00FF031E"/>
    <w:rPr>
      <w:rFonts w:ascii="Symbol" w:hAnsi="Symbol" w:cs="Symbol"/>
    </w:rPr>
  </w:style>
  <w:style w:type="character" w:customStyle="1" w:styleId="WW8Num21z1">
    <w:name w:val="WW8Num21z1"/>
    <w:rsid w:val="00FF031E"/>
    <w:rPr>
      <w:rFonts w:ascii="Courier New" w:hAnsi="Courier New" w:cs="Courier New"/>
    </w:rPr>
  </w:style>
  <w:style w:type="character" w:customStyle="1" w:styleId="WW8Num21z2">
    <w:name w:val="WW8Num21z2"/>
    <w:rsid w:val="00FF031E"/>
    <w:rPr>
      <w:rFonts w:ascii="Wingdings" w:hAnsi="Wingdings" w:cs="Wingdings"/>
      <w:b/>
      <w:color w:val="000000"/>
    </w:rPr>
  </w:style>
  <w:style w:type="character" w:customStyle="1" w:styleId="WW8Num25z0">
    <w:name w:val="WW8Num25z0"/>
    <w:rsid w:val="00FF031E"/>
    <w:rPr>
      <w:rFonts w:ascii="Symbol" w:hAnsi="Symbol" w:cs="Symbol"/>
      <w:color w:val="00000A"/>
    </w:rPr>
  </w:style>
  <w:style w:type="character" w:customStyle="1" w:styleId="WW8Num25z1">
    <w:name w:val="WW8Num25z1"/>
    <w:rsid w:val="00FF031E"/>
    <w:rPr>
      <w:rFonts w:ascii="Courier New" w:hAnsi="Courier New" w:cs="Courier New"/>
    </w:rPr>
  </w:style>
  <w:style w:type="character" w:customStyle="1" w:styleId="WW8Num25z2">
    <w:name w:val="WW8Num25z2"/>
    <w:rsid w:val="00FF031E"/>
    <w:rPr>
      <w:rFonts w:ascii="Wingdings" w:hAnsi="Wingdings" w:cs="Wingdings"/>
      <w:b/>
      <w:color w:val="000000"/>
    </w:rPr>
  </w:style>
  <w:style w:type="character" w:customStyle="1" w:styleId="WW8Num25z3">
    <w:name w:val="WW8Num25z3"/>
    <w:rsid w:val="00FF031E"/>
    <w:rPr>
      <w:rFonts w:ascii="Symbol" w:hAnsi="Symbol" w:cs="Symbol"/>
    </w:rPr>
  </w:style>
  <w:style w:type="character" w:customStyle="1" w:styleId="WW8Num28z0">
    <w:name w:val="WW8Num28z0"/>
    <w:rsid w:val="00FF031E"/>
    <w:rPr>
      <w:rFonts w:ascii="Symbol" w:hAnsi="Symbol" w:cs="Symbol"/>
    </w:rPr>
  </w:style>
  <w:style w:type="character" w:customStyle="1" w:styleId="WW8Num31z1">
    <w:name w:val="WW8Num31z1"/>
    <w:rsid w:val="00FF031E"/>
    <w:rPr>
      <w:rFonts w:ascii="Courier New" w:hAnsi="Courier New" w:cs="Courier New"/>
    </w:rPr>
  </w:style>
  <w:style w:type="character" w:customStyle="1" w:styleId="WW8Num31z2">
    <w:name w:val="WW8Num31z2"/>
    <w:rsid w:val="00FF031E"/>
    <w:rPr>
      <w:rFonts w:ascii="Wingdings" w:hAnsi="Wingdings"/>
    </w:rPr>
  </w:style>
  <w:style w:type="character" w:customStyle="1" w:styleId="WW8Num31z3">
    <w:name w:val="WW8Num31z3"/>
    <w:rsid w:val="00FF031E"/>
    <w:rPr>
      <w:rFonts w:ascii="Symbol" w:hAnsi="Symbol"/>
    </w:rPr>
  </w:style>
  <w:style w:type="character" w:customStyle="1" w:styleId="WW8Num35z0">
    <w:name w:val="WW8Num35z0"/>
    <w:rsid w:val="00FF031E"/>
    <w:rPr>
      <w:rFonts w:ascii="Symbol" w:hAnsi="Symbol"/>
      <w:color w:val="auto"/>
    </w:rPr>
  </w:style>
  <w:style w:type="character" w:customStyle="1" w:styleId="WW8Num35z1">
    <w:name w:val="WW8Num35z1"/>
    <w:rsid w:val="00FF031E"/>
    <w:rPr>
      <w:rFonts w:ascii="Courier New" w:hAnsi="Courier New" w:cs="Courier New"/>
    </w:rPr>
  </w:style>
  <w:style w:type="character" w:customStyle="1" w:styleId="WW8Num35z2">
    <w:name w:val="WW8Num35z2"/>
    <w:rsid w:val="00FF031E"/>
    <w:rPr>
      <w:rFonts w:ascii="Wingdings" w:hAnsi="Wingdings"/>
    </w:rPr>
  </w:style>
  <w:style w:type="character" w:customStyle="1" w:styleId="WW8Num35z3">
    <w:name w:val="WW8Num35z3"/>
    <w:rsid w:val="00FF031E"/>
    <w:rPr>
      <w:rFonts w:ascii="Symbol" w:hAnsi="Symbol"/>
    </w:rPr>
  </w:style>
  <w:style w:type="character" w:customStyle="1" w:styleId="WW8Num40z0">
    <w:name w:val="WW8Num40z0"/>
    <w:rsid w:val="00FF031E"/>
    <w:rPr>
      <w:rFonts w:ascii="Symbol" w:hAnsi="Symbol"/>
      <w:color w:val="auto"/>
    </w:rPr>
  </w:style>
  <w:style w:type="character" w:customStyle="1" w:styleId="WW8Num40z1">
    <w:name w:val="WW8Num40z1"/>
    <w:rsid w:val="00FF031E"/>
    <w:rPr>
      <w:rFonts w:ascii="Courier New" w:hAnsi="Courier New" w:cs="Courier New"/>
    </w:rPr>
  </w:style>
  <w:style w:type="character" w:customStyle="1" w:styleId="WW8Num40z2">
    <w:name w:val="WW8Num40z2"/>
    <w:rsid w:val="00FF031E"/>
    <w:rPr>
      <w:rFonts w:ascii="Wingdings" w:hAnsi="Wingdings"/>
    </w:rPr>
  </w:style>
  <w:style w:type="character" w:customStyle="1" w:styleId="WW8Num40z3">
    <w:name w:val="WW8Num40z3"/>
    <w:rsid w:val="00FF031E"/>
    <w:rPr>
      <w:rFonts w:ascii="Symbol" w:hAnsi="Symbol"/>
    </w:rPr>
  </w:style>
  <w:style w:type="character" w:customStyle="1" w:styleId="WW8Num41z0">
    <w:name w:val="WW8Num41z0"/>
    <w:rsid w:val="00FF031E"/>
    <w:rPr>
      <w:rFonts w:ascii="Symbol" w:hAnsi="Symbol" w:cs="Symbol"/>
      <w:color w:val="00000A"/>
    </w:rPr>
  </w:style>
  <w:style w:type="character" w:customStyle="1" w:styleId="WW8Num41z1">
    <w:name w:val="WW8Num41z1"/>
    <w:rsid w:val="00FF031E"/>
    <w:rPr>
      <w:rFonts w:ascii="Courier New" w:hAnsi="Courier New" w:cs="Courier New"/>
    </w:rPr>
  </w:style>
  <w:style w:type="character" w:customStyle="1" w:styleId="WW8Num41z2">
    <w:name w:val="WW8Num41z2"/>
    <w:rsid w:val="00FF031E"/>
    <w:rPr>
      <w:rFonts w:ascii="Wingdings" w:hAnsi="Wingdings" w:cs="Wingdings"/>
      <w:b/>
      <w:color w:val="000000"/>
    </w:rPr>
  </w:style>
  <w:style w:type="character" w:customStyle="1" w:styleId="WW8Num41z3">
    <w:name w:val="WW8Num41z3"/>
    <w:rsid w:val="00FF031E"/>
    <w:rPr>
      <w:rFonts w:ascii="Symbol" w:hAnsi="Symbol" w:cs="Symbol"/>
    </w:rPr>
  </w:style>
  <w:style w:type="character" w:customStyle="1" w:styleId="WW8Num42z0">
    <w:name w:val="WW8Num42z0"/>
    <w:rsid w:val="00FF031E"/>
    <w:rPr>
      <w:rFonts w:ascii="Symbol" w:hAnsi="Symbol" w:cs="Symbol"/>
      <w:color w:val="00000A"/>
    </w:rPr>
  </w:style>
  <w:style w:type="character" w:customStyle="1" w:styleId="WW8Num42z1">
    <w:name w:val="WW8Num42z1"/>
    <w:rsid w:val="00FF031E"/>
    <w:rPr>
      <w:rFonts w:ascii="Courier New" w:hAnsi="Courier New" w:cs="Courier New"/>
    </w:rPr>
  </w:style>
  <w:style w:type="character" w:customStyle="1" w:styleId="WW8Num42z2">
    <w:name w:val="WW8Num42z2"/>
    <w:rsid w:val="00FF031E"/>
    <w:rPr>
      <w:rFonts w:ascii="Wingdings" w:hAnsi="Wingdings" w:cs="Wingdings"/>
      <w:b/>
      <w:color w:val="000000"/>
    </w:rPr>
  </w:style>
  <w:style w:type="character" w:customStyle="1" w:styleId="WW8Num42z3">
    <w:name w:val="WW8Num42z3"/>
    <w:rsid w:val="00FF031E"/>
    <w:rPr>
      <w:rFonts w:ascii="Symbol" w:hAnsi="Symbol" w:cs="Symbol"/>
    </w:rPr>
  </w:style>
  <w:style w:type="character" w:customStyle="1" w:styleId="11">
    <w:name w:val="Основной шрифт абзаца1"/>
    <w:rsid w:val="00FF031E"/>
  </w:style>
  <w:style w:type="character" w:styleId="a7">
    <w:name w:val="page number"/>
    <w:basedOn w:val="11"/>
    <w:rsid w:val="00FF031E"/>
  </w:style>
  <w:style w:type="character" w:customStyle="1" w:styleId="a8">
    <w:name w:val="Верхний колонтитул Знак"/>
    <w:rsid w:val="00FF031E"/>
    <w:rPr>
      <w:sz w:val="24"/>
      <w:szCs w:val="24"/>
    </w:rPr>
  </w:style>
  <w:style w:type="character" w:customStyle="1" w:styleId="ListLabel1">
    <w:name w:val="ListLabel 1"/>
    <w:rsid w:val="00FF031E"/>
    <w:rPr>
      <w:rFonts w:cs="Symbol"/>
      <w:color w:val="00000A"/>
    </w:rPr>
  </w:style>
  <w:style w:type="character" w:customStyle="1" w:styleId="ListLabel2">
    <w:name w:val="ListLabel 2"/>
    <w:rsid w:val="00FF031E"/>
    <w:rPr>
      <w:rFonts w:cs="Courier New"/>
    </w:rPr>
  </w:style>
  <w:style w:type="character" w:customStyle="1" w:styleId="ListLabel3">
    <w:name w:val="ListLabel 3"/>
    <w:rsid w:val="00FF031E"/>
    <w:rPr>
      <w:rFonts w:cs="Wingdings"/>
      <w:b/>
      <w:color w:val="000000"/>
    </w:rPr>
  </w:style>
  <w:style w:type="character" w:customStyle="1" w:styleId="ListLabel4">
    <w:name w:val="ListLabel 4"/>
    <w:rsid w:val="00FF031E"/>
    <w:rPr>
      <w:rFonts w:cs="Symbol"/>
    </w:rPr>
  </w:style>
  <w:style w:type="character" w:customStyle="1" w:styleId="a9">
    <w:name w:val="Текст сноски Знак"/>
    <w:rsid w:val="00FF031E"/>
  </w:style>
  <w:style w:type="character" w:customStyle="1" w:styleId="aa">
    <w:name w:val="Нижний колонтитул Знак"/>
    <w:uiPriority w:val="99"/>
    <w:rsid w:val="00FF031E"/>
  </w:style>
  <w:style w:type="character" w:customStyle="1" w:styleId="HTML">
    <w:name w:val="Стандартный HTML Знак"/>
    <w:rsid w:val="00FF031E"/>
  </w:style>
  <w:style w:type="character" w:customStyle="1" w:styleId="ab">
    <w:name w:val="Текст Знак"/>
    <w:link w:val="ac"/>
    <w:rsid w:val="00FF031E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d">
    <w:name w:val="Основной текст с отступом Знак"/>
    <w:rsid w:val="00FF031E"/>
  </w:style>
  <w:style w:type="character" w:customStyle="1" w:styleId="22">
    <w:name w:val="Основной текст с отступом 2 Знак"/>
    <w:rsid w:val="00FF031E"/>
  </w:style>
  <w:style w:type="character" w:customStyle="1" w:styleId="ae">
    <w:name w:val="Название Знак"/>
    <w:rsid w:val="00FF031E"/>
    <w:rPr>
      <w:rFonts w:ascii="Arial" w:hAnsi="Arial" w:cs="Tahoma"/>
      <w:i/>
      <w:iCs/>
      <w:color w:val="00000A"/>
      <w:szCs w:val="24"/>
    </w:rPr>
  </w:style>
  <w:style w:type="character" w:customStyle="1" w:styleId="12">
    <w:name w:val="Текст сноски Знак1"/>
    <w:rsid w:val="00FF031E"/>
    <w:rPr>
      <w:color w:val="00000A"/>
      <w:sz w:val="24"/>
      <w:szCs w:val="24"/>
    </w:rPr>
  </w:style>
  <w:style w:type="character" w:styleId="af">
    <w:name w:val="Hyperlink"/>
    <w:uiPriority w:val="99"/>
    <w:rsid w:val="00FF031E"/>
    <w:rPr>
      <w:color w:val="0000FF"/>
      <w:u w:val="single"/>
    </w:rPr>
  </w:style>
  <w:style w:type="paragraph" w:styleId="af0">
    <w:name w:val="List"/>
    <w:basedOn w:val="a1"/>
    <w:rsid w:val="00FF031E"/>
    <w:pPr>
      <w:tabs>
        <w:tab w:val="left" w:pos="709"/>
      </w:tabs>
      <w:spacing w:line="100" w:lineRule="atLeast"/>
    </w:pPr>
    <w:rPr>
      <w:rFonts w:ascii="Arial" w:hAnsi="Arial" w:cs="Tahoma"/>
      <w:color w:val="00000A"/>
    </w:rPr>
  </w:style>
  <w:style w:type="paragraph" w:customStyle="1" w:styleId="23">
    <w:name w:val="Название2"/>
    <w:basedOn w:val="a0"/>
    <w:rsid w:val="00FF031E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4">
    <w:name w:val="Указатель2"/>
    <w:basedOn w:val="a0"/>
    <w:rsid w:val="00FF031E"/>
    <w:pPr>
      <w:suppressLineNumbers/>
    </w:pPr>
    <w:rPr>
      <w:rFonts w:ascii="Arial" w:hAnsi="Arial" w:cs="Tahoma"/>
    </w:rPr>
  </w:style>
  <w:style w:type="paragraph" w:customStyle="1" w:styleId="13">
    <w:name w:val="Название1"/>
    <w:basedOn w:val="a0"/>
    <w:rsid w:val="00FF031E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4">
    <w:name w:val="Указатель1"/>
    <w:basedOn w:val="a0"/>
    <w:rsid w:val="00FF031E"/>
    <w:pPr>
      <w:suppressLineNumbers/>
    </w:pPr>
    <w:rPr>
      <w:rFonts w:ascii="Arial" w:hAnsi="Arial" w:cs="Tahoma"/>
    </w:rPr>
  </w:style>
  <w:style w:type="paragraph" w:styleId="af1">
    <w:name w:val="Normal (Web)"/>
    <w:aliases w:val="Обычный (Web)1,Знак Знак3,Обычный (веб) Знак1,Обычный (веб) Знак Знак1,Обычный (веб) Знак Знак Знак,Знак Знак1 Знак Знак,Обычный (веб) Знак Знак Знак Знак,Знак Знак Знак Знак Знак,Знак4 Зна,Обычный (Web)"/>
    <w:basedOn w:val="a0"/>
    <w:uiPriority w:val="99"/>
    <w:qFormat/>
    <w:rsid w:val="00FF031E"/>
    <w:pPr>
      <w:spacing w:before="280" w:after="280"/>
    </w:pPr>
  </w:style>
  <w:style w:type="paragraph" w:styleId="af2">
    <w:name w:val="footer"/>
    <w:basedOn w:val="a0"/>
    <w:link w:val="15"/>
    <w:uiPriority w:val="99"/>
    <w:rsid w:val="00FF031E"/>
    <w:pPr>
      <w:tabs>
        <w:tab w:val="center" w:pos="4677"/>
        <w:tab w:val="right" w:pos="9355"/>
      </w:tabs>
    </w:pPr>
  </w:style>
  <w:style w:type="character" w:customStyle="1" w:styleId="15">
    <w:name w:val="Нижний колонтитул Знак1"/>
    <w:basedOn w:val="a3"/>
    <w:link w:val="af2"/>
    <w:uiPriority w:val="99"/>
    <w:rsid w:val="00FF031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3">
    <w:name w:val="Стиль"/>
    <w:rsid w:val="00FF031E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ar-SA"/>
    </w:rPr>
  </w:style>
  <w:style w:type="paragraph" w:styleId="HTML0">
    <w:name w:val="HTML Preformatted"/>
    <w:basedOn w:val="a0"/>
    <w:link w:val="HTML1"/>
    <w:rsid w:val="00FF031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color w:val="000000"/>
      <w:sz w:val="20"/>
      <w:szCs w:val="20"/>
    </w:rPr>
  </w:style>
  <w:style w:type="character" w:customStyle="1" w:styleId="HTML1">
    <w:name w:val="Стандартный HTML Знак1"/>
    <w:basedOn w:val="a3"/>
    <w:link w:val="HTML0"/>
    <w:rsid w:val="00FF031E"/>
    <w:rPr>
      <w:rFonts w:ascii="Courier New" w:eastAsia="Times New Roman" w:hAnsi="Courier New" w:cs="Times New Roman"/>
      <w:color w:val="000000"/>
      <w:sz w:val="20"/>
      <w:szCs w:val="20"/>
      <w:lang w:eastAsia="ar-SA"/>
    </w:rPr>
  </w:style>
  <w:style w:type="paragraph" w:customStyle="1" w:styleId="16">
    <w:name w:val="Текст1"/>
    <w:basedOn w:val="a0"/>
    <w:rsid w:val="00FF031E"/>
    <w:rPr>
      <w:rFonts w:ascii="Courier New" w:hAnsi="Courier New" w:cs="Courier New"/>
      <w:sz w:val="20"/>
      <w:szCs w:val="20"/>
    </w:rPr>
  </w:style>
  <w:style w:type="paragraph" w:styleId="af4">
    <w:name w:val="Body Text Indent"/>
    <w:basedOn w:val="a0"/>
    <w:link w:val="17"/>
    <w:rsid w:val="00FF031E"/>
    <w:pPr>
      <w:spacing w:after="120"/>
      <w:ind w:left="283"/>
    </w:pPr>
  </w:style>
  <w:style w:type="character" w:customStyle="1" w:styleId="17">
    <w:name w:val="Основной текст с отступом Знак1"/>
    <w:basedOn w:val="a3"/>
    <w:link w:val="af4"/>
    <w:rsid w:val="00FF031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0">
    <w:name w:val="Основной текст с отступом 21"/>
    <w:basedOn w:val="a0"/>
    <w:rsid w:val="00FF031E"/>
    <w:pPr>
      <w:spacing w:after="120" w:line="480" w:lineRule="auto"/>
      <w:ind w:left="283"/>
    </w:pPr>
  </w:style>
  <w:style w:type="paragraph" w:styleId="af5">
    <w:name w:val="header"/>
    <w:basedOn w:val="a0"/>
    <w:link w:val="18"/>
    <w:rsid w:val="00FF031E"/>
    <w:pPr>
      <w:tabs>
        <w:tab w:val="center" w:pos="4677"/>
        <w:tab w:val="right" w:pos="9355"/>
      </w:tabs>
    </w:pPr>
  </w:style>
  <w:style w:type="character" w:customStyle="1" w:styleId="18">
    <w:name w:val="Верхний колонтитул Знак1"/>
    <w:basedOn w:val="a3"/>
    <w:link w:val="af5"/>
    <w:rsid w:val="00FF031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6">
    <w:name w:val="Title"/>
    <w:basedOn w:val="WW-"/>
    <w:next w:val="af7"/>
    <w:link w:val="19"/>
    <w:qFormat/>
    <w:rsid w:val="00FF031E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character" w:customStyle="1" w:styleId="19">
    <w:name w:val="Название Знак1"/>
    <w:basedOn w:val="a3"/>
    <w:link w:val="af6"/>
    <w:rsid w:val="00FF031E"/>
    <w:rPr>
      <w:rFonts w:ascii="Arial" w:eastAsia="Arial" w:hAnsi="Arial" w:cs="Tahoma"/>
      <w:i/>
      <w:iCs/>
      <w:color w:val="00000A"/>
      <w:sz w:val="20"/>
      <w:szCs w:val="24"/>
      <w:lang w:eastAsia="ar-SA"/>
    </w:rPr>
  </w:style>
  <w:style w:type="paragraph" w:styleId="af7">
    <w:name w:val="Subtitle"/>
    <w:basedOn w:val="a2"/>
    <w:next w:val="a1"/>
    <w:link w:val="af8"/>
    <w:qFormat/>
    <w:rsid w:val="00FF031E"/>
    <w:pPr>
      <w:jc w:val="center"/>
    </w:pPr>
    <w:rPr>
      <w:i/>
      <w:iCs/>
    </w:rPr>
  </w:style>
  <w:style w:type="character" w:customStyle="1" w:styleId="af8">
    <w:name w:val="Подзаголовок Знак"/>
    <w:basedOn w:val="a3"/>
    <w:link w:val="af7"/>
    <w:rsid w:val="00FF031E"/>
    <w:rPr>
      <w:rFonts w:ascii="Arial" w:eastAsia="MS Mincho" w:hAnsi="Arial" w:cs="Tahoma"/>
      <w:i/>
      <w:iCs/>
      <w:color w:val="00000A"/>
      <w:sz w:val="28"/>
      <w:szCs w:val="28"/>
      <w:lang w:eastAsia="ar-SA"/>
    </w:rPr>
  </w:style>
  <w:style w:type="paragraph" w:styleId="1a">
    <w:name w:val="index 1"/>
    <w:basedOn w:val="a0"/>
    <w:next w:val="a0"/>
    <w:rsid w:val="00FF031E"/>
    <w:pPr>
      <w:ind w:left="240" w:hanging="240"/>
    </w:pPr>
  </w:style>
  <w:style w:type="paragraph" w:styleId="af9">
    <w:name w:val="index heading"/>
    <w:basedOn w:val="WW-"/>
    <w:rsid w:val="00FF031E"/>
    <w:pPr>
      <w:suppressLineNumbers/>
    </w:pPr>
    <w:rPr>
      <w:rFonts w:ascii="Arial" w:hAnsi="Arial" w:cs="Tahoma"/>
    </w:rPr>
  </w:style>
  <w:style w:type="paragraph" w:styleId="afa">
    <w:name w:val="footnote text"/>
    <w:basedOn w:val="WW-"/>
    <w:link w:val="25"/>
    <w:rsid w:val="00FF031E"/>
  </w:style>
  <w:style w:type="character" w:customStyle="1" w:styleId="25">
    <w:name w:val="Текст сноски Знак2"/>
    <w:basedOn w:val="a3"/>
    <w:link w:val="afa"/>
    <w:rsid w:val="00FF031E"/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styleId="afb">
    <w:name w:val="List Paragraph"/>
    <w:basedOn w:val="WW-"/>
    <w:uiPriority w:val="34"/>
    <w:qFormat/>
    <w:rsid w:val="00FF031E"/>
  </w:style>
  <w:style w:type="paragraph" w:customStyle="1" w:styleId="afc">
    <w:name w:val="Содержимое таблицы"/>
    <w:basedOn w:val="a0"/>
    <w:rsid w:val="00FF031E"/>
    <w:pPr>
      <w:suppressLineNumbers/>
    </w:pPr>
  </w:style>
  <w:style w:type="paragraph" w:customStyle="1" w:styleId="afd">
    <w:name w:val="Заголовок таблицы"/>
    <w:basedOn w:val="afc"/>
    <w:rsid w:val="00FF031E"/>
    <w:pPr>
      <w:jc w:val="center"/>
    </w:pPr>
    <w:rPr>
      <w:b/>
      <w:bCs/>
    </w:rPr>
  </w:style>
  <w:style w:type="paragraph" w:customStyle="1" w:styleId="afe">
    <w:name w:val="Содержимое врезки"/>
    <w:basedOn w:val="a1"/>
    <w:rsid w:val="00FF031E"/>
  </w:style>
  <w:style w:type="paragraph" w:customStyle="1" w:styleId="31">
    <w:name w:val="Основной текст 31"/>
    <w:basedOn w:val="a0"/>
    <w:rsid w:val="00FF031E"/>
    <w:rPr>
      <w:sz w:val="28"/>
      <w:szCs w:val="20"/>
    </w:rPr>
  </w:style>
  <w:style w:type="paragraph" w:customStyle="1" w:styleId="32">
    <w:name w:val="Обычный3"/>
    <w:next w:val="a0"/>
    <w:rsid w:val="00FF03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b">
    <w:name w:val="Обычный1"/>
    <w:rsid w:val="00FF03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">
    <w:name w:val="Table Grid"/>
    <w:basedOn w:val="a4"/>
    <w:rsid w:val="00FF031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СтильФ"/>
    <w:basedOn w:val="a0"/>
    <w:rsid w:val="00FF031E"/>
    <w:pPr>
      <w:widowControl w:val="0"/>
      <w:numPr>
        <w:numId w:val="2"/>
      </w:numPr>
      <w:tabs>
        <w:tab w:val="left" w:pos="540"/>
      </w:tabs>
      <w:suppressAutoHyphens w:val="0"/>
      <w:jc w:val="both"/>
    </w:pPr>
    <w:rPr>
      <w:b/>
      <w:color w:val="000000"/>
      <w:lang w:eastAsia="ru-RU"/>
    </w:rPr>
  </w:style>
  <w:style w:type="paragraph" w:customStyle="1" w:styleId="310">
    <w:name w:val="Основной текст с отступом 31"/>
    <w:basedOn w:val="a0"/>
    <w:rsid w:val="00FF031E"/>
    <w:pPr>
      <w:suppressAutoHyphens w:val="0"/>
      <w:ind w:firstLine="567"/>
      <w:jc w:val="both"/>
    </w:pPr>
    <w:rPr>
      <w:szCs w:val="20"/>
    </w:rPr>
  </w:style>
  <w:style w:type="character" w:styleId="aff0">
    <w:name w:val="footnote reference"/>
    <w:basedOn w:val="a3"/>
    <w:semiHidden/>
    <w:rsid w:val="00FF031E"/>
    <w:rPr>
      <w:vertAlign w:val="superscript"/>
    </w:rPr>
  </w:style>
  <w:style w:type="paragraph" w:customStyle="1" w:styleId="FR3">
    <w:name w:val="FR3"/>
    <w:rsid w:val="00FF031E"/>
    <w:pPr>
      <w:widowControl w:val="0"/>
      <w:spacing w:after="0" w:line="360" w:lineRule="auto"/>
      <w:ind w:firstLine="420"/>
    </w:pPr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33">
    <w:name w:val="Body Text 3"/>
    <w:basedOn w:val="a0"/>
    <w:link w:val="34"/>
    <w:rsid w:val="00FF031E"/>
    <w:pPr>
      <w:suppressAutoHyphens w:val="0"/>
      <w:spacing w:line="360" w:lineRule="auto"/>
      <w:jc w:val="center"/>
    </w:pPr>
    <w:rPr>
      <w:sz w:val="28"/>
      <w:szCs w:val="20"/>
      <w:u w:val="single"/>
      <w:lang w:eastAsia="ru-RU"/>
    </w:rPr>
  </w:style>
  <w:style w:type="character" w:customStyle="1" w:styleId="34">
    <w:name w:val="Основной текст 3 Знак"/>
    <w:basedOn w:val="a3"/>
    <w:link w:val="33"/>
    <w:rsid w:val="00FF031E"/>
    <w:rPr>
      <w:rFonts w:ascii="Times New Roman" w:eastAsia="Times New Roman" w:hAnsi="Times New Roman" w:cs="Times New Roman"/>
      <w:sz w:val="28"/>
      <w:szCs w:val="20"/>
      <w:u w:val="single"/>
      <w:lang w:eastAsia="ru-RU"/>
    </w:rPr>
  </w:style>
  <w:style w:type="paragraph" w:styleId="26">
    <w:name w:val="Body Text 2"/>
    <w:basedOn w:val="a0"/>
    <w:link w:val="27"/>
    <w:unhideWhenUsed/>
    <w:rsid w:val="00FF031E"/>
    <w:pPr>
      <w:spacing w:after="120" w:line="480" w:lineRule="auto"/>
    </w:pPr>
  </w:style>
  <w:style w:type="character" w:customStyle="1" w:styleId="27">
    <w:name w:val="Основной текст 2 Знак"/>
    <w:basedOn w:val="a3"/>
    <w:link w:val="26"/>
    <w:rsid w:val="00FF031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pple-style-span">
    <w:name w:val="apple-style-span"/>
    <w:basedOn w:val="a3"/>
    <w:rsid w:val="00FF031E"/>
  </w:style>
  <w:style w:type="character" w:customStyle="1" w:styleId="apple-converted-space">
    <w:name w:val="apple-converted-space"/>
    <w:basedOn w:val="a3"/>
    <w:rsid w:val="00FF031E"/>
  </w:style>
  <w:style w:type="paragraph" w:customStyle="1" w:styleId="1c">
    <w:name w:val="Абзац списка1"/>
    <w:basedOn w:val="a0"/>
    <w:rsid w:val="00FF031E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ru-RU"/>
    </w:rPr>
  </w:style>
  <w:style w:type="paragraph" w:styleId="35">
    <w:name w:val="Body Text Indent 3"/>
    <w:basedOn w:val="a0"/>
    <w:link w:val="36"/>
    <w:uiPriority w:val="99"/>
    <w:rsid w:val="00FF031E"/>
    <w:pPr>
      <w:suppressAutoHyphens w:val="0"/>
      <w:ind w:left="360"/>
      <w:jc w:val="both"/>
    </w:pPr>
    <w:rPr>
      <w:sz w:val="28"/>
      <w:szCs w:val="20"/>
      <w:lang w:eastAsia="ru-RU"/>
    </w:rPr>
  </w:style>
  <w:style w:type="character" w:customStyle="1" w:styleId="36">
    <w:name w:val="Основной текст с отступом 3 Знак"/>
    <w:basedOn w:val="a3"/>
    <w:link w:val="35"/>
    <w:uiPriority w:val="99"/>
    <w:rsid w:val="00FF031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8">
    <w:name w:val="Body Text Indent 2"/>
    <w:basedOn w:val="a0"/>
    <w:link w:val="211"/>
    <w:rsid w:val="00FF031E"/>
    <w:pPr>
      <w:suppressAutoHyphens w:val="0"/>
      <w:ind w:firstLine="720"/>
      <w:jc w:val="both"/>
    </w:pPr>
    <w:rPr>
      <w:sz w:val="28"/>
      <w:szCs w:val="20"/>
      <w:lang w:eastAsia="ru-RU"/>
    </w:rPr>
  </w:style>
  <w:style w:type="character" w:customStyle="1" w:styleId="211">
    <w:name w:val="Основной текст с отступом 2 Знак1"/>
    <w:basedOn w:val="a3"/>
    <w:link w:val="28"/>
    <w:rsid w:val="00FF031E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29">
    <w:name w:val="Table Simple 2"/>
    <w:basedOn w:val="a4"/>
    <w:rsid w:val="00FF03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character" w:customStyle="1" w:styleId="1d">
    <w:name w:val="Знак Знак1"/>
    <w:basedOn w:val="a3"/>
    <w:locked/>
    <w:rsid w:val="00FF031E"/>
    <w:rPr>
      <w:sz w:val="28"/>
      <w:u w:val="single"/>
      <w:lang w:val="ru-RU" w:eastAsia="ru-RU" w:bidi="ar-SA"/>
    </w:rPr>
  </w:style>
  <w:style w:type="paragraph" w:styleId="aff1">
    <w:name w:val="No Spacing"/>
    <w:uiPriority w:val="1"/>
    <w:qFormat/>
    <w:rsid w:val="00FF031E"/>
    <w:pPr>
      <w:spacing w:after="0" w:line="240" w:lineRule="auto"/>
    </w:pPr>
    <w:rPr>
      <w:rFonts w:ascii="Calibri" w:eastAsia="Calibri" w:hAnsi="Calibri" w:cs="Times New Roman"/>
    </w:rPr>
  </w:style>
  <w:style w:type="character" w:styleId="aff2">
    <w:name w:val="Emphasis"/>
    <w:basedOn w:val="a3"/>
    <w:uiPriority w:val="20"/>
    <w:qFormat/>
    <w:rsid w:val="00FF031E"/>
    <w:rPr>
      <w:i/>
      <w:iCs/>
    </w:rPr>
  </w:style>
  <w:style w:type="character" w:styleId="aff3">
    <w:name w:val="Strong"/>
    <w:basedOn w:val="a3"/>
    <w:qFormat/>
    <w:rsid w:val="00FF031E"/>
    <w:rPr>
      <w:b/>
      <w:bCs/>
    </w:rPr>
  </w:style>
  <w:style w:type="paragraph" w:styleId="ac">
    <w:name w:val="Plain Text"/>
    <w:basedOn w:val="a0"/>
    <w:link w:val="ab"/>
    <w:rsid w:val="00FF031E"/>
    <w:pPr>
      <w:suppressAutoHyphens w:val="0"/>
    </w:pPr>
    <w:rPr>
      <w:rFonts w:ascii="Courier New" w:hAnsi="Courier New"/>
      <w:sz w:val="20"/>
      <w:szCs w:val="20"/>
      <w:lang w:eastAsia="ru-RU"/>
    </w:rPr>
  </w:style>
  <w:style w:type="character" w:customStyle="1" w:styleId="1e">
    <w:name w:val="Текст Знак1"/>
    <w:basedOn w:val="a3"/>
    <w:uiPriority w:val="99"/>
    <w:rsid w:val="00FF031E"/>
    <w:rPr>
      <w:rFonts w:ascii="Consolas" w:eastAsia="Times New Roman" w:hAnsi="Consolas" w:cs="Consolas"/>
      <w:sz w:val="21"/>
      <w:szCs w:val="21"/>
      <w:lang w:eastAsia="ar-SA"/>
    </w:rPr>
  </w:style>
  <w:style w:type="paragraph" w:customStyle="1" w:styleId="ConsPlusNormal">
    <w:name w:val="ConsPlusNormal"/>
    <w:rsid w:val="00FF031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212">
    <w:name w:val="Основной текст 21"/>
    <w:basedOn w:val="a0"/>
    <w:rsid w:val="00FF031E"/>
    <w:pPr>
      <w:jc w:val="center"/>
    </w:pPr>
    <w:rPr>
      <w:sz w:val="28"/>
      <w:szCs w:val="20"/>
    </w:rPr>
  </w:style>
  <w:style w:type="character" w:customStyle="1" w:styleId="s1">
    <w:name w:val="s1"/>
    <w:basedOn w:val="a3"/>
    <w:rsid w:val="00FF031E"/>
  </w:style>
  <w:style w:type="paragraph" w:customStyle="1" w:styleId="p5">
    <w:name w:val="p5"/>
    <w:basedOn w:val="a0"/>
    <w:rsid w:val="00FF031E"/>
    <w:pPr>
      <w:suppressAutoHyphens w:val="0"/>
      <w:spacing w:before="100" w:beforeAutospacing="1" w:after="100" w:afterAutospacing="1"/>
      <w:ind w:left="284"/>
      <w:jc w:val="both"/>
    </w:pPr>
    <w:rPr>
      <w:lang w:eastAsia="ru-RU"/>
    </w:rPr>
  </w:style>
  <w:style w:type="paragraph" w:customStyle="1" w:styleId="p7">
    <w:name w:val="p7"/>
    <w:basedOn w:val="a0"/>
    <w:rsid w:val="00FF031E"/>
    <w:pPr>
      <w:suppressAutoHyphens w:val="0"/>
      <w:spacing w:before="100" w:beforeAutospacing="1" w:after="100" w:afterAutospacing="1"/>
      <w:ind w:left="284"/>
      <w:jc w:val="both"/>
    </w:pPr>
    <w:rPr>
      <w:lang w:eastAsia="ru-RU"/>
    </w:rPr>
  </w:style>
  <w:style w:type="paragraph" w:customStyle="1" w:styleId="p8">
    <w:name w:val="p8"/>
    <w:basedOn w:val="a0"/>
    <w:rsid w:val="00FF031E"/>
    <w:pPr>
      <w:suppressAutoHyphens w:val="0"/>
      <w:spacing w:before="100" w:beforeAutospacing="1" w:after="100" w:afterAutospacing="1"/>
      <w:ind w:left="284"/>
      <w:jc w:val="both"/>
    </w:pPr>
    <w:rPr>
      <w:lang w:eastAsia="ru-RU"/>
    </w:rPr>
  </w:style>
  <w:style w:type="paragraph" w:customStyle="1" w:styleId="p9">
    <w:name w:val="p9"/>
    <w:basedOn w:val="a0"/>
    <w:rsid w:val="00FF031E"/>
    <w:pPr>
      <w:suppressAutoHyphens w:val="0"/>
      <w:spacing w:before="100" w:beforeAutospacing="1" w:after="100" w:afterAutospacing="1"/>
      <w:ind w:left="284"/>
      <w:jc w:val="both"/>
    </w:pPr>
    <w:rPr>
      <w:lang w:eastAsia="ru-RU"/>
    </w:rPr>
  </w:style>
  <w:style w:type="paragraph" w:customStyle="1" w:styleId="p10">
    <w:name w:val="p10"/>
    <w:basedOn w:val="a0"/>
    <w:rsid w:val="00FF031E"/>
    <w:pPr>
      <w:suppressAutoHyphens w:val="0"/>
      <w:spacing w:before="100" w:beforeAutospacing="1" w:after="100" w:afterAutospacing="1"/>
      <w:ind w:left="284"/>
      <w:jc w:val="both"/>
    </w:pPr>
    <w:rPr>
      <w:lang w:eastAsia="ru-RU"/>
    </w:rPr>
  </w:style>
  <w:style w:type="paragraph" w:customStyle="1" w:styleId="p11">
    <w:name w:val="p11"/>
    <w:basedOn w:val="a0"/>
    <w:rsid w:val="00FF031E"/>
    <w:pPr>
      <w:suppressAutoHyphens w:val="0"/>
      <w:spacing w:before="100" w:beforeAutospacing="1" w:after="100" w:afterAutospacing="1"/>
      <w:ind w:left="284"/>
      <w:jc w:val="both"/>
    </w:pPr>
    <w:rPr>
      <w:lang w:eastAsia="ru-RU"/>
    </w:rPr>
  </w:style>
  <w:style w:type="paragraph" w:customStyle="1" w:styleId="p12">
    <w:name w:val="p12"/>
    <w:basedOn w:val="a0"/>
    <w:rsid w:val="00FF031E"/>
    <w:pPr>
      <w:suppressAutoHyphens w:val="0"/>
      <w:spacing w:before="100" w:beforeAutospacing="1" w:after="100" w:afterAutospacing="1"/>
      <w:ind w:left="284"/>
      <w:jc w:val="both"/>
    </w:pPr>
    <w:rPr>
      <w:lang w:eastAsia="ru-RU"/>
    </w:rPr>
  </w:style>
  <w:style w:type="paragraph" w:customStyle="1" w:styleId="p13">
    <w:name w:val="p13"/>
    <w:basedOn w:val="a0"/>
    <w:rsid w:val="00FF031E"/>
    <w:pPr>
      <w:suppressAutoHyphens w:val="0"/>
      <w:spacing w:before="100" w:beforeAutospacing="1" w:after="100" w:afterAutospacing="1"/>
      <w:ind w:left="284"/>
      <w:jc w:val="both"/>
    </w:pPr>
    <w:rPr>
      <w:lang w:eastAsia="ru-RU"/>
    </w:rPr>
  </w:style>
  <w:style w:type="paragraph" w:customStyle="1" w:styleId="p14">
    <w:name w:val="p14"/>
    <w:basedOn w:val="a0"/>
    <w:rsid w:val="00FF031E"/>
    <w:pPr>
      <w:suppressAutoHyphens w:val="0"/>
      <w:spacing w:before="100" w:beforeAutospacing="1" w:after="100" w:afterAutospacing="1"/>
      <w:ind w:left="284"/>
      <w:jc w:val="both"/>
    </w:pPr>
    <w:rPr>
      <w:lang w:eastAsia="ru-RU"/>
    </w:rPr>
  </w:style>
  <w:style w:type="character" w:customStyle="1" w:styleId="s3">
    <w:name w:val="s3"/>
    <w:basedOn w:val="a3"/>
    <w:rsid w:val="00FF031E"/>
  </w:style>
  <w:style w:type="paragraph" w:customStyle="1" w:styleId="p15">
    <w:name w:val="p15"/>
    <w:basedOn w:val="a0"/>
    <w:rsid w:val="00FF031E"/>
    <w:pPr>
      <w:suppressAutoHyphens w:val="0"/>
      <w:spacing w:before="100" w:beforeAutospacing="1" w:after="100" w:afterAutospacing="1"/>
      <w:ind w:left="284"/>
      <w:jc w:val="both"/>
    </w:pPr>
    <w:rPr>
      <w:lang w:eastAsia="ru-RU"/>
    </w:rPr>
  </w:style>
  <w:style w:type="character" w:customStyle="1" w:styleId="s4">
    <w:name w:val="s4"/>
    <w:basedOn w:val="a3"/>
    <w:rsid w:val="00FF031E"/>
  </w:style>
  <w:style w:type="paragraph" w:customStyle="1" w:styleId="p16">
    <w:name w:val="p16"/>
    <w:basedOn w:val="a0"/>
    <w:rsid w:val="00FF031E"/>
    <w:pPr>
      <w:suppressAutoHyphens w:val="0"/>
      <w:spacing w:before="100" w:beforeAutospacing="1" w:after="100" w:afterAutospacing="1"/>
      <w:ind w:left="284"/>
      <w:jc w:val="both"/>
    </w:pPr>
    <w:rPr>
      <w:lang w:eastAsia="ru-RU"/>
    </w:rPr>
  </w:style>
  <w:style w:type="character" w:customStyle="1" w:styleId="s5">
    <w:name w:val="s5"/>
    <w:basedOn w:val="a3"/>
    <w:rsid w:val="00FF031E"/>
  </w:style>
  <w:style w:type="paragraph" w:customStyle="1" w:styleId="p17">
    <w:name w:val="p17"/>
    <w:basedOn w:val="a0"/>
    <w:rsid w:val="00FF031E"/>
    <w:pPr>
      <w:suppressAutoHyphens w:val="0"/>
      <w:spacing w:before="100" w:beforeAutospacing="1" w:after="100" w:afterAutospacing="1"/>
      <w:ind w:left="284"/>
      <w:jc w:val="both"/>
    </w:pPr>
    <w:rPr>
      <w:lang w:eastAsia="ru-RU"/>
    </w:rPr>
  </w:style>
  <w:style w:type="paragraph" w:customStyle="1" w:styleId="p18">
    <w:name w:val="p18"/>
    <w:basedOn w:val="a0"/>
    <w:rsid w:val="00FF031E"/>
    <w:pPr>
      <w:suppressAutoHyphens w:val="0"/>
      <w:spacing w:before="100" w:beforeAutospacing="1" w:after="100" w:afterAutospacing="1"/>
      <w:ind w:left="284"/>
      <w:jc w:val="both"/>
    </w:pPr>
    <w:rPr>
      <w:lang w:eastAsia="ru-RU"/>
    </w:rPr>
  </w:style>
  <w:style w:type="character" w:customStyle="1" w:styleId="s6">
    <w:name w:val="s6"/>
    <w:basedOn w:val="a3"/>
    <w:rsid w:val="00FF031E"/>
  </w:style>
  <w:style w:type="character" w:customStyle="1" w:styleId="logo">
    <w:name w:val="logo"/>
    <w:basedOn w:val="a3"/>
    <w:rsid w:val="00FF031E"/>
  </w:style>
  <w:style w:type="character" w:styleId="aff4">
    <w:name w:val="FollowedHyperlink"/>
    <w:basedOn w:val="a3"/>
    <w:uiPriority w:val="99"/>
    <w:semiHidden/>
    <w:unhideWhenUsed/>
    <w:rsid w:val="00FF031E"/>
    <w:rPr>
      <w:color w:val="800080"/>
      <w:u w:val="single"/>
    </w:rPr>
  </w:style>
  <w:style w:type="paragraph" w:customStyle="1" w:styleId="p1">
    <w:name w:val="p1"/>
    <w:basedOn w:val="a0"/>
    <w:rsid w:val="00FF031E"/>
    <w:pPr>
      <w:suppressAutoHyphens w:val="0"/>
      <w:spacing w:before="100" w:beforeAutospacing="1" w:after="100" w:afterAutospacing="1"/>
      <w:ind w:left="284"/>
      <w:jc w:val="both"/>
    </w:pPr>
    <w:rPr>
      <w:lang w:eastAsia="ru-RU"/>
    </w:rPr>
  </w:style>
  <w:style w:type="paragraph" w:customStyle="1" w:styleId="p2">
    <w:name w:val="p2"/>
    <w:basedOn w:val="a0"/>
    <w:rsid w:val="00FF031E"/>
    <w:pPr>
      <w:suppressAutoHyphens w:val="0"/>
      <w:spacing w:before="100" w:beforeAutospacing="1" w:after="100" w:afterAutospacing="1"/>
      <w:ind w:left="284"/>
      <w:jc w:val="both"/>
    </w:pPr>
    <w:rPr>
      <w:lang w:eastAsia="ru-RU"/>
    </w:rPr>
  </w:style>
  <w:style w:type="character" w:customStyle="1" w:styleId="s2">
    <w:name w:val="s2"/>
    <w:basedOn w:val="a3"/>
    <w:rsid w:val="00FF031E"/>
  </w:style>
  <w:style w:type="character" w:customStyle="1" w:styleId="s7">
    <w:name w:val="s7"/>
    <w:basedOn w:val="a3"/>
    <w:rsid w:val="00FF031E"/>
  </w:style>
  <w:style w:type="character" w:customStyle="1" w:styleId="s8">
    <w:name w:val="s8"/>
    <w:basedOn w:val="a3"/>
    <w:rsid w:val="00FF031E"/>
  </w:style>
  <w:style w:type="character" w:customStyle="1" w:styleId="s9">
    <w:name w:val="s9"/>
    <w:basedOn w:val="a3"/>
    <w:rsid w:val="00FF031E"/>
  </w:style>
  <w:style w:type="character" w:customStyle="1" w:styleId="s10">
    <w:name w:val="s10"/>
    <w:basedOn w:val="a3"/>
    <w:rsid w:val="00FF031E"/>
  </w:style>
  <w:style w:type="paragraph" w:customStyle="1" w:styleId="p3">
    <w:name w:val="p3"/>
    <w:basedOn w:val="a0"/>
    <w:rsid w:val="00FF031E"/>
    <w:pPr>
      <w:suppressAutoHyphens w:val="0"/>
      <w:spacing w:before="100" w:beforeAutospacing="1" w:after="100" w:afterAutospacing="1"/>
      <w:ind w:left="284"/>
      <w:jc w:val="both"/>
    </w:pPr>
    <w:rPr>
      <w:lang w:eastAsia="ru-RU"/>
    </w:rPr>
  </w:style>
  <w:style w:type="character" w:customStyle="1" w:styleId="s11">
    <w:name w:val="s11"/>
    <w:basedOn w:val="a3"/>
    <w:rsid w:val="00FF031E"/>
  </w:style>
  <w:style w:type="paragraph" w:customStyle="1" w:styleId="p4">
    <w:name w:val="p4"/>
    <w:basedOn w:val="a0"/>
    <w:rsid w:val="00FF031E"/>
    <w:pPr>
      <w:suppressAutoHyphens w:val="0"/>
      <w:spacing w:before="100" w:beforeAutospacing="1" w:after="100" w:afterAutospacing="1"/>
      <w:ind w:left="284"/>
      <w:jc w:val="both"/>
    </w:pPr>
    <w:rPr>
      <w:lang w:eastAsia="ru-RU"/>
    </w:rPr>
  </w:style>
  <w:style w:type="character" w:customStyle="1" w:styleId="2jds3ei551zm63p0fzogdu">
    <w:name w:val="_2jds3ei551zm63p0fzogdu"/>
    <w:basedOn w:val="a3"/>
    <w:rsid w:val="00FF031E"/>
  </w:style>
  <w:style w:type="character" w:customStyle="1" w:styleId="ufo-icon">
    <w:name w:val="ufo-icon"/>
    <w:basedOn w:val="a3"/>
    <w:rsid w:val="00FF031E"/>
  </w:style>
  <w:style w:type="paragraph" w:styleId="aff5">
    <w:name w:val="Balloon Text"/>
    <w:basedOn w:val="a0"/>
    <w:link w:val="aff6"/>
    <w:uiPriority w:val="99"/>
    <w:semiHidden/>
    <w:unhideWhenUsed/>
    <w:rsid w:val="00FF031E"/>
    <w:rPr>
      <w:rFonts w:ascii="Tahoma" w:hAnsi="Tahoma" w:cs="Tahoma"/>
      <w:sz w:val="16"/>
      <w:szCs w:val="16"/>
    </w:rPr>
  </w:style>
  <w:style w:type="character" w:customStyle="1" w:styleId="aff6">
    <w:name w:val="Текст выноски Знак"/>
    <w:basedOn w:val="a3"/>
    <w:link w:val="aff5"/>
    <w:uiPriority w:val="99"/>
    <w:semiHidden/>
    <w:rsid w:val="00FF031E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5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36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1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3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0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3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0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3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1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8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4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7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8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2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8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6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67</Pages>
  <Words>15786</Words>
  <Characters>89986</Characters>
  <Application>Microsoft Office Word</Application>
  <DocSecurity>0</DocSecurity>
  <Lines>749</Lines>
  <Paragraphs>211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105561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Андрей Павлович</cp:lastModifiedBy>
  <cp:revision>13</cp:revision>
  <dcterms:created xsi:type="dcterms:W3CDTF">2019-11-28T04:43:00Z</dcterms:created>
  <dcterms:modified xsi:type="dcterms:W3CDTF">2021-11-03T04:38:00Z</dcterms:modified>
</cp:coreProperties>
</file>