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F1537C" w:rsidTr="00B61BC5">
        <w:tc>
          <w:tcPr>
            <w:tcW w:w="5068" w:type="dxa"/>
          </w:tcPr>
          <w:p w:rsidR="00F1537C" w:rsidRDefault="00F1537C" w:rsidP="00B61BC5">
            <w:pPr>
              <w:jc w:val="right"/>
            </w:pPr>
          </w:p>
        </w:tc>
        <w:tc>
          <w:tcPr>
            <w:tcW w:w="5069" w:type="dxa"/>
          </w:tcPr>
          <w:p w:rsidR="00F1537C" w:rsidRDefault="00F1537C" w:rsidP="00B61BC5">
            <w:pPr>
              <w:spacing w:line="360" w:lineRule="auto"/>
              <w:jc w:val="both"/>
            </w:pPr>
            <w:r>
              <w:t>В Комиссию по оценке соответствия</w:t>
            </w:r>
          </w:p>
          <w:p w:rsidR="00F1537C" w:rsidRDefault="00F1537C" w:rsidP="00B61BC5">
            <w:pPr>
              <w:spacing w:line="360" w:lineRule="auto"/>
              <w:jc w:val="both"/>
            </w:pPr>
            <w:r>
              <w:t>учебных мероприятий и материалов</w:t>
            </w:r>
          </w:p>
          <w:p w:rsidR="00F1537C" w:rsidRDefault="00F1537C" w:rsidP="00B61BC5">
            <w:pPr>
              <w:spacing w:line="360" w:lineRule="auto"/>
              <w:jc w:val="both"/>
            </w:pPr>
            <w:r>
              <w:t>для НМО установленным требованиям</w:t>
            </w:r>
          </w:p>
          <w:p w:rsidR="00F1537C" w:rsidRDefault="00F1537C" w:rsidP="00B61BC5">
            <w:pPr>
              <w:jc w:val="right"/>
            </w:pPr>
          </w:p>
        </w:tc>
      </w:tr>
    </w:tbl>
    <w:p w:rsidR="00F1537C" w:rsidRPr="00F1537C" w:rsidRDefault="00F1537C" w:rsidP="00F1537C">
      <w:pPr>
        <w:widowControl w:val="0"/>
        <w:spacing w:after="0" w:line="360" w:lineRule="auto"/>
        <w:ind w:firstLine="709"/>
        <w:jc w:val="both"/>
        <w:rPr>
          <w:szCs w:val="28"/>
        </w:rPr>
      </w:pPr>
    </w:p>
    <w:p w:rsidR="00181003" w:rsidRPr="00F1537C" w:rsidRDefault="00794950" w:rsidP="00F1537C">
      <w:pPr>
        <w:widowControl w:val="0"/>
        <w:spacing w:after="0" w:line="360" w:lineRule="auto"/>
        <w:ind w:firstLine="709"/>
        <w:jc w:val="both"/>
        <w:rPr>
          <w:szCs w:val="28"/>
        </w:rPr>
      </w:pPr>
      <w:r w:rsidRPr="00F1537C">
        <w:rPr>
          <w:szCs w:val="28"/>
        </w:rPr>
        <w:t xml:space="preserve">Настоящим руководитель </w:t>
      </w:r>
      <w:r w:rsidRPr="00F1537C">
        <w:rPr>
          <w:b/>
          <w:szCs w:val="28"/>
        </w:rPr>
        <w:t>Федерально</w:t>
      </w:r>
      <w:r w:rsidR="00F1537C">
        <w:rPr>
          <w:b/>
          <w:szCs w:val="28"/>
        </w:rPr>
        <w:t>е</w:t>
      </w:r>
      <w:r w:rsidRPr="00F1537C">
        <w:rPr>
          <w:b/>
          <w:szCs w:val="28"/>
        </w:rPr>
        <w:t xml:space="preserve">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 </w:t>
      </w:r>
      <w:r w:rsidRPr="00F1537C">
        <w:rPr>
          <w:szCs w:val="28"/>
        </w:rPr>
        <w:t>(ФГБОУ ВО НГМУ Минздрава России), Провайдера учебного мероприятия –</w:t>
      </w:r>
      <w:r w:rsidR="00F1537C">
        <w:rPr>
          <w:szCs w:val="28"/>
        </w:rPr>
        <w:t xml:space="preserve"> </w:t>
      </w:r>
      <w:r w:rsidR="00093B60" w:rsidRPr="00B93E2B">
        <w:rPr>
          <w:b/>
          <w:color w:val="FF0000"/>
          <w:szCs w:val="28"/>
        </w:rPr>
        <w:t>Семинар «Новые рубежи гастроэнтерологии» в рамках Сибирского гастроэнтерологического научного форума–2016 «Новые рубежи гастроэнтерологии»</w:t>
      </w:r>
      <w:r w:rsidRPr="00B93E2B">
        <w:rPr>
          <w:b/>
          <w:color w:val="FF0000"/>
          <w:szCs w:val="28"/>
        </w:rPr>
        <w:t>, Новосибирск</w:t>
      </w:r>
      <w:r w:rsidRPr="00B93E2B">
        <w:rPr>
          <w:color w:val="FF0000"/>
          <w:szCs w:val="28"/>
        </w:rPr>
        <w:t xml:space="preserve">, </w:t>
      </w:r>
      <w:r w:rsidR="00F1537C" w:rsidRPr="00B93E2B">
        <w:rPr>
          <w:color w:val="FF0000"/>
          <w:szCs w:val="28"/>
        </w:rPr>
        <w:br/>
      </w:r>
      <w:r w:rsidR="00093B60" w:rsidRPr="00B93E2B">
        <w:rPr>
          <w:color w:val="FF0000"/>
          <w:szCs w:val="28"/>
        </w:rPr>
        <w:t>02</w:t>
      </w:r>
      <w:r w:rsidRPr="00B93E2B">
        <w:rPr>
          <w:color w:val="FF0000"/>
          <w:szCs w:val="28"/>
        </w:rPr>
        <w:t xml:space="preserve"> </w:t>
      </w:r>
      <w:r w:rsidR="00093B60" w:rsidRPr="00B93E2B">
        <w:rPr>
          <w:color w:val="FF0000"/>
          <w:szCs w:val="28"/>
        </w:rPr>
        <w:t>декабря</w:t>
      </w:r>
      <w:r w:rsidRPr="00B93E2B">
        <w:rPr>
          <w:color w:val="FF0000"/>
          <w:szCs w:val="28"/>
        </w:rPr>
        <w:t xml:space="preserve"> 2016 г. </w:t>
      </w:r>
      <w:r w:rsidRPr="00F1537C">
        <w:rPr>
          <w:szCs w:val="28"/>
        </w:rPr>
        <w:t>ПОДТВЕРЖДАЕТ:</w:t>
      </w:r>
    </w:p>
    <w:p w:rsidR="00794950" w:rsidRPr="00F1537C" w:rsidRDefault="00AB734B" w:rsidP="00F1537C">
      <w:pPr>
        <w:widowControl w:val="0"/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–</w:t>
      </w:r>
      <w:r>
        <w:rPr>
          <w:szCs w:val="28"/>
        </w:rPr>
        <w:tab/>
      </w:r>
      <w:r w:rsidR="00181003" w:rsidRPr="00F1537C">
        <w:rPr>
          <w:szCs w:val="28"/>
        </w:rPr>
        <w:t>п</w:t>
      </w:r>
      <w:r w:rsidR="00794950" w:rsidRPr="00F1537C">
        <w:rPr>
          <w:szCs w:val="28"/>
        </w:rPr>
        <w:t>олноту и соответствие предоставляемых сведений Требованиям к учебным мероприятиям и материалам для НМО:</w:t>
      </w:r>
    </w:p>
    <w:p w:rsidR="00794950" w:rsidRPr="00F1537C" w:rsidRDefault="00181003" w:rsidP="00F1537C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szCs w:val="28"/>
        </w:rPr>
      </w:pPr>
      <w:r w:rsidRPr="00F1537C">
        <w:rPr>
          <w:szCs w:val="28"/>
        </w:rPr>
        <w:t>ч</w:t>
      </w:r>
      <w:r w:rsidR="00794950" w:rsidRPr="00F1537C">
        <w:rPr>
          <w:szCs w:val="28"/>
        </w:rPr>
        <w:t>то учебное мероприятие соответствует Требованиям к учебным мероприятиям и материалам для НМО;</w:t>
      </w:r>
    </w:p>
    <w:p w:rsidR="00794950" w:rsidRPr="00F1537C" w:rsidRDefault="00181003" w:rsidP="00F1537C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szCs w:val="28"/>
        </w:rPr>
      </w:pPr>
      <w:r w:rsidRPr="00F1537C">
        <w:rPr>
          <w:szCs w:val="28"/>
        </w:rPr>
        <w:t>п</w:t>
      </w:r>
      <w:r w:rsidR="00794950" w:rsidRPr="00F1537C">
        <w:rPr>
          <w:szCs w:val="28"/>
        </w:rPr>
        <w:t>одтверждаем, что нами получено согласие на использование персональных данных всех лиц, чьи персональные данные указаны при подаче документов заявки;</w:t>
      </w:r>
    </w:p>
    <w:p w:rsidR="00794950" w:rsidRPr="00F1537C" w:rsidRDefault="00181003" w:rsidP="00F1537C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szCs w:val="28"/>
        </w:rPr>
      </w:pPr>
      <w:r w:rsidRPr="00F1537C">
        <w:rPr>
          <w:szCs w:val="28"/>
        </w:rPr>
        <w:t>п</w:t>
      </w:r>
      <w:r w:rsidR="00794950" w:rsidRPr="00F1537C">
        <w:rPr>
          <w:szCs w:val="28"/>
        </w:rPr>
        <w:t>одтверждаем, что не будем пытаться влиять на решение Комиссии</w:t>
      </w:r>
    </w:p>
    <w:p w:rsidR="00794950" w:rsidRPr="00F1537C" w:rsidRDefault="00794950" w:rsidP="00F1537C">
      <w:pPr>
        <w:pStyle w:val="a3"/>
        <w:widowControl w:val="0"/>
        <w:spacing w:after="0" w:line="360" w:lineRule="auto"/>
        <w:ind w:left="0" w:firstLine="709"/>
        <w:jc w:val="both"/>
        <w:rPr>
          <w:szCs w:val="28"/>
        </w:rPr>
      </w:pPr>
      <w:r w:rsidRPr="00F1537C">
        <w:rPr>
          <w:szCs w:val="28"/>
        </w:rPr>
        <w:t>И ОБЯЗУЕТСЯ:</w:t>
      </w:r>
    </w:p>
    <w:p w:rsidR="00794950" w:rsidRPr="00F1537C" w:rsidRDefault="00181003" w:rsidP="00F1537C">
      <w:pPr>
        <w:pStyle w:val="a3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szCs w:val="28"/>
        </w:rPr>
      </w:pPr>
      <w:r w:rsidRPr="00F1537C">
        <w:rPr>
          <w:szCs w:val="28"/>
        </w:rPr>
        <w:t xml:space="preserve">представить в Комиссию окончательную редакцию программы (после проведения УМ с четко указанными расхождениями с последней редакцией, предоставленной Комиссии), не позднее, чем за 2 недели </w:t>
      </w:r>
      <w:proofErr w:type="gramStart"/>
      <w:r w:rsidRPr="00F1537C">
        <w:rPr>
          <w:szCs w:val="28"/>
        </w:rPr>
        <w:t>с даты окончания</w:t>
      </w:r>
      <w:proofErr w:type="gramEnd"/>
      <w:r w:rsidRPr="00F1537C">
        <w:rPr>
          <w:szCs w:val="28"/>
        </w:rPr>
        <w:t xml:space="preserve"> УМ;</w:t>
      </w:r>
    </w:p>
    <w:p w:rsidR="00181003" w:rsidRPr="00F1537C" w:rsidRDefault="00181003" w:rsidP="00F1537C">
      <w:pPr>
        <w:pStyle w:val="a3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szCs w:val="28"/>
        </w:rPr>
      </w:pPr>
      <w:r w:rsidRPr="00F1537C">
        <w:rPr>
          <w:szCs w:val="28"/>
        </w:rPr>
        <w:t xml:space="preserve">представить в Комиссию отчет об учебном мероприятии не позднее, чем через 2 недели </w:t>
      </w:r>
      <w:proofErr w:type="gramStart"/>
      <w:r w:rsidRPr="00F1537C">
        <w:rPr>
          <w:szCs w:val="28"/>
        </w:rPr>
        <w:t>с даты окончания</w:t>
      </w:r>
      <w:proofErr w:type="gramEnd"/>
      <w:r w:rsidRPr="00F1537C">
        <w:rPr>
          <w:szCs w:val="28"/>
        </w:rPr>
        <w:t xml:space="preserve"> УМ и, по запросу Комиссии, копии отзывов слушателей по УМ.</w:t>
      </w:r>
    </w:p>
    <w:p w:rsidR="002B3F91" w:rsidRPr="00B93E2B" w:rsidRDefault="002B3F91" w:rsidP="00F1537C">
      <w:pPr>
        <w:pStyle w:val="a3"/>
        <w:widowControl w:val="0"/>
        <w:spacing w:after="0" w:line="240" w:lineRule="auto"/>
        <w:ind w:left="0"/>
        <w:jc w:val="both"/>
        <w:rPr>
          <w:color w:val="FF0000"/>
          <w:szCs w:val="28"/>
        </w:rPr>
      </w:pPr>
    </w:p>
    <w:p w:rsidR="00181003" w:rsidRPr="00B93E2B" w:rsidRDefault="00093B60" w:rsidP="00F1537C">
      <w:pPr>
        <w:pStyle w:val="a3"/>
        <w:widowControl w:val="0"/>
        <w:spacing w:after="0" w:line="240" w:lineRule="auto"/>
        <w:ind w:left="0"/>
        <w:jc w:val="both"/>
        <w:rPr>
          <w:color w:val="FF0000"/>
          <w:szCs w:val="28"/>
        </w:rPr>
      </w:pPr>
      <w:r w:rsidRPr="00B93E2B">
        <w:rPr>
          <w:color w:val="FF0000"/>
          <w:szCs w:val="28"/>
        </w:rPr>
        <w:t>28</w:t>
      </w:r>
      <w:r w:rsidR="00181003" w:rsidRPr="00B93E2B">
        <w:rPr>
          <w:color w:val="FF0000"/>
          <w:szCs w:val="28"/>
        </w:rPr>
        <w:t>.0</w:t>
      </w:r>
      <w:r w:rsidRPr="00B93E2B">
        <w:rPr>
          <w:color w:val="FF0000"/>
          <w:szCs w:val="28"/>
        </w:rPr>
        <w:t>9</w:t>
      </w:r>
      <w:r w:rsidR="00181003" w:rsidRPr="00B93E2B">
        <w:rPr>
          <w:color w:val="FF0000"/>
          <w:szCs w:val="28"/>
        </w:rPr>
        <w:t>.2016</w:t>
      </w:r>
    </w:p>
    <w:p w:rsidR="00F1537C" w:rsidRPr="00F1537C" w:rsidRDefault="00F1537C" w:rsidP="00F1537C">
      <w:pPr>
        <w:pStyle w:val="a3"/>
        <w:widowControl w:val="0"/>
        <w:spacing w:after="0" w:line="240" w:lineRule="auto"/>
        <w:ind w:left="0"/>
        <w:jc w:val="both"/>
        <w:rPr>
          <w:szCs w:val="28"/>
        </w:rPr>
      </w:pPr>
    </w:p>
    <w:p w:rsidR="00181003" w:rsidRPr="00F1537C" w:rsidRDefault="00181003" w:rsidP="00F1537C">
      <w:pPr>
        <w:pStyle w:val="a3"/>
        <w:widowControl w:val="0"/>
        <w:spacing w:after="0" w:line="240" w:lineRule="auto"/>
        <w:ind w:left="0"/>
        <w:jc w:val="both"/>
        <w:rPr>
          <w:szCs w:val="28"/>
        </w:rPr>
      </w:pPr>
      <w:r w:rsidRPr="00F1537C">
        <w:rPr>
          <w:szCs w:val="28"/>
        </w:rPr>
        <w:t>Ректор ФГБОУ ВО НГМУ Минздрава России</w:t>
      </w:r>
    </w:p>
    <w:p w:rsidR="00181003" w:rsidRPr="00F1537C" w:rsidRDefault="00181003" w:rsidP="00F1537C">
      <w:pPr>
        <w:pStyle w:val="a3"/>
        <w:widowControl w:val="0"/>
        <w:spacing w:after="0" w:line="240" w:lineRule="auto"/>
        <w:ind w:left="0"/>
        <w:jc w:val="both"/>
        <w:rPr>
          <w:szCs w:val="28"/>
        </w:rPr>
      </w:pPr>
      <w:r w:rsidRPr="00F1537C">
        <w:rPr>
          <w:szCs w:val="28"/>
        </w:rPr>
        <w:t>Профессор, д.</w:t>
      </w:r>
      <w:r w:rsidR="00F1537C">
        <w:rPr>
          <w:szCs w:val="28"/>
        </w:rPr>
        <w:t> </w:t>
      </w:r>
      <w:r w:rsidRPr="00F1537C">
        <w:rPr>
          <w:szCs w:val="28"/>
        </w:rPr>
        <w:t>м.</w:t>
      </w:r>
      <w:r w:rsidR="00F1537C">
        <w:rPr>
          <w:szCs w:val="28"/>
        </w:rPr>
        <w:t> </w:t>
      </w:r>
      <w:r w:rsidRPr="00F1537C">
        <w:rPr>
          <w:szCs w:val="28"/>
        </w:rPr>
        <w:t>н., Маринкин Игорь Олегович</w:t>
      </w:r>
    </w:p>
    <w:sectPr w:rsidR="00181003" w:rsidRPr="00F1537C" w:rsidSect="00F1537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5966"/>
    <w:multiLevelType w:val="hybridMultilevel"/>
    <w:tmpl w:val="DFC059E4"/>
    <w:lvl w:ilvl="0" w:tplc="A97C8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CA5A23"/>
    <w:multiLevelType w:val="hybridMultilevel"/>
    <w:tmpl w:val="81C02FA0"/>
    <w:lvl w:ilvl="0" w:tplc="A97C8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950"/>
    <w:rsid w:val="00076A62"/>
    <w:rsid w:val="00093B60"/>
    <w:rsid w:val="000B0B96"/>
    <w:rsid w:val="00181003"/>
    <w:rsid w:val="002B3F91"/>
    <w:rsid w:val="00663916"/>
    <w:rsid w:val="006B49E8"/>
    <w:rsid w:val="00794950"/>
    <w:rsid w:val="009870C1"/>
    <w:rsid w:val="00AB734B"/>
    <w:rsid w:val="00B93E2B"/>
    <w:rsid w:val="00CC0BFD"/>
    <w:rsid w:val="00D91CBC"/>
    <w:rsid w:val="00F1537C"/>
    <w:rsid w:val="00FE2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4950"/>
    <w:pPr>
      <w:ind w:left="720"/>
      <w:contextualSpacing/>
    </w:pPr>
  </w:style>
  <w:style w:type="table" w:styleId="a4">
    <w:name w:val="Table Grid"/>
    <w:basedOn w:val="a1"/>
    <w:uiPriority w:val="59"/>
    <w:rsid w:val="00F1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Минсздравсоцразвития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2016-09-28T06:41:00Z</cp:lastPrinted>
  <dcterms:created xsi:type="dcterms:W3CDTF">2016-07-12T08:17:00Z</dcterms:created>
  <dcterms:modified xsi:type="dcterms:W3CDTF">2016-12-21T07:43:00Z</dcterms:modified>
</cp:coreProperties>
</file>